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5F5" w:rsidRPr="009F24AF" w:rsidRDefault="00355E20" w:rsidP="009F24AF">
      <w:pPr>
        <w:jc w:val="center"/>
        <w:rPr>
          <w:rFonts w:ascii="黑体" w:eastAsia="黑体" w:hAnsi="黑体" w:cs="华文中宋"/>
          <w:b/>
          <w:color w:val="000000"/>
          <w:sz w:val="28"/>
          <w:szCs w:val="28"/>
        </w:rPr>
      </w:pPr>
      <w:r>
        <w:rPr>
          <w:rFonts w:ascii="黑体" w:eastAsia="黑体" w:hAnsi="黑体" w:cs="华文中宋" w:hint="eastAsia"/>
          <w:b/>
          <w:color w:val="000000"/>
          <w:sz w:val="28"/>
          <w:szCs w:val="28"/>
        </w:rPr>
        <w:t>北京市</w:t>
      </w:r>
      <w:r w:rsidR="00CA55F5" w:rsidRPr="009F24AF">
        <w:rPr>
          <w:rFonts w:ascii="黑体" w:eastAsia="黑体" w:hAnsi="黑体" w:cs="华文中宋" w:hint="eastAsia"/>
          <w:b/>
          <w:color w:val="000000"/>
          <w:sz w:val="28"/>
          <w:szCs w:val="28"/>
        </w:rPr>
        <w:t>对外贸易学校教育质量年度报告（2020）</w:t>
      </w:r>
    </w:p>
    <w:p w:rsidR="00CA55F5" w:rsidRDefault="00CA55F5" w:rsidP="00CA55F5">
      <w:pPr>
        <w:ind w:firstLine="435"/>
        <w:rPr>
          <w:rFonts w:asciiTheme="minorEastAsia" w:eastAsiaTheme="minorEastAsia" w:hAnsiTheme="minorEastAsia" w:cs="华文中宋"/>
          <w:b/>
          <w:color w:val="000000"/>
          <w:szCs w:val="21"/>
        </w:rPr>
      </w:pPr>
    </w:p>
    <w:p w:rsidR="00CA55F5" w:rsidRPr="00E631D0" w:rsidRDefault="00E631D0" w:rsidP="00A35F01">
      <w:pPr>
        <w:spacing w:line="360" w:lineRule="auto"/>
        <w:ind w:firstLineChars="200" w:firstLine="422"/>
        <w:rPr>
          <w:rFonts w:asciiTheme="minorEastAsia" w:eastAsiaTheme="minorEastAsia" w:hAnsiTheme="minorEastAsia" w:cs="华文中宋"/>
          <w:b/>
          <w:szCs w:val="21"/>
        </w:rPr>
      </w:pPr>
      <w:r w:rsidRPr="00E631D0">
        <w:rPr>
          <w:rFonts w:asciiTheme="minorEastAsia" w:eastAsiaTheme="minorEastAsia" w:hAnsiTheme="minorEastAsia" w:cs="华文中宋" w:hint="eastAsia"/>
          <w:b/>
          <w:szCs w:val="21"/>
        </w:rPr>
        <w:t>1．</w:t>
      </w:r>
      <w:r w:rsidR="00CA55F5" w:rsidRPr="00E631D0">
        <w:rPr>
          <w:rFonts w:asciiTheme="minorEastAsia" w:eastAsiaTheme="minorEastAsia" w:hAnsiTheme="minorEastAsia" w:cs="华文中宋" w:hint="eastAsia"/>
          <w:b/>
          <w:szCs w:val="21"/>
        </w:rPr>
        <w:t>学校情况</w:t>
      </w:r>
    </w:p>
    <w:p w:rsidR="00E24904" w:rsidRPr="00E631D0" w:rsidRDefault="00E24904" w:rsidP="00A35F01">
      <w:pPr>
        <w:spacing w:line="360" w:lineRule="auto"/>
        <w:ind w:firstLineChars="200" w:firstLine="422"/>
        <w:rPr>
          <w:rFonts w:asciiTheme="minorEastAsia" w:eastAsiaTheme="minorEastAsia" w:hAnsiTheme="minorEastAsia" w:cs="华文中宋"/>
          <w:b/>
          <w:szCs w:val="21"/>
        </w:rPr>
      </w:pPr>
      <w:r w:rsidRPr="00E631D0">
        <w:rPr>
          <w:rFonts w:asciiTheme="minorEastAsia" w:eastAsiaTheme="minorEastAsia" w:hAnsiTheme="minorEastAsia" w:cs="华文中宋" w:hint="eastAsia"/>
          <w:b/>
          <w:szCs w:val="21"/>
        </w:rPr>
        <w:t>1.1学校概况</w:t>
      </w:r>
    </w:p>
    <w:p w:rsidR="00E24904" w:rsidRPr="00E24904" w:rsidRDefault="00E24904" w:rsidP="00DE4FF4">
      <w:pPr>
        <w:spacing w:line="360" w:lineRule="auto"/>
        <w:ind w:firstLineChars="200" w:firstLine="420"/>
        <w:rPr>
          <w:rFonts w:asciiTheme="minorEastAsia" w:eastAsiaTheme="minorEastAsia" w:hAnsiTheme="minorEastAsia" w:cs="华文中宋"/>
          <w:szCs w:val="21"/>
        </w:rPr>
      </w:pPr>
      <w:r w:rsidRPr="00E24904">
        <w:rPr>
          <w:rFonts w:asciiTheme="minorEastAsia" w:eastAsiaTheme="minorEastAsia" w:hAnsiTheme="minorEastAsia" w:cs="华文中宋" w:hint="eastAsia"/>
          <w:szCs w:val="21"/>
        </w:rPr>
        <w:t>北京市对外贸易学校</w:t>
      </w:r>
      <w:r w:rsidR="00E97062" w:rsidRPr="00E24904">
        <w:rPr>
          <w:rFonts w:asciiTheme="minorEastAsia" w:eastAsiaTheme="minorEastAsia" w:hAnsiTheme="minorEastAsia" w:cs="华文中宋" w:hint="eastAsia"/>
          <w:szCs w:val="21"/>
        </w:rPr>
        <w:t>创建于1965年，</w:t>
      </w:r>
      <w:r w:rsidRPr="00E24904">
        <w:rPr>
          <w:rFonts w:asciiTheme="minorEastAsia" w:eastAsiaTheme="minorEastAsia" w:hAnsiTheme="minorEastAsia" w:cs="华文中宋" w:hint="eastAsia"/>
          <w:szCs w:val="21"/>
        </w:rPr>
        <w:t>是北京市商务局直属的一所全日制中等职业学校，是北京地区培养商务行业初、中级从业人员和在职人员继续教育、岗位培训的综合教育培训基地</w:t>
      </w:r>
      <w:r w:rsidR="00E97062">
        <w:rPr>
          <w:rFonts w:asciiTheme="minorEastAsia" w:eastAsiaTheme="minorEastAsia" w:hAnsiTheme="minorEastAsia" w:cs="华文中宋" w:hint="eastAsia"/>
          <w:szCs w:val="21"/>
        </w:rPr>
        <w:t>，</w:t>
      </w:r>
      <w:r w:rsidR="00E97062" w:rsidRPr="00E24904">
        <w:rPr>
          <w:rFonts w:asciiTheme="minorEastAsia" w:eastAsiaTheme="minorEastAsia" w:hAnsiTheme="minorEastAsia" w:cs="华文中宋" w:hint="eastAsia"/>
          <w:szCs w:val="21"/>
        </w:rPr>
        <w:t>是集学历教育、行业培训于一体的综合性教育实体，50多年来为北京商务服务行业培养了大批合格人才。</w:t>
      </w:r>
      <w:r w:rsidR="00FC148B">
        <w:rPr>
          <w:rFonts w:asciiTheme="minorEastAsia" w:eastAsiaTheme="minorEastAsia" w:hAnsiTheme="minorEastAsia" w:cs="华文中宋" w:hint="eastAsia"/>
          <w:szCs w:val="21"/>
        </w:rPr>
        <w:t>学校</w:t>
      </w:r>
      <w:r w:rsidRPr="00E24904">
        <w:rPr>
          <w:rFonts w:asciiTheme="minorEastAsia" w:eastAsiaTheme="minorEastAsia" w:hAnsiTheme="minorEastAsia" w:cs="华文中宋" w:hint="eastAsia"/>
          <w:szCs w:val="21"/>
        </w:rPr>
        <w:t>承担中等职业学历教育、承担本市外经贸行业专业技术人员的继续教育工作、承担商务局系统干部教育和培训的具体工作；协助承担本市商务服务业人才队伍建设及“老字号”传承人才培养方面的事务性工作等。</w:t>
      </w:r>
      <w:r w:rsidR="00FC148B">
        <w:rPr>
          <w:rFonts w:asciiTheme="minorEastAsia" w:eastAsiaTheme="minorEastAsia" w:hAnsiTheme="minorEastAsia" w:cs="华文中宋" w:hint="eastAsia"/>
          <w:szCs w:val="21"/>
        </w:rPr>
        <w:t>学校</w:t>
      </w:r>
      <w:r w:rsidRPr="00E24904">
        <w:rPr>
          <w:rFonts w:asciiTheme="minorEastAsia" w:eastAsiaTheme="minorEastAsia" w:hAnsiTheme="minorEastAsia" w:cs="华文中宋" w:hint="eastAsia"/>
          <w:szCs w:val="21"/>
        </w:rPr>
        <w:t>2003年被北京市教委评为省部级重点中等职业学校，2006年被教育部认定为国家级重点中等职业学校。</w:t>
      </w:r>
      <w:r w:rsidR="00FC148B">
        <w:rPr>
          <w:rFonts w:asciiTheme="minorEastAsia" w:eastAsiaTheme="minorEastAsia" w:hAnsiTheme="minorEastAsia" w:cs="华文中宋" w:hint="eastAsia"/>
          <w:szCs w:val="21"/>
        </w:rPr>
        <w:t>学校</w:t>
      </w:r>
      <w:r w:rsidRPr="00E24904">
        <w:rPr>
          <w:rFonts w:asciiTheme="minorEastAsia" w:eastAsiaTheme="minorEastAsia" w:hAnsiTheme="minorEastAsia" w:cs="华文中宋" w:hint="eastAsia"/>
          <w:szCs w:val="21"/>
        </w:rPr>
        <w:t>占地83184.85平方米，建筑面积达53582.4平方米。专业门类涉及内外贸易、交通运输、学前教育和网络信息安全等多个领域。</w:t>
      </w:r>
      <w:r w:rsidR="00FC148B">
        <w:rPr>
          <w:rFonts w:asciiTheme="minorEastAsia" w:eastAsiaTheme="minorEastAsia" w:hAnsiTheme="minorEastAsia" w:cs="华文中宋" w:hint="eastAsia"/>
          <w:szCs w:val="21"/>
        </w:rPr>
        <w:t>学校</w:t>
      </w:r>
      <w:r w:rsidRPr="00E24904">
        <w:rPr>
          <w:rFonts w:asciiTheme="minorEastAsia" w:eastAsiaTheme="minorEastAsia" w:hAnsiTheme="minorEastAsia" w:cs="华文中宋" w:hint="eastAsia"/>
          <w:szCs w:val="21"/>
        </w:rPr>
        <w:t xml:space="preserve">是北京市专业技术人员继续教育基地、北京市国际汉语教师培训基地和来广营地区市民终身学习基地。 </w:t>
      </w:r>
    </w:p>
    <w:p w:rsidR="00E24904" w:rsidRPr="00E24904" w:rsidRDefault="00FC148B" w:rsidP="005E7E94">
      <w:pPr>
        <w:spacing w:line="360" w:lineRule="auto"/>
        <w:ind w:firstLineChars="200" w:firstLine="420"/>
        <w:rPr>
          <w:rFonts w:asciiTheme="minorEastAsia" w:eastAsiaTheme="minorEastAsia" w:hAnsiTheme="minorEastAsia" w:cs="华文中宋"/>
          <w:szCs w:val="21"/>
        </w:rPr>
      </w:pPr>
      <w:r>
        <w:rPr>
          <w:rFonts w:asciiTheme="minorEastAsia" w:eastAsiaTheme="minorEastAsia" w:hAnsiTheme="minorEastAsia" w:cs="华文中宋" w:hint="eastAsia"/>
          <w:szCs w:val="21"/>
        </w:rPr>
        <w:t>学校</w:t>
      </w:r>
      <w:r w:rsidR="00E24904" w:rsidRPr="00E24904">
        <w:rPr>
          <w:rFonts w:asciiTheme="minorEastAsia" w:eastAsiaTheme="minorEastAsia" w:hAnsiTheme="minorEastAsia" w:cs="华文中宋" w:hint="eastAsia"/>
          <w:szCs w:val="21"/>
        </w:rPr>
        <w:t>位于朝阳区来广营水岸南街一号院，紧邻地铁13号线北苑站和建设中的地铁17号线清河营站。校园内教育教学和生活设施完备，</w:t>
      </w:r>
      <w:r w:rsidR="00596DBA">
        <w:rPr>
          <w:rFonts w:asciiTheme="minorEastAsia" w:eastAsiaTheme="minorEastAsia" w:hAnsiTheme="minorEastAsia" w:cs="华文中宋" w:hint="eastAsia"/>
          <w:szCs w:val="21"/>
        </w:rPr>
        <w:t>环境优美，</w:t>
      </w:r>
      <w:r w:rsidR="00E24904" w:rsidRPr="00E24904">
        <w:rPr>
          <w:rFonts w:asciiTheme="minorEastAsia" w:eastAsiaTheme="minorEastAsia" w:hAnsiTheme="minorEastAsia" w:cs="华文中宋" w:hint="eastAsia"/>
          <w:szCs w:val="21"/>
        </w:rPr>
        <w:t>文化艺术气息浓厚，是一所现代化的中等职业学校。</w:t>
      </w:r>
    </w:p>
    <w:p w:rsidR="00CA55F5" w:rsidRPr="00B4475A" w:rsidRDefault="00CA55F5" w:rsidP="00E631D0">
      <w:pPr>
        <w:spacing w:line="360" w:lineRule="auto"/>
        <w:ind w:firstLineChars="200" w:firstLine="422"/>
        <w:rPr>
          <w:rFonts w:asciiTheme="minorEastAsia" w:eastAsiaTheme="minorEastAsia" w:hAnsiTheme="minorEastAsia" w:cs="华文中宋"/>
          <w:b/>
          <w:szCs w:val="21"/>
        </w:rPr>
      </w:pPr>
      <w:r w:rsidRPr="00B4475A">
        <w:rPr>
          <w:rFonts w:asciiTheme="minorEastAsia" w:eastAsiaTheme="minorEastAsia" w:hAnsiTheme="minorEastAsia" w:cs="华文中宋" w:hint="eastAsia"/>
          <w:b/>
          <w:szCs w:val="21"/>
        </w:rPr>
        <w:t>1.2学生情况</w:t>
      </w:r>
    </w:p>
    <w:p w:rsidR="00AC18AA" w:rsidRPr="00D54413" w:rsidRDefault="00AC18AA" w:rsidP="005E7E94">
      <w:pPr>
        <w:spacing w:line="360" w:lineRule="auto"/>
        <w:ind w:firstLineChars="200" w:firstLine="420"/>
      </w:pPr>
      <w:r w:rsidRPr="00D54413">
        <w:rPr>
          <w:rFonts w:hint="eastAsia"/>
        </w:rPr>
        <w:t>1.2.1</w:t>
      </w:r>
      <w:r w:rsidRPr="00D54413">
        <w:rPr>
          <w:rFonts w:hint="eastAsia"/>
        </w:rPr>
        <w:t>招生规模</w:t>
      </w:r>
    </w:p>
    <w:p w:rsidR="00AC18AA" w:rsidRPr="00D54413" w:rsidRDefault="00AC18AA" w:rsidP="00AC18AA">
      <w:pPr>
        <w:spacing w:line="360" w:lineRule="auto"/>
        <w:ind w:firstLineChars="200" w:firstLine="420"/>
      </w:pPr>
      <w:r w:rsidRPr="00D54413">
        <w:rPr>
          <w:rFonts w:hint="eastAsia"/>
        </w:rPr>
        <w:t>20</w:t>
      </w:r>
      <w:r>
        <w:rPr>
          <w:rFonts w:hint="eastAsia"/>
        </w:rPr>
        <w:t>20</w:t>
      </w:r>
      <w:r w:rsidRPr="00D54413">
        <w:rPr>
          <w:rFonts w:hint="eastAsia"/>
        </w:rPr>
        <w:t>年招生</w:t>
      </w:r>
      <w:r w:rsidRPr="00DE4FF4">
        <w:rPr>
          <w:rFonts w:asciiTheme="minorEastAsia" w:eastAsiaTheme="minorEastAsia" w:hAnsiTheme="minorEastAsia" w:cs="华文中宋" w:hint="eastAsia"/>
          <w:szCs w:val="21"/>
        </w:rPr>
        <w:t>录取</w:t>
      </w:r>
      <w:r w:rsidR="0065442F">
        <w:rPr>
          <w:rFonts w:asciiTheme="minorEastAsia" w:eastAsiaTheme="minorEastAsia" w:hAnsiTheme="minorEastAsia" w:cs="华文中宋" w:hint="eastAsia"/>
          <w:szCs w:val="21"/>
        </w:rPr>
        <w:t>学生</w:t>
      </w:r>
      <w:r w:rsidRPr="00D54413">
        <w:rPr>
          <w:rFonts w:hint="eastAsia"/>
        </w:rPr>
        <w:t>共计</w:t>
      </w:r>
      <w:r>
        <w:rPr>
          <w:rFonts w:hint="eastAsia"/>
        </w:rPr>
        <w:t>586</w:t>
      </w:r>
      <w:r>
        <w:rPr>
          <w:rFonts w:hint="eastAsia"/>
        </w:rPr>
        <w:t>人，实际报到</w:t>
      </w:r>
      <w:r>
        <w:rPr>
          <w:rFonts w:hint="eastAsia"/>
        </w:rPr>
        <w:t>576</w:t>
      </w:r>
      <w:r>
        <w:rPr>
          <w:rFonts w:hint="eastAsia"/>
        </w:rPr>
        <w:t>人，所有专业均为</w:t>
      </w:r>
      <w:r w:rsidRPr="00D54413">
        <w:rPr>
          <w:rFonts w:hint="eastAsia"/>
        </w:rPr>
        <w:t>“</w:t>
      </w:r>
      <w:r w:rsidRPr="00D54413">
        <w:rPr>
          <w:rFonts w:hint="eastAsia"/>
        </w:rPr>
        <w:t>3+2</w:t>
      </w:r>
      <w:r w:rsidRPr="00D54413">
        <w:rPr>
          <w:rFonts w:hint="eastAsia"/>
        </w:rPr>
        <w:t>”中高职衔接</w:t>
      </w:r>
      <w:r>
        <w:rPr>
          <w:rFonts w:hint="eastAsia"/>
        </w:rPr>
        <w:t>招生</w:t>
      </w:r>
      <w:r w:rsidRPr="00D54413">
        <w:rPr>
          <w:rFonts w:hint="eastAsia"/>
        </w:rPr>
        <w:t>，各专业招生录取学生数量详见下图：</w:t>
      </w:r>
    </w:p>
    <w:p w:rsidR="00AC18AA" w:rsidRPr="004E0C30" w:rsidRDefault="00AC18AA" w:rsidP="00AC18AA">
      <w:pPr>
        <w:spacing w:beforeLines="50" w:before="156" w:afterLines="50" w:after="156" w:line="360" w:lineRule="auto"/>
        <w:jc w:val="center"/>
        <w:rPr>
          <w:rFonts w:ascii="宋体" w:hAnsi="宋体"/>
          <w:szCs w:val="21"/>
        </w:rPr>
      </w:pPr>
      <w:r>
        <w:rPr>
          <w:noProof/>
        </w:rPr>
        <w:lastRenderedPageBreak/>
        <w:drawing>
          <wp:inline distT="0" distB="0" distL="0" distR="0" wp14:anchorId="4EE301C1" wp14:editId="75C72E57">
            <wp:extent cx="5274310" cy="3189568"/>
            <wp:effectExtent l="0" t="0" r="21590" b="1143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C18AA" w:rsidRPr="00D54413" w:rsidRDefault="00AC18AA" w:rsidP="00AC18AA">
      <w:pPr>
        <w:spacing w:line="360" w:lineRule="auto"/>
        <w:ind w:firstLineChars="200" w:firstLine="420"/>
      </w:pPr>
      <w:r w:rsidRPr="0063505C">
        <w:rPr>
          <w:rFonts w:hint="eastAsia"/>
        </w:rPr>
        <w:t>1.2.2</w:t>
      </w:r>
      <w:r w:rsidRPr="0063505C">
        <w:rPr>
          <w:rFonts w:hint="eastAsia"/>
        </w:rPr>
        <w:t>在校生规模</w:t>
      </w:r>
    </w:p>
    <w:p w:rsidR="00AC18AA" w:rsidRPr="00D54413" w:rsidRDefault="00AC18AA" w:rsidP="00AC18AA">
      <w:pPr>
        <w:spacing w:line="360" w:lineRule="auto"/>
        <w:ind w:firstLineChars="200" w:firstLine="420"/>
      </w:pPr>
      <w:r w:rsidRPr="00D54413">
        <w:rPr>
          <w:rFonts w:hint="eastAsia"/>
        </w:rPr>
        <w:t>20</w:t>
      </w:r>
      <w:r>
        <w:rPr>
          <w:rFonts w:hint="eastAsia"/>
        </w:rPr>
        <w:t>20</w:t>
      </w:r>
      <w:r w:rsidR="00FC148B">
        <w:rPr>
          <w:rFonts w:hint="eastAsia"/>
        </w:rPr>
        <w:t>年，</w:t>
      </w:r>
      <w:r w:rsidRPr="00D54413">
        <w:rPr>
          <w:rFonts w:hint="eastAsia"/>
        </w:rPr>
        <w:t>在校生人数为</w:t>
      </w:r>
      <w:r w:rsidRPr="00D54413">
        <w:rPr>
          <w:rFonts w:hint="eastAsia"/>
        </w:rPr>
        <w:t>1</w:t>
      </w:r>
      <w:r>
        <w:rPr>
          <w:rFonts w:hint="eastAsia"/>
        </w:rPr>
        <w:t>690</w:t>
      </w:r>
      <w:r w:rsidRPr="00D54413">
        <w:rPr>
          <w:rFonts w:hint="eastAsia"/>
        </w:rPr>
        <w:t>人，较</w:t>
      </w:r>
      <w:r w:rsidRPr="00D54413">
        <w:rPr>
          <w:rFonts w:hint="eastAsia"/>
        </w:rPr>
        <w:t>201</w:t>
      </w:r>
      <w:r>
        <w:rPr>
          <w:rFonts w:hint="eastAsia"/>
        </w:rPr>
        <w:t>9</w:t>
      </w:r>
      <w:r w:rsidRPr="00D54413">
        <w:rPr>
          <w:rFonts w:hint="eastAsia"/>
        </w:rPr>
        <w:t>年减少</w:t>
      </w:r>
      <w:r>
        <w:rPr>
          <w:rFonts w:hint="eastAsia"/>
        </w:rPr>
        <w:t>93</w:t>
      </w:r>
      <w:r w:rsidRPr="00D54413">
        <w:rPr>
          <w:rFonts w:hint="eastAsia"/>
        </w:rPr>
        <w:t>人；教学班级数为</w:t>
      </w:r>
      <w:r>
        <w:rPr>
          <w:rFonts w:hint="eastAsia"/>
        </w:rPr>
        <w:t>3</w:t>
      </w:r>
      <w:r w:rsidRPr="00D54413">
        <w:rPr>
          <w:rFonts w:hint="eastAsia"/>
        </w:rPr>
        <w:t>7</w:t>
      </w:r>
      <w:r w:rsidRPr="00D54413">
        <w:rPr>
          <w:rFonts w:hint="eastAsia"/>
        </w:rPr>
        <w:t>个，比</w:t>
      </w:r>
      <w:r>
        <w:rPr>
          <w:rFonts w:hint="eastAsia"/>
        </w:rPr>
        <w:t>2019</w:t>
      </w:r>
      <w:r w:rsidRPr="00D54413">
        <w:rPr>
          <w:rFonts w:hint="eastAsia"/>
        </w:rPr>
        <w:t>年减少了</w:t>
      </w:r>
      <w:r>
        <w:rPr>
          <w:rFonts w:hint="eastAsia"/>
        </w:rPr>
        <w:t>10</w:t>
      </w:r>
      <w:r w:rsidRPr="00D54413">
        <w:rPr>
          <w:rFonts w:hint="eastAsia"/>
        </w:rPr>
        <w:t>个；</w:t>
      </w:r>
      <w:r w:rsidRPr="00DE4FF4">
        <w:rPr>
          <w:rFonts w:asciiTheme="minorEastAsia" w:eastAsiaTheme="minorEastAsia" w:hAnsiTheme="minorEastAsia" w:cs="华文中宋" w:hint="eastAsia"/>
          <w:szCs w:val="21"/>
        </w:rPr>
        <w:t>平均</w:t>
      </w:r>
      <w:r w:rsidRPr="00D54413">
        <w:rPr>
          <w:rFonts w:hint="eastAsia"/>
        </w:rPr>
        <w:t>班级容量为</w:t>
      </w:r>
      <w:r>
        <w:rPr>
          <w:rFonts w:hint="eastAsia"/>
        </w:rPr>
        <w:t>45.7</w:t>
      </w:r>
      <w:r w:rsidRPr="00D54413">
        <w:rPr>
          <w:rFonts w:hint="eastAsia"/>
        </w:rPr>
        <w:t>，比</w:t>
      </w:r>
      <w:r w:rsidRPr="00D54413">
        <w:rPr>
          <w:rFonts w:hint="eastAsia"/>
        </w:rPr>
        <w:t>201</w:t>
      </w:r>
      <w:r>
        <w:rPr>
          <w:rFonts w:hint="eastAsia"/>
        </w:rPr>
        <w:t>9</w:t>
      </w:r>
      <w:r w:rsidRPr="00D54413">
        <w:rPr>
          <w:rFonts w:hint="eastAsia"/>
        </w:rPr>
        <w:t>年</w:t>
      </w:r>
      <w:r>
        <w:rPr>
          <w:rFonts w:hint="eastAsia"/>
        </w:rPr>
        <w:t>增加</w:t>
      </w:r>
      <w:r>
        <w:rPr>
          <w:rFonts w:hint="eastAsia"/>
        </w:rPr>
        <w:t>9.8</w:t>
      </w:r>
      <w:r w:rsidRPr="00D54413">
        <w:rPr>
          <w:rFonts w:hint="eastAsia"/>
        </w:rPr>
        <w:t>。</w:t>
      </w:r>
    </w:p>
    <w:p w:rsidR="00AC18AA" w:rsidRPr="00D54413" w:rsidRDefault="00AC18AA" w:rsidP="00AC18AA">
      <w:pPr>
        <w:spacing w:line="360" w:lineRule="auto"/>
        <w:ind w:firstLineChars="200" w:firstLine="420"/>
      </w:pPr>
      <w:r w:rsidRPr="00D54413">
        <w:rPr>
          <w:rFonts w:hint="eastAsia"/>
        </w:rPr>
        <w:t>1.2.3</w:t>
      </w:r>
      <w:r w:rsidRPr="00D54413">
        <w:rPr>
          <w:rFonts w:hint="eastAsia"/>
        </w:rPr>
        <w:t>毕业生规模</w:t>
      </w:r>
    </w:p>
    <w:p w:rsidR="00AC18AA" w:rsidRPr="00D54413" w:rsidRDefault="00AC18AA" w:rsidP="00AC18AA">
      <w:pPr>
        <w:spacing w:line="360" w:lineRule="auto"/>
        <w:ind w:firstLineChars="200" w:firstLine="420"/>
      </w:pPr>
      <w:r w:rsidRPr="00D54413">
        <w:rPr>
          <w:rFonts w:hint="eastAsia"/>
        </w:rPr>
        <w:t>20</w:t>
      </w:r>
      <w:r>
        <w:rPr>
          <w:rFonts w:hint="eastAsia"/>
        </w:rPr>
        <w:t>20</w:t>
      </w:r>
      <w:r w:rsidR="00FC148B">
        <w:rPr>
          <w:rFonts w:hint="eastAsia"/>
        </w:rPr>
        <w:t>年，</w:t>
      </w:r>
      <w:r w:rsidRPr="00D54413">
        <w:rPr>
          <w:rFonts w:hint="eastAsia"/>
        </w:rPr>
        <w:t>毕业生主要是来自</w:t>
      </w:r>
      <w:r w:rsidRPr="00D54413">
        <w:rPr>
          <w:rFonts w:hint="eastAsia"/>
        </w:rPr>
        <w:t>201</w:t>
      </w:r>
      <w:r>
        <w:rPr>
          <w:rFonts w:hint="eastAsia"/>
        </w:rPr>
        <w:t>6</w:t>
      </w:r>
      <w:r w:rsidRPr="00D54413">
        <w:rPr>
          <w:rFonts w:hint="eastAsia"/>
        </w:rPr>
        <w:t>年入学的四年制中专生</w:t>
      </w:r>
      <w:r w:rsidR="006C0BB0">
        <w:rPr>
          <w:rFonts w:hint="eastAsia"/>
        </w:rPr>
        <w:t>（</w:t>
      </w:r>
      <w:r w:rsidR="006C0BB0">
        <w:rPr>
          <w:rFonts w:hint="eastAsia"/>
        </w:rPr>
        <w:t>291</w:t>
      </w:r>
      <w:r w:rsidR="006C0BB0">
        <w:rPr>
          <w:rFonts w:hint="eastAsia"/>
        </w:rPr>
        <w:t>人）</w:t>
      </w:r>
      <w:r w:rsidRPr="00D54413">
        <w:rPr>
          <w:rFonts w:hint="eastAsia"/>
        </w:rPr>
        <w:t>、</w:t>
      </w:r>
      <w:r w:rsidRPr="00D54413">
        <w:rPr>
          <w:rFonts w:hint="eastAsia"/>
        </w:rPr>
        <w:t>201</w:t>
      </w:r>
      <w:r>
        <w:rPr>
          <w:rFonts w:hint="eastAsia"/>
        </w:rPr>
        <w:t>7</w:t>
      </w:r>
      <w:r w:rsidRPr="00D54413">
        <w:rPr>
          <w:rFonts w:hint="eastAsia"/>
        </w:rPr>
        <w:t>年入学</w:t>
      </w:r>
      <w:r w:rsidRPr="00D54413">
        <w:rPr>
          <w:rFonts w:hint="eastAsia"/>
        </w:rPr>
        <w:t>3+2</w:t>
      </w:r>
      <w:r w:rsidRPr="00D54413">
        <w:rPr>
          <w:rFonts w:hint="eastAsia"/>
        </w:rPr>
        <w:t>专业的中专生</w:t>
      </w:r>
      <w:r w:rsidR="006C0BB0">
        <w:rPr>
          <w:rFonts w:hint="eastAsia"/>
        </w:rPr>
        <w:t>（</w:t>
      </w:r>
      <w:r w:rsidR="006C0BB0">
        <w:rPr>
          <w:rFonts w:hint="eastAsia"/>
        </w:rPr>
        <w:t>325</w:t>
      </w:r>
      <w:r w:rsidR="006C0BB0">
        <w:rPr>
          <w:rFonts w:hint="eastAsia"/>
        </w:rPr>
        <w:t>人）</w:t>
      </w:r>
      <w:r w:rsidRPr="00D54413">
        <w:rPr>
          <w:rFonts w:hint="eastAsia"/>
        </w:rPr>
        <w:t>，共计</w:t>
      </w:r>
      <w:r w:rsidRPr="00D54413">
        <w:rPr>
          <w:rFonts w:hint="eastAsia"/>
        </w:rPr>
        <w:t>6</w:t>
      </w:r>
      <w:r>
        <w:rPr>
          <w:rFonts w:hint="eastAsia"/>
        </w:rPr>
        <w:t>16</w:t>
      </w:r>
      <w:r w:rsidRPr="00D54413">
        <w:rPr>
          <w:rFonts w:hint="eastAsia"/>
        </w:rPr>
        <w:t>人，较</w:t>
      </w:r>
      <w:r w:rsidRPr="00D54413">
        <w:rPr>
          <w:rFonts w:hint="eastAsia"/>
        </w:rPr>
        <w:t>201</w:t>
      </w:r>
      <w:r>
        <w:rPr>
          <w:rFonts w:hint="eastAsia"/>
        </w:rPr>
        <w:t>9</w:t>
      </w:r>
      <w:r w:rsidRPr="00D54413">
        <w:rPr>
          <w:rFonts w:hint="eastAsia"/>
        </w:rPr>
        <w:t>年</w:t>
      </w:r>
      <w:r>
        <w:rPr>
          <w:rFonts w:hint="eastAsia"/>
        </w:rPr>
        <w:t>减少</w:t>
      </w:r>
      <w:r>
        <w:rPr>
          <w:rFonts w:hint="eastAsia"/>
        </w:rPr>
        <w:t>5</w:t>
      </w:r>
      <w:r w:rsidRPr="00D54413">
        <w:rPr>
          <w:rFonts w:hint="eastAsia"/>
        </w:rPr>
        <w:t>5</w:t>
      </w:r>
      <w:r w:rsidRPr="00D54413">
        <w:rPr>
          <w:rFonts w:hint="eastAsia"/>
        </w:rPr>
        <w:t>人。</w:t>
      </w:r>
    </w:p>
    <w:p w:rsidR="00AC18AA" w:rsidRPr="00D54413" w:rsidRDefault="00AC18AA" w:rsidP="00AC18AA">
      <w:pPr>
        <w:spacing w:line="360" w:lineRule="auto"/>
        <w:ind w:firstLineChars="200" w:firstLine="420"/>
      </w:pPr>
      <w:r w:rsidRPr="00D54413">
        <w:rPr>
          <w:rFonts w:hint="eastAsia"/>
        </w:rPr>
        <w:t>1.2.4</w:t>
      </w:r>
      <w:r w:rsidRPr="00D54413">
        <w:rPr>
          <w:rFonts w:hint="eastAsia"/>
        </w:rPr>
        <w:t>学生结构</w:t>
      </w:r>
    </w:p>
    <w:p w:rsidR="00AC18AA" w:rsidRPr="00D54413" w:rsidRDefault="00AC18AA" w:rsidP="00AC18AA">
      <w:pPr>
        <w:spacing w:line="360" w:lineRule="auto"/>
        <w:ind w:firstLineChars="200" w:firstLine="420"/>
      </w:pPr>
      <w:r w:rsidRPr="00D54413">
        <w:rPr>
          <w:rFonts w:hint="eastAsia"/>
        </w:rPr>
        <w:t>20</w:t>
      </w:r>
      <w:r>
        <w:rPr>
          <w:rFonts w:hint="eastAsia"/>
        </w:rPr>
        <w:t>20</w:t>
      </w:r>
      <w:r w:rsidRPr="00D54413">
        <w:rPr>
          <w:rFonts w:hint="eastAsia"/>
        </w:rPr>
        <w:t>级新生来自北京市</w:t>
      </w:r>
      <w:r w:rsidRPr="00D54413">
        <w:rPr>
          <w:rFonts w:hint="eastAsia"/>
        </w:rPr>
        <w:t>16</w:t>
      </w:r>
      <w:r w:rsidR="00D97667">
        <w:rPr>
          <w:rFonts w:hint="eastAsia"/>
        </w:rPr>
        <w:t>个区，</w:t>
      </w:r>
      <w:r w:rsidRPr="00D54413">
        <w:rPr>
          <w:rFonts w:hint="eastAsia"/>
        </w:rPr>
        <w:t>各区招生人数比例基本稳定，</w:t>
      </w:r>
      <w:proofErr w:type="gramStart"/>
      <w:r w:rsidRPr="00D54413">
        <w:rPr>
          <w:rFonts w:hint="eastAsia"/>
        </w:rPr>
        <w:t>城六区</w:t>
      </w:r>
      <w:proofErr w:type="gramEnd"/>
      <w:r w:rsidRPr="00D54413">
        <w:rPr>
          <w:rFonts w:hint="eastAsia"/>
        </w:rPr>
        <w:t>生源比例为</w:t>
      </w:r>
      <w:r w:rsidRPr="00D54413">
        <w:rPr>
          <w:rFonts w:hint="eastAsia"/>
        </w:rPr>
        <w:t>4</w:t>
      </w:r>
      <w:r>
        <w:rPr>
          <w:rFonts w:hint="eastAsia"/>
        </w:rPr>
        <w:t>1.5</w:t>
      </w:r>
      <w:r w:rsidRPr="00D54413">
        <w:rPr>
          <w:rFonts w:hint="eastAsia"/>
        </w:rPr>
        <w:t>%</w:t>
      </w:r>
      <w:r w:rsidRPr="00D54413">
        <w:rPr>
          <w:rFonts w:hint="eastAsia"/>
        </w:rPr>
        <w:t>。其中农户</w:t>
      </w:r>
      <w:r>
        <w:rPr>
          <w:rFonts w:hint="eastAsia"/>
        </w:rPr>
        <w:t>202</w:t>
      </w:r>
      <w:r w:rsidRPr="00D54413">
        <w:rPr>
          <w:rFonts w:hint="eastAsia"/>
        </w:rPr>
        <w:t>人，非农户</w:t>
      </w:r>
      <w:r>
        <w:rPr>
          <w:rFonts w:hint="eastAsia"/>
        </w:rPr>
        <w:t>384</w:t>
      </w:r>
      <w:r w:rsidRPr="00D54413">
        <w:rPr>
          <w:rFonts w:hint="eastAsia"/>
        </w:rPr>
        <w:t>人。农户比例为</w:t>
      </w:r>
      <w:r w:rsidRPr="00D54413">
        <w:rPr>
          <w:rFonts w:hint="eastAsia"/>
        </w:rPr>
        <w:t>3</w:t>
      </w:r>
      <w:r>
        <w:rPr>
          <w:rFonts w:hint="eastAsia"/>
        </w:rPr>
        <w:t>4.5</w:t>
      </w:r>
      <w:r w:rsidRPr="00D54413">
        <w:rPr>
          <w:rFonts w:hint="eastAsia"/>
        </w:rPr>
        <w:t>%</w:t>
      </w:r>
      <w:r w:rsidRPr="00D54413">
        <w:rPr>
          <w:rFonts w:hint="eastAsia"/>
        </w:rPr>
        <w:t>，较</w:t>
      </w:r>
      <w:r w:rsidRPr="00D54413">
        <w:rPr>
          <w:rFonts w:hint="eastAsia"/>
        </w:rPr>
        <w:t>201</w:t>
      </w:r>
      <w:r>
        <w:rPr>
          <w:rFonts w:hint="eastAsia"/>
        </w:rPr>
        <w:t>9</w:t>
      </w:r>
      <w:r w:rsidRPr="00D54413">
        <w:rPr>
          <w:rFonts w:hint="eastAsia"/>
        </w:rPr>
        <w:t>年有所</w:t>
      </w:r>
      <w:r>
        <w:rPr>
          <w:rFonts w:hint="eastAsia"/>
        </w:rPr>
        <w:t>下降</w:t>
      </w:r>
      <w:r w:rsidRPr="00D54413">
        <w:rPr>
          <w:rFonts w:hint="eastAsia"/>
        </w:rPr>
        <w:t>，非农户学生比例</w:t>
      </w:r>
      <w:r>
        <w:rPr>
          <w:rFonts w:hint="eastAsia"/>
        </w:rPr>
        <w:t>上升</w:t>
      </w:r>
      <w:r w:rsidRPr="00D54413">
        <w:rPr>
          <w:rFonts w:hint="eastAsia"/>
        </w:rPr>
        <w:t>。</w:t>
      </w:r>
    </w:p>
    <w:p w:rsidR="00AC18AA" w:rsidRPr="004E0C30" w:rsidRDefault="00AC18AA" w:rsidP="00AC18AA">
      <w:pPr>
        <w:spacing w:line="360" w:lineRule="auto"/>
        <w:ind w:firstLineChars="200" w:firstLine="420"/>
        <w:jc w:val="center"/>
        <w:rPr>
          <w:rFonts w:ascii="宋体" w:hAnsi="宋体"/>
          <w:szCs w:val="21"/>
        </w:rPr>
      </w:pPr>
      <w:r>
        <w:rPr>
          <w:noProof/>
        </w:rPr>
        <w:lastRenderedPageBreak/>
        <w:drawing>
          <wp:inline distT="0" distB="0" distL="0" distR="0" wp14:anchorId="5ED876EC" wp14:editId="315713DA">
            <wp:extent cx="4572000" cy="2743200"/>
            <wp:effectExtent l="0" t="0" r="19050" b="1905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C18AA" w:rsidRPr="00D54413" w:rsidRDefault="00AC18AA" w:rsidP="00AC18AA">
      <w:pPr>
        <w:spacing w:line="360" w:lineRule="auto"/>
        <w:ind w:firstLineChars="200" w:firstLine="420"/>
      </w:pPr>
      <w:r w:rsidRPr="00964E13">
        <w:rPr>
          <w:rFonts w:hint="eastAsia"/>
        </w:rPr>
        <w:t>1.2.5</w:t>
      </w:r>
      <w:r w:rsidRPr="00964E13">
        <w:rPr>
          <w:rFonts w:hint="eastAsia"/>
        </w:rPr>
        <w:t>巩固率</w:t>
      </w:r>
    </w:p>
    <w:p w:rsidR="00AC18AA" w:rsidRPr="00D54413" w:rsidRDefault="00AC18AA" w:rsidP="00877DBC">
      <w:pPr>
        <w:spacing w:line="360" w:lineRule="auto"/>
        <w:ind w:firstLineChars="200" w:firstLine="420"/>
      </w:pPr>
      <w:r w:rsidRPr="00D54413">
        <w:rPr>
          <w:rFonts w:hint="eastAsia"/>
        </w:rPr>
        <w:t>201</w:t>
      </w:r>
      <w:r>
        <w:rPr>
          <w:rFonts w:hint="eastAsia"/>
        </w:rPr>
        <w:t>7</w:t>
      </w:r>
      <w:r w:rsidRPr="00D54413">
        <w:rPr>
          <w:rFonts w:hint="eastAsia"/>
        </w:rPr>
        <w:t>级</w:t>
      </w:r>
      <w:r w:rsidRPr="00D54413">
        <w:rPr>
          <w:rFonts w:hint="eastAsia"/>
        </w:rPr>
        <w:t>3+2</w:t>
      </w:r>
      <w:r w:rsidRPr="00D54413">
        <w:rPr>
          <w:rFonts w:hint="eastAsia"/>
        </w:rPr>
        <w:t>专业录取</w:t>
      </w:r>
      <w:r w:rsidRPr="00D54413">
        <w:rPr>
          <w:rFonts w:hint="eastAsia"/>
        </w:rPr>
        <w:t>2</w:t>
      </w:r>
      <w:r>
        <w:rPr>
          <w:rFonts w:hint="eastAsia"/>
        </w:rPr>
        <w:t>98</w:t>
      </w:r>
      <w:r w:rsidRPr="00D54413">
        <w:rPr>
          <w:rFonts w:hint="eastAsia"/>
        </w:rPr>
        <w:t>人，</w:t>
      </w:r>
      <w:r>
        <w:rPr>
          <w:rFonts w:hint="eastAsia"/>
        </w:rPr>
        <w:t>除</w:t>
      </w:r>
      <w:r>
        <w:rPr>
          <w:rFonts w:hint="eastAsia"/>
        </w:rPr>
        <w:t>7</w:t>
      </w:r>
      <w:r>
        <w:rPr>
          <w:rFonts w:hint="eastAsia"/>
        </w:rPr>
        <w:t>人结业，其余</w:t>
      </w:r>
      <w:r>
        <w:rPr>
          <w:rFonts w:hint="eastAsia"/>
        </w:rPr>
        <w:t>291</w:t>
      </w:r>
      <w:r>
        <w:rPr>
          <w:rFonts w:hint="eastAsia"/>
        </w:rPr>
        <w:t>人</w:t>
      </w:r>
      <w:r w:rsidRPr="00D54413">
        <w:rPr>
          <w:rFonts w:hint="eastAsia"/>
        </w:rPr>
        <w:t>于</w:t>
      </w:r>
      <w:r w:rsidRPr="00D54413">
        <w:rPr>
          <w:rFonts w:hint="eastAsia"/>
        </w:rPr>
        <w:t>20</w:t>
      </w:r>
      <w:r>
        <w:rPr>
          <w:rFonts w:hint="eastAsia"/>
        </w:rPr>
        <w:t>20</w:t>
      </w:r>
      <w:r w:rsidRPr="00D54413">
        <w:rPr>
          <w:rFonts w:hint="eastAsia"/>
        </w:rPr>
        <w:t>年全部正式毕业，巩固率</w:t>
      </w:r>
      <w:r>
        <w:rPr>
          <w:rFonts w:hint="eastAsia"/>
        </w:rPr>
        <w:t>97.7</w:t>
      </w:r>
      <w:r w:rsidRPr="00D54413">
        <w:rPr>
          <w:rFonts w:hint="eastAsia"/>
        </w:rPr>
        <w:t>%</w:t>
      </w:r>
      <w:r w:rsidRPr="00D54413">
        <w:rPr>
          <w:rFonts w:hint="eastAsia"/>
        </w:rPr>
        <w:t>；</w:t>
      </w:r>
      <w:r w:rsidRPr="00D54413">
        <w:rPr>
          <w:rFonts w:hint="eastAsia"/>
        </w:rPr>
        <w:t>201</w:t>
      </w:r>
      <w:r>
        <w:rPr>
          <w:rFonts w:hint="eastAsia"/>
        </w:rPr>
        <w:t>6</w:t>
      </w:r>
      <w:r w:rsidRPr="00D54413">
        <w:rPr>
          <w:rFonts w:hint="eastAsia"/>
        </w:rPr>
        <w:t>级四年制中专学生于</w:t>
      </w:r>
      <w:r w:rsidRPr="00D54413">
        <w:rPr>
          <w:rFonts w:hint="eastAsia"/>
        </w:rPr>
        <w:t>20</w:t>
      </w:r>
      <w:r>
        <w:rPr>
          <w:rFonts w:hint="eastAsia"/>
        </w:rPr>
        <w:t>20</w:t>
      </w:r>
      <w:r w:rsidRPr="00D54413">
        <w:rPr>
          <w:rFonts w:hint="eastAsia"/>
        </w:rPr>
        <w:t>年正式毕业，学生巩固率为</w:t>
      </w:r>
      <w:r w:rsidRPr="00D54413">
        <w:rPr>
          <w:rFonts w:hint="eastAsia"/>
        </w:rPr>
        <w:t>8</w:t>
      </w:r>
      <w:r>
        <w:rPr>
          <w:rFonts w:hint="eastAsia"/>
        </w:rPr>
        <w:t>3.6</w:t>
      </w:r>
      <w:r w:rsidRPr="00D54413">
        <w:rPr>
          <w:rFonts w:hint="eastAsia"/>
        </w:rPr>
        <w:t>%</w:t>
      </w:r>
      <w:r w:rsidRPr="00D54413">
        <w:rPr>
          <w:rFonts w:hint="eastAsia"/>
        </w:rPr>
        <w:t>。</w:t>
      </w:r>
    </w:p>
    <w:p w:rsidR="00AC18AA" w:rsidRPr="00D54413" w:rsidRDefault="00AC18AA" w:rsidP="00AC18AA">
      <w:pPr>
        <w:spacing w:line="360" w:lineRule="auto"/>
        <w:ind w:firstLineChars="200" w:firstLine="420"/>
      </w:pPr>
      <w:r w:rsidRPr="00D770F0">
        <w:rPr>
          <w:rFonts w:hint="eastAsia"/>
        </w:rPr>
        <w:t>1.2.6</w:t>
      </w:r>
      <w:r w:rsidRPr="00D54413">
        <w:rPr>
          <w:rFonts w:hint="eastAsia"/>
        </w:rPr>
        <w:t>培训规模</w:t>
      </w:r>
    </w:p>
    <w:p w:rsidR="00AC18AA" w:rsidRPr="00D54413" w:rsidRDefault="00AC18AA" w:rsidP="00AC18AA">
      <w:pPr>
        <w:spacing w:line="360" w:lineRule="auto"/>
        <w:ind w:firstLineChars="200" w:firstLine="420"/>
      </w:pPr>
      <w:r w:rsidRPr="00D54413">
        <w:rPr>
          <w:rFonts w:hint="eastAsia"/>
        </w:rPr>
        <w:t>开展社会培训、社区培训等工作，培训人次达到</w:t>
      </w:r>
      <w:r>
        <w:rPr>
          <w:rFonts w:hint="eastAsia"/>
        </w:rPr>
        <w:t>20</w:t>
      </w:r>
      <w:r w:rsidRPr="00D54413">
        <w:rPr>
          <w:rFonts w:hint="eastAsia"/>
        </w:rPr>
        <w:t>00</w:t>
      </w:r>
      <w:r w:rsidRPr="00D54413">
        <w:rPr>
          <w:rFonts w:hint="eastAsia"/>
        </w:rPr>
        <w:t>人次</w:t>
      </w:r>
      <w:r>
        <w:rPr>
          <w:rFonts w:hint="eastAsia"/>
        </w:rPr>
        <w:t>，受疫情影响较上一年度人数有所减少</w:t>
      </w:r>
      <w:r w:rsidRPr="00D54413">
        <w:rPr>
          <w:rFonts w:hint="eastAsia"/>
        </w:rPr>
        <w:t>。</w:t>
      </w:r>
    </w:p>
    <w:p w:rsidR="00D437D1" w:rsidRPr="00E631D0" w:rsidRDefault="00D437D1" w:rsidP="00E631D0">
      <w:pPr>
        <w:spacing w:line="360" w:lineRule="auto"/>
        <w:ind w:firstLineChars="200" w:firstLine="422"/>
        <w:rPr>
          <w:rFonts w:asciiTheme="minorEastAsia" w:eastAsiaTheme="minorEastAsia" w:hAnsiTheme="minorEastAsia" w:cs="华文中宋"/>
          <w:b/>
          <w:szCs w:val="21"/>
        </w:rPr>
      </w:pPr>
      <w:r w:rsidRPr="00E631D0">
        <w:rPr>
          <w:rFonts w:asciiTheme="minorEastAsia" w:eastAsiaTheme="minorEastAsia" w:hAnsiTheme="minorEastAsia" w:cs="华文中宋" w:hint="eastAsia"/>
          <w:b/>
          <w:szCs w:val="21"/>
        </w:rPr>
        <w:t>1.3教师队伍</w:t>
      </w:r>
    </w:p>
    <w:p w:rsidR="00D437D1" w:rsidRDefault="00D437D1" w:rsidP="00DE4FF4">
      <w:pPr>
        <w:spacing w:line="360" w:lineRule="auto"/>
        <w:ind w:firstLineChars="200" w:firstLine="420"/>
        <w:rPr>
          <w:rFonts w:asciiTheme="minorEastAsia" w:eastAsiaTheme="minorEastAsia" w:hAnsiTheme="minorEastAsia" w:cs="华文中宋"/>
          <w:color w:val="000000"/>
          <w:szCs w:val="21"/>
        </w:rPr>
      </w:pPr>
      <w:r w:rsidRPr="00E631D0">
        <w:rPr>
          <w:rFonts w:asciiTheme="minorEastAsia" w:eastAsiaTheme="minorEastAsia" w:hAnsiTheme="minorEastAsia" w:cs="华文中宋" w:hint="eastAsia"/>
          <w:color w:val="000000"/>
          <w:szCs w:val="21"/>
        </w:rPr>
        <w:t>专任教师</w:t>
      </w:r>
      <w:r w:rsidR="00F9304D" w:rsidRPr="00E631D0">
        <w:rPr>
          <w:rFonts w:asciiTheme="minorEastAsia" w:eastAsiaTheme="minorEastAsia" w:hAnsiTheme="minorEastAsia" w:cs="华文中宋" w:hint="eastAsia"/>
          <w:color w:val="000000"/>
          <w:szCs w:val="21"/>
        </w:rPr>
        <w:t>9</w:t>
      </w:r>
      <w:r w:rsidR="00E265C0" w:rsidRPr="00E631D0">
        <w:rPr>
          <w:rFonts w:asciiTheme="minorEastAsia" w:eastAsiaTheme="minorEastAsia" w:hAnsiTheme="minorEastAsia" w:cs="华文中宋" w:hint="eastAsia"/>
          <w:color w:val="000000"/>
          <w:szCs w:val="21"/>
        </w:rPr>
        <w:t>3</w:t>
      </w:r>
      <w:r w:rsidRPr="00E631D0">
        <w:rPr>
          <w:rFonts w:asciiTheme="minorEastAsia" w:eastAsiaTheme="minorEastAsia" w:hAnsiTheme="minorEastAsia" w:cs="华文中宋" w:hint="eastAsia"/>
          <w:color w:val="000000"/>
          <w:szCs w:val="21"/>
        </w:rPr>
        <w:t>人，较</w:t>
      </w:r>
      <w:r w:rsidR="00F9304D" w:rsidRPr="00E631D0">
        <w:rPr>
          <w:rFonts w:asciiTheme="minorEastAsia" w:eastAsiaTheme="minorEastAsia" w:hAnsiTheme="minorEastAsia" w:cs="华文中宋" w:hint="eastAsia"/>
          <w:color w:val="000000"/>
          <w:szCs w:val="21"/>
        </w:rPr>
        <w:t>2019年减少</w:t>
      </w:r>
      <w:r w:rsidR="00E265C0" w:rsidRPr="00E631D0">
        <w:rPr>
          <w:rFonts w:asciiTheme="minorEastAsia" w:eastAsiaTheme="minorEastAsia" w:hAnsiTheme="minorEastAsia" w:cs="华文中宋" w:hint="eastAsia"/>
          <w:color w:val="000000"/>
          <w:szCs w:val="21"/>
        </w:rPr>
        <w:t>3</w:t>
      </w:r>
      <w:r w:rsidRPr="00E631D0">
        <w:rPr>
          <w:rFonts w:asciiTheme="minorEastAsia" w:eastAsiaTheme="minorEastAsia" w:hAnsiTheme="minorEastAsia" w:cs="华文中宋" w:hint="eastAsia"/>
          <w:color w:val="000000"/>
          <w:szCs w:val="21"/>
        </w:rPr>
        <w:t>人，生师比为</w:t>
      </w:r>
      <w:r w:rsidR="003150B3" w:rsidRPr="00E631D0">
        <w:rPr>
          <w:rFonts w:asciiTheme="minorEastAsia" w:eastAsiaTheme="minorEastAsia" w:hAnsiTheme="minorEastAsia" w:cs="华文中宋" w:hint="eastAsia"/>
          <w:szCs w:val="21"/>
        </w:rPr>
        <w:t>1:18.2</w:t>
      </w:r>
      <w:r w:rsidRPr="00E631D0">
        <w:rPr>
          <w:rFonts w:asciiTheme="minorEastAsia" w:eastAsiaTheme="minorEastAsia" w:hAnsiTheme="minorEastAsia" w:cs="华文中宋" w:hint="eastAsia"/>
          <w:szCs w:val="21"/>
        </w:rPr>
        <w:t>，</w:t>
      </w:r>
      <w:r w:rsidRPr="00E631D0">
        <w:rPr>
          <w:rFonts w:asciiTheme="minorEastAsia" w:eastAsiaTheme="minorEastAsia" w:hAnsiTheme="minorEastAsia" w:cs="华文中宋" w:hint="eastAsia"/>
          <w:color w:val="000000"/>
          <w:szCs w:val="21"/>
        </w:rPr>
        <w:t>较去年有所下降。双师</w:t>
      </w:r>
      <w:proofErr w:type="gramStart"/>
      <w:r w:rsidRPr="00E631D0">
        <w:rPr>
          <w:rFonts w:asciiTheme="minorEastAsia" w:eastAsiaTheme="minorEastAsia" w:hAnsiTheme="minorEastAsia" w:cs="华文中宋" w:hint="eastAsia"/>
          <w:color w:val="000000"/>
          <w:szCs w:val="21"/>
        </w:rPr>
        <w:t>型教师</w:t>
      </w:r>
      <w:proofErr w:type="gramEnd"/>
      <w:r w:rsidR="00804EB4" w:rsidRPr="00E631D0">
        <w:rPr>
          <w:rFonts w:asciiTheme="minorEastAsia" w:eastAsiaTheme="minorEastAsia" w:hAnsiTheme="minorEastAsia" w:cs="华文中宋" w:hint="eastAsia"/>
          <w:szCs w:val="21"/>
        </w:rPr>
        <w:t>50</w:t>
      </w:r>
      <w:r w:rsidRPr="00E631D0">
        <w:rPr>
          <w:rFonts w:asciiTheme="minorEastAsia" w:eastAsiaTheme="minorEastAsia" w:hAnsiTheme="minorEastAsia" w:cs="华文中宋" w:hint="eastAsia"/>
          <w:szCs w:val="21"/>
        </w:rPr>
        <w:t>人，</w:t>
      </w:r>
      <w:proofErr w:type="gramStart"/>
      <w:r w:rsidRPr="00E631D0">
        <w:rPr>
          <w:rFonts w:asciiTheme="minorEastAsia" w:eastAsiaTheme="minorEastAsia" w:hAnsiTheme="minorEastAsia" w:cs="华文中宋" w:hint="eastAsia"/>
          <w:szCs w:val="21"/>
        </w:rPr>
        <w:t>占专业</w:t>
      </w:r>
      <w:proofErr w:type="gramEnd"/>
      <w:r w:rsidRPr="00E631D0">
        <w:rPr>
          <w:rFonts w:asciiTheme="minorEastAsia" w:eastAsiaTheme="minorEastAsia" w:hAnsiTheme="minorEastAsia" w:cs="华文中宋" w:hint="eastAsia"/>
          <w:szCs w:val="21"/>
        </w:rPr>
        <w:t>专任教师比为</w:t>
      </w:r>
      <w:r w:rsidR="005526BE" w:rsidRPr="00E631D0">
        <w:rPr>
          <w:rFonts w:asciiTheme="minorEastAsia" w:eastAsiaTheme="minorEastAsia" w:hAnsiTheme="minorEastAsia" w:cs="华文中宋" w:hint="eastAsia"/>
          <w:szCs w:val="21"/>
        </w:rPr>
        <w:t>80.6%</w:t>
      </w:r>
      <w:r w:rsidR="00CB709F" w:rsidRPr="00E631D0">
        <w:rPr>
          <w:rFonts w:asciiTheme="minorEastAsia" w:eastAsiaTheme="minorEastAsia" w:hAnsiTheme="minorEastAsia" w:cs="华文中宋" w:hint="eastAsia"/>
          <w:szCs w:val="21"/>
        </w:rPr>
        <w:t>，较去年有较大</w:t>
      </w:r>
      <w:r w:rsidRPr="00E631D0">
        <w:rPr>
          <w:rFonts w:asciiTheme="minorEastAsia" w:eastAsiaTheme="minorEastAsia" w:hAnsiTheme="minorEastAsia" w:cs="华文中宋" w:hint="eastAsia"/>
          <w:szCs w:val="21"/>
        </w:rPr>
        <w:t>提高。兼职教师15人，</w:t>
      </w:r>
      <w:r w:rsidR="004E0EAB" w:rsidRPr="00E631D0">
        <w:rPr>
          <w:rFonts w:asciiTheme="minorEastAsia" w:eastAsiaTheme="minorEastAsia" w:hAnsiTheme="minorEastAsia" w:cs="华文中宋" w:hint="eastAsia"/>
          <w:szCs w:val="21"/>
        </w:rPr>
        <w:t>与去年持平，</w:t>
      </w:r>
      <w:r w:rsidRPr="00E631D0">
        <w:rPr>
          <w:rFonts w:asciiTheme="minorEastAsia" w:eastAsiaTheme="minorEastAsia" w:hAnsiTheme="minorEastAsia" w:cs="华文中宋" w:hint="eastAsia"/>
          <w:szCs w:val="21"/>
        </w:rPr>
        <w:t>占比1</w:t>
      </w:r>
      <w:r w:rsidR="004E0EAB" w:rsidRPr="00E631D0">
        <w:rPr>
          <w:rFonts w:asciiTheme="minorEastAsia" w:eastAsiaTheme="minorEastAsia" w:hAnsiTheme="minorEastAsia" w:cs="华文中宋" w:hint="eastAsia"/>
          <w:szCs w:val="21"/>
        </w:rPr>
        <w:t>6.13</w:t>
      </w:r>
      <w:r w:rsidRPr="00E631D0">
        <w:rPr>
          <w:rFonts w:asciiTheme="minorEastAsia" w:eastAsiaTheme="minorEastAsia" w:hAnsiTheme="minorEastAsia" w:cs="华文中宋" w:hint="eastAsia"/>
          <w:szCs w:val="21"/>
        </w:rPr>
        <w:t>%。专任教师本科以上学历有</w:t>
      </w:r>
      <w:r w:rsidR="00F9304D" w:rsidRPr="00E631D0">
        <w:rPr>
          <w:rFonts w:asciiTheme="minorEastAsia" w:eastAsiaTheme="minorEastAsia" w:hAnsiTheme="minorEastAsia" w:cs="华文中宋" w:hint="eastAsia"/>
          <w:szCs w:val="21"/>
        </w:rPr>
        <w:t>9</w:t>
      </w:r>
      <w:r w:rsidR="00E265C0" w:rsidRPr="00E631D0">
        <w:rPr>
          <w:rFonts w:asciiTheme="minorEastAsia" w:eastAsiaTheme="minorEastAsia" w:hAnsiTheme="minorEastAsia" w:cs="华文中宋" w:hint="eastAsia"/>
          <w:szCs w:val="21"/>
        </w:rPr>
        <w:t>2</w:t>
      </w:r>
      <w:r w:rsidRPr="00E631D0">
        <w:rPr>
          <w:rFonts w:asciiTheme="minorEastAsia" w:eastAsiaTheme="minorEastAsia" w:hAnsiTheme="minorEastAsia" w:cs="华文中宋" w:hint="eastAsia"/>
          <w:szCs w:val="21"/>
        </w:rPr>
        <w:t>人，占比</w:t>
      </w:r>
      <w:r w:rsidR="00F9304D" w:rsidRPr="00E631D0">
        <w:rPr>
          <w:rFonts w:asciiTheme="minorEastAsia" w:eastAsiaTheme="minorEastAsia" w:hAnsiTheme="minorEastAsia" w:cs="华文中宋" w:hint="eastAsia"/>
          <w:szCs w:val="21"/>
        </w:rPr>
        <w:t>98.9</w:t>
      </w:r>
      <w:r w:rsidR="00E265C0" w:rsidRPr="00E631D0">
        <w:rPr>
          <w:rFonts w:asciiTheme="minorEastAsia" w:eastAsiaTheme="minorEastAsia" w:hAnsiTheme="minorEastAsia" w:cs="华文中宋" w:hint="eastAsia"/>
          <w:szCs w:val="21"/>
        </w:rPr>
        <w:t>2</w:t>
      </w:r>
      <w:r w:rsidRPr="00E631D0">
        <w:rPr>
          <w:rFonts w:asciiTheme="minorEastAsia" w:eastAsiaTheme="minorEastAsia" w:hAnsiTheme="minorEastAsia" w:cs="华文中宋" w:hint="eastAsia"/>
          <w:szCs w:val="21"/>
        </w:rPr>
        <w:t>%，与去年</w:t>
      </w:r>
      <w:r w:rsidRPr="00E631D0">
        <w:rPr>
          <w:rFonts w:asciiTheme="minorEastAsia" w:eastAsiaTheme="minorEastAsia" w:hAnsiTheme="minorEastAsia" w:cs="华文中宋" w:hint="eastAsia"/>
          <w:color w:val="000000"/>
          <w:szCs w:val="21"/>
        </w:rPr>
        <w:t>基本持平。硕士以上学历22 人，占比</w:t>
      </w:r>
      <w:r w:rsidR="00F9304D" w:rsidRPr="00E631D0">
        <w:rPr>
          <w:rFonts w:asciiTheme="minorEastAsia" w:eastAsiaTheme="minorEastAsia" w:hAnsiTheme="minorEastAsia" w:cs="华文中宋" w:hint="eastAsia"/>
          <w:color w:val="000000"/>
          <w:szCs w:val="21"/>
        </w:rPr>
        <w:t>23</w:t>
      </w:r>
      <w:r w:rsidR="00E265C0" w:rsidRPr="00E631D0">
        <w:rPr>
          <w:rFonts w:asciiTheme="minorEastAsia" w:eastAsiaTheme="minorEastAsia" w:hAnsiTheme="minorEastAsia" w:cs="华文中宋" w:hint="eastAsia"/>
          <w:color w:val="000000"/>
          <w:szCs w:val="21"/>
        </w:rPr>
        <w:t>.65</w:t>
      </w:r>
      <w:r w:rsidRPr="00E631D0">
        <w:rPr>
          <w:rFonts w:asciiTheme="minorEastAsia" w:eastAsiaTheme="minorEastAsia" w:hAnsiTheme="minorEastAsia" w:cs="华文中宋" w:hint="eastAsia"/>
          <w:color w:val="000000"/>
          <w:szCs w:val="21"/>
        </w:rPr>
        <w:t>%</w:t>
      </w:r>
      <w:r w:rsidR="00F9304D" w:rsidRPr="00E631D0">
        <w:rPr>
          <w:rFonts w:asciiTheme="minorEastAsia" w:eastAsiaTheme="minorEastAsia" w:hAnsiTheme="minorEastAsia" w:cs="华文中宋" w:hint="eastAsia"/>
          <w:color w:val="000000"/>
          <w:szCs w:val="21"/>
        </w:rPr>
        <w:t>，略高于去年</w:t>
      </w:r>
      <w:r w:rsidRPr="00E631D0">
        <w:rPr>
          <w:rFonts w:asciiTheme="minorEastAsia" w:eastAsiaTheme="minorEastAsia" w:hAnsiTheme="minorEastAsia" w:cs="华文中宋" w:hint="eastAsia"/>
          <w:color w:val="000000"/>
          <w:szCs w:val="21"/>
        </w:rPr>
        <w:t>。</w:t>
      </w:r>
      <w:r w:rsidRPr="0089304B">
        <w:rPr>
          <w:rFonts w:asciiTheme="minorEastAsia" w:eastAsiaTheme="minorEastAsia" w:hAnsiTheme="minorEastAsia" w:cs="华文中宋" w:hint="eastAsia"/>
          <w:color w:val="000000"/>
          <w:szCs w:val="21"/>
        </w:rPr>
        <w:t>高级职称</w:t>
      </w:r>
      <w:r w:rsidRPr="0089304B">
        <w:rPr>
          <w:rFonts w:asciiTheme="minorEastAsia" w:eastAsiaTheme="minorEastAsia" w:hAnsiTheme="minorEastAsia" w:cs="华文中宋" w:hint="eastAsia"/>
          <w:color w:val="000000" w:themeColor="text1"/>
          <w:szCs w:val="21"/>
        </w:rPr>
        <w:t>1</w:t>
      </w:r>
      <w:r w:rsidR="000454F8" w:rsidRPr="0089304B">
        <w:rPr>
          <w:rFonts w:asciiTheme="minorEastAsia" w:eastAsiaTheme="minorEastAsia" w:hAnsiTheme="minorEastAsia" w:cs="华文中宋" w:hint="eastAsia"/>
          <w:color w:val="000000" w:themeColor="text1"/>
          <w:szCs w:val="21"/>
        </w:rPr>
        <w:t>4</w:t>
      </w:r>
      <w:r w:rsidRPr="0089304B">
        <w:rPr>
          <w:rFonts w:asciiTheme="minorEastAsia" w:eastAsiaTheme="minorEastAsia" w:hAnsiTheme="minorEastAsia" w:cs="华文中宋" w:hint="eastAsia"/>
          <w:color w:val="000000" w:themeColor="text1"/>
          <w:szCs w:val="21"/>
        </w:rPr>
        <w:t>人</w:t>
      </w:r>
      <w:r w:rsidRPr="0089304B">
        <w:rPr>
          <w:rFonts w:asciiTheme="minorEastAsia" w:eastAsiaTheme="minorEastAsia" w:hAnsiTheme="minorEastAsia" w:cs="华文中宋" w:hint="eastAsia"/>
          <w:color w:val="000000"/>
          <w:szCs w:val="21"/>
        </w:rPr>
        <w:t>，占比</w:t>
      </w:r>
      <w:r w:rsidR="00037A56" w:rsidRPr="0089304B">
        <w:rPr>
          <w:rFonts w:asciiTheme="minorEastAsia" w:eastAsiaTheme="minorEastAsia" w:hAnsiTheme="minorEastAsia" w:cs="华文中宋" w:hint="eastAsia"/>
          <w:color w:val="000000"/>
          <w:szCs w:val="21"/>
        </w:rPr>
        <w:t>1</w:t>
      </w:r>
      <w:r w:rsidR="000454F8" w:rsidRPr="0089304B">
        <w:rPr>
          <w:rFonts w:asciiTheme="minorEastAsia" w:eastAsiaTheme="minorEastAsia" w:hAnsiTheme="minorEastAsia" w:cs="华文中宋" w:hint="eastAsia"/>
          <w:color w:val="000000"/>
          <w:szCs w:val="21"/>
        </w:rPr>
        <w:t>5.05</w:t>
      </w:r>
      <w:r w:rsidRPr="0089304B">
        <w:rPr>
          <w:rFonts w:asciiTheme="minorEastAsia" w:eastAsiaTheme="minorEastAsia" w:hAnsiTheme="minorEastAsia" w:cs="华文中宋" w:hint="eastAsia"/>
          <w:color w:val="000000"/>
          <w:szCs w:val="21"/>
        </w:rPr>
        <w:t>%，</w:t>
      </w:r>
      <w:r w:rsidR="00037A56" w:rsidRPr="0089304B">
        <w:rPr>
          <w:rFonts w:asciiTheme="minorEastAsia" w:eastAsiaTheme="minorEastAsia" w:hAnsiTheme="minorEastAsia" w:cs="华文中宋" w:hint="eastAsia"/>
          <w:color w:val="000000"/>
          <w:szCs w:val="21"/>
        </w:rPr>
        <w:t>略</w:t>
      </w:r>
      <w:r w:rsidR="000454F8" w:rsidRPr="0089304B">
        <w:rPr>
          <w:rFonts w:asciiTheme="minorEastAsia" w:eastAsiaTheme="minorEastAsia" w:hAnsiTheme="minorEastAsia" w:cs="华文中宋" w:hint="eastAsia"/>
          <w:color w:val="000000"/>
          <w:szCs w:val="21"/>
        </w:rPr>
        <w:t>低</w:t>
      </w:r>
      <w:r w:rsidR="00037A56" w:rsidRPr="0089304B">
        <w:rPr>
          <w:rFonts w:asciiTheme="minorEastAsia" w:eastAsiaTheme="minorEastAsia" w:hAnsiTheme="minorEastAsia" w:cs="华文中宋" w:hint="eastAsia"/>
          <w:color w:val="000000"/>
          <w:szCs w:val="21"/>
        </w:rPr>
        <w:t>于</w:t>
      </w:r>
      <w:r w:rsidR="00037A56" w:rsidRPr="005F5C5D">
        <w:rPr>
          <w:rFonts w:asciiTheme="minorEastAsia" w:eastAsiaTheme="minorEastAsia" w:hAnsiTheme="minorEastAsia" w:cs="华文中宋" w:hint="eastAsia"/>
          <w:color w:val="000000"/>
          <w:szCs w:val="21"/>
        </w:rPr>
        <w:t>去年</w:t>
      </w:r>
      <w:r w:rsidR="000454F8" w:rsidRPr="005F5C5D">
        <w:rPr>
          <w:rFonts w:asciiTheme="minorEastAsia" w:eastAsiaTheme="minorEastAsia" w:hAnsiTheme="minorEastAsia" w:cs="华文中宋" w:hint="eastAsia"/>
          <w:color w:val="000000"/>
          <w:szCs w:val="21"/>
        </w:rPr>
        <w:t>（</w:t>
      </w:r>
      <w:proofErr w:type="gramStart"/>
      <w:r w:rsidR="009605F6" w:rsidRPr="005F5C5D">
        <w:rPr>
          <w:rFonts w:asciiTheme="minorEastAsia" w:eastAsiaTheme="minorEastAsia" w:hAnsiTheme="minorEastAsia" w:cs="华文中宋" w:hint="eastAsia"/>
          <w:color w:val="000000"/>
          <w:szCs w:val="21"/>
        </w:rPr>
        <w:t>高讲</w:t>
      </w:r>
      <w:r w:rsidR="00C8792C" w:rsidRPr="005F5C5D">
        <w:rPr>
          <w:rFonts w:asciiTheme="minorEastAsia" w:eastAsiaTheme="minorEastAsia" w:hAnsiTheme="minorEastAsia" w:cs="华文中宋" w:hint="eastAsia"/>
          <w:color w:val="000000"/>
          <w:szCs w:val="21"/>
        </w:rPr>
        <w:t>退休</w:t>
      </w:r>
      <w:proofErr w:type="gramEnd"/>
      <w:r w:rsidR="000454F8" w:rsidRPr="005F5C5D">
        <w:rPr>
          <w:rFonts w:asciiTheme="minorEastAsia" w:eastAsiaTheme="minorEastAsia" w:hAnsiTheme="minorEastAsia" w:cs="华文中宋" w:hint="eastAsia"/>
          <w:color w:val="000000"/>
          <w:szCs w:val="21"/>
        </w:rPr>
        <w:t>）</w:t>
      </w:r>
      <w:r w:rsidRPr="00E631D0">
        <w:rPr>
          <w:rFonts w:asciiTheme="minorEastAsia" w:eastAsiaTheme="minorEastAsia" w:hAnsiTheme="minorEastAsia" w:cs="华文中宋" w:hint="eastAsia"/>
          <w:color w:val="000000"/>
          <w:szCs w:val="21"/>
        </w:rPr>
        <w:t>。</w:t>
      </w:r>
    </w:p>
    <w:p w:rsidR="00557F12" w:rsidRPr="00E631D0" w:rsidRDefault="00F231EE" w:rsidP="00E631D0">
      <w:pPr>
        <w:spacing w:line="360" w:lineRule="auto"/>
        <w:ind w:firstLineChars="200" w:firstLine="422"/>
        <w:rPr>
          <w:rFonts w:asciiTheme="minorEastAsia" w:eastAsiaTheme="minorEastAsia" w:hAnsiTheme="minorEastAsia" w:cs="华文中宋"/>
          <w:b/>
          <w:szCs w:val="21"/>
        </w:rPr>
      </w:pPr>
      <w:r w:rsidRPr="00E631D0">
        <w:rPr>
          <w:rFonts w:asciiTheme="minorEastAsia" w:eastAsiaTheme="minorEastAsia" w:hAnsiTheme="minorEastAsia" w:cs="华文中宋" w:hint="eastAsia"/>
          <w:b/>
          <w:szCs w:val="21"/>
        </w:rPr>
        <w:t>1.4设施设备</w:t>
      </w:r>
    </w:p>
    <w:p w:rsidR="00EA7BD2" w:rsidRPr="00EA7BD2" w:rsidRDefault="00755AD9" w:rsidP="00EA7BD2">
      <w:pPr>
        <w:spacing w:line="360" w:lineRule="auto"/>
        <w:ind w:firstLineChars="200" w:firstLine="420"/>
        <w:rPr>
          <w:rFonts w:asciiTheme="minorHAnsi" w:eastAsiaTheme="minorEastAsia" w:hAnsiTheme="minorHAnsi" w:cstheme="minorBidi"/>
          <w:szCs w:val="22"/>
        </w:rPr>
      </w:pPr>
      <w:r>
        <w:rPr>
          <w:rFonts w:asciiTheme="minorHAnsi" w:eastAsiaTheme="minorEastAsia" w:hAnsiTheme="minorHAnsi" w:cstheme="minorBidi" w:hint="eastAsia"/>
          <w:szCs w:val="22"/>
        </w:rPr>
        <w:t>有</w:t>
      </w:r>
      <w:r w:rsidR="00EA7BD2" w:rsidRPr="00EA7BD2">
        <w:rPr>
          <w:rFonts w:asciiTheme="minorHAnsi" w:eastAsiaTheme="minorEastAsia" w:hAnsiTheme="minorHAnsi" w:cstheme="minorBidi" w:hint="eastAsia"/>
          <w:szCs w:val="22"/>
        </w:rPr>
        <w:t>教学用实训室</w:t>
      </w:r>
      <w:r w:rsidR="00EA7BD2" w:rsidRPr="00EA7BD2">
        <w:rPr>
          <w:rFonts w:asciiTheme="minorHAnsi" w:eastAsiaTheme="minorEastAsia" w:hAnsiTheme="minorHAnsi" w:cstheme="minorBidi" w:hint="eastAsia"/>
          <w:szCs w:val="22"/>
        </w:rPr>
        <w:t>32</w:t>
      </w:r>
      <w:r w:rsidR="002B1BB0">
        <w:rPr>
          <w:rFonts w:asciiTheme="minorHAnsi" w:eastAsiaTheme="minorEastAsia" w:hAnsiTheme="minorHAnsi" w:cstheme="minorBidi" w:hint="eastAsia"/>
          <w:szCs w:val="22"/>
        </w:rPr>
        <w:t>个，</w:t>
      </w:r>
      <w:r w:rsidR="00EA7BD2" w:rsidRPr="00EA7BD2">
        <w:rPr>
          <w:rFonts w:asciiTheme="minorHAnsi" w:eastAsiaTheme="minorEastAsia" w:hAnsiTheme="minorHAnsi" w:cstheme="minorBidi" w:hint="eastAsia"/>
          <w:szCs w:val="22"/>
        </w:rPr>
        <w:t>比去年增加</w:t>
      </w:r>
      <w:r w:rsidR="00EA7BD2" w:rsidRPr="00EA7BD2">
        <w:rPr>
          <w:rFonts w:asciiTheme="minorHAnsi" w:eastAsiaTheme="minorEastAsia" w:hAnsiTheme="minorHAnsi" w:cstheme="minorBidi" w:hint="eastAsia"/>
          <w:szCs w:val="22"/>
        </w:rPr>
        <w:t>2</w:t>
      </w:r>
      <w:r w:rsidR="00EA7BD2" w:rsidRPr="00EA7BD2">
        <w:rPr>
          <w:rFonts w:asciiTheme="minorHAnsi" w:eastAsiaTheme="minorEastAsia" w:hAnsiTheme="minorHAnsi" w:cstheme="minorBidi" w:hint="eastAsia"/>
          <w:szCs w:val="22"/>
        </w:rPr>
        <w:t>个。</w:t>
      </w:r>
      <w:r w:rsidR="00EA7BD2" w:rsidRPr="00EA7BD2">
        <w:rPr>
          <w:rFonts w:asciiTheme="minorHAnsi" w:eastAsiaTheme="minorEastAsia" w:hAnsiTheme="minorHAnsi" w:cstheme="minorBidi" w:hint="eastAsia"/>
          <w:szCs w:val="22"/>
        </w:rPr>
        <w:t>2020</w:t>
      </w:r>
      <w:r w:rsidR="00EA7BD2" w:rsidRPr="00EA7BD2">
        <w:rPr>
          <w:rFonts w:asciiTheme="minorHAnsi" w:eastAsiaTheme="minorEastAsia" w:hAnsiTheme="minorHAnsi" w:cstheme="minorBidi" w:hint="eastAsia"/>
          <w:szCs w:val="22"/>
        </w:rPr>
        <w:t>年教学仪器设备资产价值</w:t>
      </w:r>
      <w:r w:rsidR="00EA7BD2" w:rsidRPr="00EA7BD2">
        <w:rPr>
          <w:rFonts w:asciiTheme="minorHAnsi" w:eastAsiaTheme="minorEastAsia" w:hAnsiTheme="minorHAnsi" w:cstheme="minorBidi" w:hint="eastAsia"/>
          <w:szCs w:val="22"/>
        </w:rPr>
        <w:t>3106.78</w:t>
      </w:r>
      <w:r w:rsidR="00EA7BD2" w:rsidRPr="00EA7BD2">
        <w:rPr>
          <w:rFonts w:asciiTheme="minorHAnsi" w:eastAsiaTheme="minorEastAsia" w:hAnsiTheme="minorHAnsi" w:cstheme="minorBidi" w:hint="eastAsia"/>
          <w:szCs w:val="22"/>
        </w:rPr>
        <w:t>万元，比去年上升</w:t>
      </w:r>
      <w:r w:rsidR="00EA7BD2" w:rsidRPr="00EA7BD2">
        <w:rPr>
          <w:rFonts w:asciiTheme="minorHAnsi" w:eastAsiaTheme="minorEastAsia" w:hAnsiTheme="minorHAnsi" w:cstheme="minorBidi" w:hint="eastAsia"/>
          <w:szCs w:val="22"/>
        </w:rPr>
        <w:t>3%</w:t>
      </w:r>
      <w:r w:rsidR="00EA7BD2" w:rsidRPr="00EA7BD2">
        <w:rPr>
          <w:rFonts w:asciiTheme="minorHAnsi" w:eastAsiaTheme="minorEastAsia" w:hAnsiTheme="minorHAnsi" w:cstheme="minorBidi" w:hint="eastAsia"/>
          <w:szCs w:val="22"/>
        </w:rPr>
        <w:t>；生</w:t>
      </w:r>
      <w:proofErr w:type="gramStart"/>
      <w:r w:rsidR="00EA7BD2" w:rsidRPr="00EA7BD2">
        <w:rPr>
          <w:rFonts w:asciiTheme="minorHAnsi" w:eastAsiaTheme="minorEastAsia" w:hAnsiTheme="minorHAnsi" w:cstheme="minorBidi" w:hint="eastAsia"/>
          <w:szCs w:val="22"/>
        </w:rPr>
        <w:t>均教学</w:t>
      </w:r>
      <w:proofErr w:type="gramEnd"/>
      <w:r w:rsidR="00EA7BD2" w:rsidRPr="00EA7BD2">
        <w:rPr>
          <w:rFonts w:asciiTheme="minorHAnsi" w:eastAsiaTheme="minorEastAsia" w:hAnsiTheme="minorHAnsi" w:cstheme="minorBidi" w:hint="eastAsia"/>
          <w:szCs w:val="22"/>
        </w:rPr>
        <w:t>科研仪器设备值为</w:t>
      </w:r>
      <w:r w:rsidR="00EA7BD2" w:rsidRPr="00EA7BD2">
        <w:rPr>
          <w:rFonts w:asciiTheme="minorHAnsi" w:eastAsiaTheme="minorEastAsia" w:hAnsiTheme="minorHAnsi" w:cstheme="minorBidi" w:hint="eastAsia"/>
          <w:szCs w:val="22"/>
        </w:rPr>
        <w:t>18318</w:t>
      </w:r>
      <w:r w:rsidR="00EA7BD2" w:rsidRPr="00EA7BD2">
        <w:rPr>
          <w:rFonts w:asciiTheme="minorHAnsi" w:eastAsiaTheme="minorEastAsia" w:hAnsiTheme="minorHAnsi" w:cstheme="minorBidi" w:hint="eastAsia"/>
          <w:szCs w:val="22"/>
        </w:rPr>
        <w:t>元，比去年上升</w:t>
      </w:r>
      <w:r w:rsidR="00EA7BD2" w:rsidRPr="00EA7BD2">
        <w:rPr>
          <w:rFonts w:asciiTheme="minorHAnsi" w:eastAsiaTheme="minorEastAsia" w:hAnsiTheme="minorHAnsi" w:cstheme="minorBidi" w:hint="eastAsia"/>
          <w:szCs w:val="22"/>
        </w:rPr>
        <w:t>8.97%</w:t>
      </w:r>
      <w:r w:rsidR="00EA7BD2" w:rsidRPr="00EA7BD2">
        <w:rPr>
          <w:rFonts w:asciiTheme="minorHAnsi" w:eastAsiaTheme="minorEastAsia" w:hAnsiTheme="minorHAnsi" w:cstheme="minorBidi" w:hint="eastAsia"/>
          <w:szCs w:val="22"/>
        </w:rPr>
        <w:t>。校内实训基地仪器设备</w:t>
      </w:r>
      <w:proofErr w:type="gramStart"/>
      <w:r w:rsidR="00EA7BD2" w:rsidRPr="00EA7BD2">
        <w:rPr>
          <w:rFonts w:asciiTheme="minorHAnsi" w:eastAsiaTheme="minorEastAsia" w:hAnsiTheme="minorHAnsi" w:cstheme="minorBidi" w:hint="eastAsia"/>
          <w:szCs w:val="22"/>
        </w:rPr>
        <w:t>工位数</w:t>
      </w:r>
      <w:proofErr w:type="gramEnd"/>
      <w:r w:rsidR="00EA7BD2" w:rsidRPr="00EA7BD2">
        <w:rPr>
          <w:rFonts w:asciiTheme="minorHAnsi" w:eastAsiaTheme="minorEastAsia" w:hAnsiTheme="minorHAnsi" w:cstheme="minorBidi" w:hint="eastAsia"/>
          <w:szCs w:val="22"/>
        </w:rPr>
        <w:t>共计</w:t>
      </w:r>
      <w:r w:rsidR="00EA7BD2" w:rsidRPr="00EA7BD2">
        <w:rPr>
          <w:rFonts w:asciiTheme="minorHAnsi" w:eastAsiaTheme="minorEastAsia" w:hAnsiTheme="minorHAnsi" w:cstheme="minorBidi" w:hint="eastAsia"/>
          <w:szCs w:val="22"/>
        </w:rPr>
        <w:t>1112</w:t>
      </w:r>
      <w:r w:rsidR="00EA7BD2" w:rsidRPr="00EA7BD2">
        <w:rPr>
          <w:rFonts w:asciiTheme="minorHAnsi" w:eastAsiaTheme="minorEastAsia" w:hAnsiTheme="minorHAnsi" w:cstheme="minorBidi" w:hint="eastAsia"/>
          <w:szCs w:val="22"/>
        </w:rPr>
        <w:t>个，生均实训实习</w:t>
      </w:r>
      <w:proofErr w:type="gramStart"/>
      <w:r w:rsidR="00EA7BD2" w:rsidRPr="00EA7BD2">
        <w:rPr>
          <w:rFonts w:asciiTheme="minorHAnsi" w:eastAsiaTheme="minorEastAsia" w:hAnsiTheme="minorHAnsi" w:cstheme="minorBidi" w:hint="eastAsia"/>
          <w:szCs w:val="22"/>
        </w:rPr>
        <w:t>工位数</w:t>
      </w:r>
      <w:proofErr w:type="gramEnd"/>
      <w:r w:rsidR="00EA7BD2" w:rsidRPr="00EA7BD2">
        <w:rPr>
          <w:rFonts w:asciiTheme="minorHAnsi" w:eastAsiaTheme="minorEastAsia" w:hAnsiTheme="minorHAnsi" w:cstheme="minorBidi" w:hint="eastAsia"/>
          <w:szCs w:val="22"/>
        </w:rPr>
        <w:t>为每百人</w:t>
      </w:r>
      <w:r w:rsidR="00EA7BD2" w:rsidRPr="00EA7BD2">
        <w:rPr>
          <w:rFonts w:asciiTheme="minorHAnsi" w:eastAsiaTheme="minorEastAsia" w:hAnsiTheme="minorHAnsi" w:cstheme="minorBidi" w:hint="eastAsia"/>
          <w:szCs w:val="22"/>
        </w:rPr>
        <w:t>65</w:t>
      </w:r>
      <w:r w:rsidR="00EA7BD2" w:rsidRPr="00EA7BD2">
        <w:rPr>
          <w:rFonts w:asciiTheme="minorHAnsi" w:eastAsiaTheme="minorEastAsia" w:hAnsiTheme="minorHAnsi" w:cstheme="minorBidi" w:hint="eastAsia"/>
          <w:szCs w:val="22"/>
        </w:rPr>
        <w:t>个，比去年增加</w:t>
      </w:r>
      <w:r w:rsidR="00EA7BD2" w:rsidRPr="00EA7BD2">
        <w:rPr>
          <w:rFonts w:asciiTheme="minorHAnsi" w:eastAsiaTheme="minorEastAsia" w:hAnsiTheme="minorHAnsi" w:cstheme="minorBidi" w:hint="eastAsia"/>
          <w:szCs w:val="22"/>
        </w:rPr>
        <w:t>5</w:t>
      </w:r>
      <w:r w:rsidR="00FC148B">
        <w:rPr>
          <w:rFonts w:asciiTheme="minorHAnsi" w:eastAsiaTheme="minorEastAsia" w:hAnsiTheme="minorHAnsi" w:cstheme="minorBidi" w:hint="eastAsia"/>
          <w:szCs w:val="22"/>
        </w:rPr>
        <w:t>个。</w:t>
      </w:r>
      <w:r w:rsidR="00EA7BD2" w:rsidRPr="00EA7BD2">
        <w:rPr>
          <w:rFonts w:asciiTheme="minorHAnsi" w:eastAsiaTheme="minorEastAsia" w:hAnsiTheme="minorHAnsi" w:cstheme="minorBidi" w:hint="eastAsia"/>
          <w:szCs w:val="22"/>
        </w:rPr>
        <w:t>有纸质图书资料总册数</w:t>
      </w:r>
      <w:r w:rsidR="00EA7BD2" w:rsidRPr="00EA7BD2">
        <w:rPr>
          <w:rFonts w:asciiTheme="minorHAnsi" w:eastAsiaTheme="minorEastAsia" w:hAnsiTheme="minorHAnsi" w:cstheme="minorBidi" w:hint="eastAsia"/>
          <w:szCs w:val="22"/>
        </w:rPr>
        <w:t>54762</w:t>
      </w:r>
      <w:r w:rsidR="00EA7BD2" w:rsidRPr="00EA7BD2">
        <w:rPr>
          <w:rFonts w:asciiTheme="minorHAnsi" w:eastAsiaTheme="minorEastAsia" w:hAnsiTheme="minorHAnsi" w:cstheme="minorBidi" w:hint="eastAsia"/>
          <w:szCs w:val="22"/>
        </w:rPr>
        <w:t>册，生均图书资料册数</w:t>
      </w:r>
      <w:r w:rsidR="00EA7BD2" w:rsidRPr="00EA7BD2">
        <w:rPr>
          <w:rFonts w:asciiTheme="minorHAnsi" w:eastAsiaTheme="minorEastAsia" w:hAnsiTheme="minorHAnsi" w:cstheme="minorBidi" w:hint="eastAsia"/>
          <w:szCs w:val="22"/>
        </w:rPr>
        <w:t>32</w:t>
      </w:r>
      <w:r w:rsidR="00EA7BD2" w:rsidRPr="00EA7BD2">
        <w:rPr>
          <w:rFonts w:asciiTheme="minorHAnsi" w:eastAsiaTheme="minorEastAsia" w:hAnsiTheme="minorHAnsi" w:cstheme="minorBidi" w:hint="eastAsia"/>
          <w:szCs w:val="22"/>
        </w:rPr>
        <w:t>册，</w:t>
      </w:r>
      <w:r w:rsidR="003A5F88">
        <w:rPr>
          <w:rFonts w:asciiTheme="minorHAnsi" w:eastAsiaTheme="minorEastAsia" w:hAnsiTheme="minorHAnsi" w:cstheme="minorBidi" w:hint="eastAsia"/>
          <w:szCs w:val="22"/>
        </w:rPr>
        <w:t>比</w:t>
      </w:r>
      <w:r w:rsidR="00EA7BD2" w:rsidRPr="00EA7BD2">
        <w:rPr>
          <w:rFonts w:asciiTheme="minorHAnsi" w:eastAsiaTheme="minorEastAsia" w:hAnsiTheme="minorHAnsi" w:cstheme="minorBidi" w:hint="eastAsia"/>
          <w:szCs w:val="22"/>
        </w:rPr>
        <w:t>去年</w:t>
      </w:r>
      <w:r w:rsidR="003A5F88">
        <w:rPr>
          <w:rFonts w:asciiTheme="minorHAnsi" w:eastAsiaTheme="minorEastAsia" w:hAnsiTheme="minorHAnsi" w:cstheme="minorBidi" w:hint="eastAsia"/>
          <w:szCs w:val="22"/>
        </w:rPr>
        <w:t>增加</w:t>
      </w:r>
      <w:r w:rsidR="00EA7BD2" w:rsidRPr="00EA7BD2">
        <w:rPr>
          <w:rFonts w:asciiTheme="minorHAnsi" w:eastAsiaTheme="minorEastAsia" w:hAnsiTheme="minorHAnsi" w:cstheme="minorBidi" w:hint="eastAsia"/>
          <w:szCs w:val="22"/>
        </w:rPr>
        <w:t>2</w:t>
      </w:r>
      <w:r w:rsidR="00EA7BD2" w:rsidRPr="00EA7BD2">
        <w:rPr>
          <w:rFonts w:asciiTheme="minorHAnsi" w:eastAsiaTheme="minorEastAsia" w:hAnsiTheme="minorHAnsi" w:cstheme="minorBidi" w:hint="eastAsia"/>
          <w:szCs w:val="22"/>
        </w:rPr>
        <w:t>册。</w:t>
      </w:r>
    </w:p>
    <w:p w:rsidR="006111C4" w:rsidRPr="006111C4" w:rsidRDefault="006111C4" w:rsidP="00A35F01">
      <w:pPr>
        <w:spacing w:line="360" w:lineRule="auto"/>
        <w:ind w:firstLineChars="200" w:firstLine="422"/>
        <w:rPr>
          <w:rFonts w:ascii="宋体" w:hAnsi="宋体" w:cs="宋体"/>
          <w:b/>
          <w:bCs/>
          <w:color w:val="FF0000"/>
          <w:szCs w:val="21"/>
        </w:rPr>
      </w:pPr>
      <w:r w:rsidRPr="006111C4">
        <w:rPr>
          <w:rFonts w:ascii="宋体" w:hAnsi="宋体" w:cs="宋体" w:hint="eastAsia"/>
          <w:b/>
          <w:bCs/>
          <w:szCs w:val="21"/>
        </w:rPr>
        <w:t>2．学生发展</w:t>
      </w:r>
    </w:p>
    <w:p w:rsidR="006111C4" w:rsidRPr="00E631D0" w:rsidRDefault="006111C4" w:rsidP="00A35F01">
      <w:pPr>
        <w:spacing w:line="360" w:lineRule="auto"/>
        <w:ind w:firstLineChars="200" w:firstLine="422"/>
        <w:rPr>
          <w:rFonts w:asciiTheme="minorEastAsia" w:eastAsiaTheme="minorEastAsia" w:hAnsiTheme="minorEastAsia" w:cs="华文中宋"/>
          <w:b/>
          <w:szCs w:val="21"/>
        </w:rPr>
      </w:pPr>
      <w:r w:rsidRPr="00E631D0">
        <w:rPr>
          <w:rFonts w:asciiTheme="minorEastAsia" w:eastAsiaTheme="minorEastAsia" w:hAnsiTheme="minorEastAsia" w:cs="华文中宋" w:hint="eastAsia"/>
          <w:b/>
          <w:szCs w:val="21"/>
        </w:rPr>
        <w:t>2.1学生素质</w:t>
      </w:r>
    </w:p>
    <w:p w:rsidR="006111C4" w:rsidRPr="006111C4" w:rsidRDefault="006111C4" w:rsidP="006111C4">
      <w:pPr>
        <w:spacing w:line="360" w:lineRule="auto"/>
        <w:ind w:firstLineChars="200" w:firstLine="420"/>
        <w:rPr>
          <w:rFonts w:ascii="宋体" w:hAnsi="宋体"/>
          <w:szCs w:val="21"/>
        </w:rPr>
      </w:pPr>
      <w:r w:rsidRPr="006111C4">
        <w:rPr>
          <w:rFonts w:ascii="宋体" w:hAnsi="宋体" w:hint="eastAsia"/>
          <w:szCs w:val="21"/>
        </w:rPr>
        <w:t>2.1.1思想政治状况</w:t>
      </w:r>
    </w:p>
    <w:p w:rsidR="006111C4" w:rsidRPr="006111C4" w:rsidRDefault="00FC148B" w:rsidP="006111C4">
      <w:pPr>
        <w:spacing w:line="360" w:lineRule="auto"/>
        <w:ind w:firstLineChars="200" w:firstLine="420"/>
        <w:rPr>
          <w:rFonts w:ascii="宋体" w:hAnsi="宋体"/>
          <w:szCs w:val="21"/>
        </w:rPr>
      </w:pPr>
      <w:r>
        <w:rPr>
          <w:rFonts w:ascii="宋体" w:hAnsi="宋体" w:hint="eastAsia"/>
          <w:szCs w:val="21"/>
        </w:rPr>
        <w:lastRenderedPageBreak/>
        <w:t>学校高度</w:t>
      </w:r>
      <w:r w:rsidR="006111C4" w:rsidRPr="006111C4">
        <w:rPr>
          <w:rFonts w:ascii="宋体" w:hAnsi="宋体" w:hint="eastAsia"/>
          <w:szCs w:val="21"/>
        </w:rPr>
        <w:t>重视德育</w:t>
      </w:r>
      <w:r w:rsidR="006111C4" w:rsidRPr="00DE4FF4">
        <w:rPr>
          <w:rFonts w:asciiTheme="minorEastAsia" w:eastAsiaTheme="minorEastAsia" w:hAnsiTheme="minorEastAsia" w:cs="华文中宋" w:hint="eastAsia"/>
          <w:szCs w:val="21"/>
        </w:rPr>
        <w:t>工作</w:t>
      </w:r>
      <w:r w:rsidR="006111C4" w:rsidRPr="006111C4">
        <w:rPr>
          <w:rFonts w:ascii="宋体" w:hAnsi="宋体" w:hint="eastAsia"/>
          <w:szCs w:val="21"/>
        </w:rPr>
        <w:t>，加强学生思想教育，整体形成了积极向上的校园风气。</w:t>
      </w:r>
    </w:p>
    <w:p w:rsidR="006111C4" w:rsidRPr="006111C4" w:rsidRDefault="006111C4" w:rsidP="006111C4">
      <w:pPr>
        <w:spacing w:line="360" w:lineRule="auto"/>
        <w:ind w:firstLineChars="200" w:firstLine="420"/>
        <w:rPr>
          <w:rFonts w:ascii="宋体" w:hAnsi="宋体"/>
          <w:szCs w:val="21"/>
        </w:rPr>
      </w:pPr>
      <w:r w:rsidRPr="006111C4">
        <w:rPr>
          <w:rFonts w:ascii="宋体" w:hAnsi="宋体" w:hint="eastAsia"/>
          <w:szCs w:val="21"/>
        </w:rPr>
        <w:t>2.1.2</w:t>
      </w:r>
      <w:r w:rsidRPr="00DE4FF4">
        <w:rPr>
          <w:rFonts w:asciiTheme="minorEastAsia" w:eastAsiaTheme="minorEastAsia" w:hAnsiTheme="minorEastAsia" w:cs="华文中宋" w:hint="eastAsia"/>
          <w:szCs w:val="21"/>
        </w:rPr>
        <w:t>文化课</w:t>
      </w:r>
      <w:r w:rsidRPr="006111C4">
        <w:rPr>
          <w:rFonts w:ascii="宋体" w:hAnsi="宋体" w:hint="eastAsia"/>
          <w:szCs w:val="21"/>
        </w:rPr>
        <w:t>合格率</w:t>
      </w:r>
    </w:p>
    <w:p w:rsidR="006111C4" w:rsidRPr="006111C4" w:rsidRDefault="006111C4" w:rsidP="006111C4">
      <w:pPr>
        <w:spacing w:line="360" w:lineRule="auto"/>
        <w:ind w:firstLineChars="200" w:firstLine="420"/>
        <w:rPr>
          <w:rFonts w:ascii="宋体" w:hAnsi="宋体"/>
          <w:szCs w:val="21"/>
        </w:rPr>
      </w:pPr>
      <w:r w:rsidRPr="001446E6">
        <w:rPr>
          <w:rFonts w:ascii="宋体" w:hAnsi="宋体" w:hint="eastAsia"/>
          <w:szCs w:val="21"/>
        </w:rPr>
        <w:t>实行多元评价模式，注重过程性、全方面考评学生，文化课及格率均在90%以上。</w:t>
      </w:r>
    </w:p>
    <w:p w:rsidR="006111C4" w:rsidRPr="006111C4" w:rsidRDefault="006111C4" w:rsidP="006111C4">
      <w:pPr>
        <w:spacing w:line="360" w:lineRule="auto"/>
        <w:ind w:firstLineChars="200" w:firstLine="420"/>
        <w:rPr>
          <w:rFonts w:ascii="宋体" w:hAnsi="宋体"/>
          <w:szCs w:val="21"/>
        </w:rPr>
      </w:pPr>
      <w:r w:rsidRPr="006111C4">
        <w:rPr>
          <w:rFonts w:ascii="宋体" w:hAnsi="宋体" w:hint="eastAsia"/>
          <w:szCs w:val="21"/>
        </w:rPr>
        <w:t>2.1.3专业技能合格率</w:t>
      </w:r>
    </w:p>
    <w:p w:rsidR="006111C4" w:rsidRPr="006111C4" w:rsidRDefault="00185C62" w:rsidP="006111C4">
      <w:pPr>
        <w:spacing w:line="360" w:lineRule="auto"/>
        <w:ind w:firstLineChars="200" w:firstLine="420"/>
        <w:rPr>
          <w:rFonts w:ascii="宋体" w:hAnsi="宋体"/>
          <w:szCs w:val="21"/>
        </w:rPr>
      </w:pPr>
      <w:r>
        <w:rPr>
          <w:rFonts w:ascii="宋体" w:hAnsi="宋体" w:hint="eastAsia"/>
          <w:szCs w:val="21"/>
        </w:rPr>
        <w:t>学校</w:t>
      </w:r>
      <w:r w:rsidR="006111C4" w:rsidRPr="006111C4">
        <w:rPr>
          <w:rFonts w:ascii="宋体" w:hAnsi="宋体" w:hint="eastAsia"/>
          <w:szCs w:val="21"/>
        </w:rPr>
        <w:t>大部分专业</w:t>
      </w:r>
      <w:r>
        <w:rPr>
          <w:rFonts w:ascii="宋体" w:hAnsi="宋体" w:hint="eastAsia"/>
          <w:szCs w:val="21"/>
        </w:rPr>
        <w:t>将职业资格证书的内容融入</w:t>
      </w:r>
      <w:r w:rsidR="00AE1C37">
        <w:rPr>
          <w:rFonts w:ascii="宋体" w:hAnsi="宋体" w:hint="eastAsia"/>
          <w:szCs w:val="21"/>
        </w:rPr>
        <w:t>教学中</w:t>
      </w:r>
      <w:r>
        <w:rPr>
          <w:rFonts w:ascii="宋体" w:hAnsi="宋体" w:hint="eastAsia"/>
          <w:szCs w:val="21"/>
        </w:rPr>
        <w:t>。对照各专业人才培养方案的标准，</w:t>
      </w:r>
      <w:r w:rsidR="006111C4" w:rsidRPr="006111C4">
        <w:rPr>
          <w:rFonts w:ascii="宋体" w:hAnsi="宋体" w:hint="eastAsia"/>
          <w:szCs w:val="21"/>
        </w:rPr>
        <w:t>专业技</w:t>
      </w:r>
      <w:r w:rsidR="006111C4" w:rsidRPr="00DE4FF4">
        <w:rPr>
          <w:rFonts w:asciiTheme="minorEastAsia" w:eastAsiaTheme="minorEastAsia" w:hAnsiTheme="minorEastAsia" w:cs="华文中宋" w:hint="eastAsia"/>
          <w:szCs w:val="21"/>
        </w:rPr>
        <w:t>能</w:t>
      </w:r>
      <w:r w:rsidR="006111C4" w:rsidRPr="006111C4">
        <w:rPr>
          <w:rFonts w:ascii="宋体" w:hAnsi="宋体" w:hint="eastAsia"/>
          <w:szCs w:val="21"/>
        </w:rPr>
        <w:t>合格率整体达到85%。</w:t>
      </w:r>
    </w:p>
    <w:p w:rsidR="006111C4" w:rsidRPr="006111C4" w:rsidRDefault="006111C4" w:rsidP="006111C4">
      <w:pPr>
        <w:spacing w:line="360" w:lineRule="auto"/>
        <w:ind w:firstLineChars="200" w:firstLine="420"/>
        <w:rPr>
          <w:rFonts w:ascii="宋体" w:hAnsi="宋体"/>
          <w:szCs w:val="21"/>
        </w:rPr>
      </w:pPr>
      <w:r w:rsidRPr="006111C4">
        <w:rPr>
          <w:rFonts w:ascii="宋体" w:hAnsi="宋体" w:hint="eastAsia"/>
          <w:szCs w:val="21"/>
        </w:rPr>
        <w:t>2.1.4体质测评合格率</w:t>
      </w:r>
    </w:p>
    <w:p w:rsidR="006111C4" w:rsidRPr="006111C4" w:rsidRDefault="009C070E" w:rsidP="006111C4">
      <w:pPr>
        <w:spacing w:line="360" w:lineRule="auto"/>
        <w:ind w:firstLineChars="200" w:firstLine="420"/>
        <w:rPr>
          <w:rFonts w:ascii="宋体" w:hAnsi="宋体"/>
          <w:szCs w:val="21"/>
        </w:rPr>
      </w:pPr>
      <w:r>
        <w:rPr>
          <w:rFonts w:ascii="宋体" w:hAnsi="宋体" w:hint="eastAsia"/>
          <w:szCs w:val="21"/>
        </w:rPr>
        <w:t>2019年下半年</w:t>
      </w:r>
      <w:r w:rsidR="006111C4" w:rsidRPr="006111C4">
        <w:rPr>
          <w:rFonts w:ascii="宋体" w:hAnsi="宋体" w:hint="eastAsia"/>
          <w:szCs w:val="21"/>
        </w:rPr>
        <w:t>对201</w:t>
      </w:r>
      <w:r w:rsidR="006111C4" w:rsidRPr="006111C4">
        <w:rPr>
          <w:rFonts w:ascii="宋体" w:hAnsi="宋体"/>
          <w:szCs w:val="21"/>
        </w:rPr>
        <w:t>7</w:t>
      </w:r>
      <w:r w:rsidR="006111C4" w:rsidRPr="006111C4">
        <w:rPr>
          <w:rFonts w:ascii="宋体" w:hAnsi="宋体" w:hint="eastAsia"/>
          <w:szCs w:val="21"/>
        </w:rPr>
        <w:t>级、201</w:t>
      </w:r>
      <w:r w:rsidR="006111C4" w:rsidRPr="006111C4">
        <w:rPr>
          <w:rFonts w:ascii="宋体" w:hAnsi="宋体"/>
          <w:szCs w:val="21"/>
        </w:rPr>
        <w:t>8</w:t>
      </w:r>
      <w:r w:rsidR="006111C4" w:rsidRPr="006111C4">
        <w:rPr>
          <w:rFonts w:ascii="宋体" w:hAnsi="宋体" w:hint="eastAsia"/>
          <w:szCs w:val="21"/>
        </w:rPr>
        <w:t>级、201</w:t>
      </w:r>
      <w:r w:rsidR="006111C4" w:rsidRPr="006111C4">
        <w:rPr>
          <w:rFonts w:ascii="宋体" w:hAnsi="宋体"/>
          <w:szCs w:val="21"/>
        </w:rPr>
        <w:t>9</w:t>
      </w:r>
      <w:r w:rsidR="006111C4" w:rsidRPr="006111C4">
        <w:rPr>
          <w:rFonts w:ascii="宋体" w:hAnsi="宋体" w:hint="eastAsia"/>
          <w:szCs w:val="21"/>
        </w:rPr>
        <w:t>级三个年级</w:t>
      </w:r>
      <w:r w:rsidR="006111C4" w:rsidRPr="006111C4">
        <w:rPr>
          <w:rFonts w:ascii="宋体" w:hAnsi="宋体"/>
          <w:color w:val="000000"/>
          <w:szCs w:val="21"/>
        </w:rPr>
        <w:t>1266</w:t>
      </w:r>
      <w:r w:rsidR="009C522B">
        <w:rPr>
          <w:rFonts w:ascii="宋体" w:hAnsi="宋体" w:hint="eastAsia"/>
          <w:szCs w:val="21"/>
        </w:rPr>
        <w:t>名在校学生进行体质测试工作，</w:t>
      </w:r>
      <w:r w:rsidR="006111C4" w:rsidRPr="006111C4">
        <w:rPr>
          <w:rFonts w:ascii="宋体" w:hAnsi="宋体"/>
          <w:color w:val="000000"/>
          <w:szCs w:val="21"/>
        </w:rPr>
        <w:t>92.18</w:t>
      </w:r>
      <w:r w:rsidR="006111C4" w:rsidRPr="006111C4">
        <w:rPr>
          <w:rFonts w:ascii="宋体" w:hAnsi="宋体" w:hint="eastAsia"/>
          <w:color w:val="000000"/>
          <w:szCs w:val="21"/>
        </w:rPr>
        <w:t>%</w:t>
      </w:r>
      <w:r w:rsidR="006111C4" w:rsidRPr="006111C4">
        <w:rPr>
          <w:rFonts w:ascii="宋体" w:hAnsi="宋体" w:hint="eastAsia"/>
          <w:szCs w:val="21"/>
        </w:rPr>
        <w:t>的学生在合格线以上。</w:t>
      </w:r>
    </w:p>
    <w:p w:rsidR="006111C4" w:rsidRPr="006111C4" w:rsidRDefault="006111C4" w:rsidP="006111C4">
      <w:pPr>
        <w:spacing w:line="360" w:lineRule="auto"/>
        <w:ind w:firstLineChars="200" w:firstLine="420"/>
        <w:rPr>
          <w:rFonts w:ascii="宋体" w:hAnsi="宋体"/>
          <w:szCs w:val="21"/>
        </w:rPr>
      </w:pPr>
      <w:r w:rsidRPr="006111C4">
        <w:rPr>
          <w:rFonts w:ascii="宋体" w:hAnsi="宋体" w:hint="eastAsia"/>
          <w:szCs w:val="21"/>
        </w:rPr>
        <w:t>2.1.5</w:t>
      </w:r>
      <w:r w:rsidRPr="00DE4FF4">
        <w:rPr>
          <w:rFonts w:asciiTheme="minorEastAsia" w:eastAsiaTheme="minorEastAsia" w:hAnsiTheme="minorEastAsia" w:cs="华文中宋" w:hint="eastAsia"/>
          <w:szCs w:val="21"/>
        </w:rPr>
        <w:t>毕业率</w:t>
      </w:r>
    </w:p>
    <w:p w:rsidR="006111C4" w:rsidRPr="00215685" w:rsidRDefault="006111C4" w:rsidP="006111C4">
      <w:pPr>
        <w:spacing w:line="360" w:lineRule="auto"/>
        <w:ind w:firstLineChars="200" w:firstLine="420"/>
        <w:rPr>
          <w:rFonts w:ascii="宋体" w:hAnsi="宋体"/>
          <w:szCs w:val="21"/>
        </w:rPr>
      </w:pPr>
      <w:r w:rsidRPr="00CC57A7">
        <w:rPr>
          <w:rFonts w:ascii="宋体" w:hAnsi="宋体" w:hint="eastAsia"/>
          <w:szCs w:val="21"/>
        </w:rPr>
        <w:t>16级在籍</w:t>
      </w:r>
      <w:r w:rsidRPr="00CC57A7">
        <w:rPr>
          <w:rFonts w:asciiTheme="minorEastAsia" w:eastAsiaTheme="minorEastAsia" w:hAnsiTheme="minorEastAsia" w:cs="华文中宋" w:hint="eastAsia"/>
          <w:szCs w:val="21"/>
        </w:rPr>
        <w:t>人数</w:t>
      </w:r>
      <w:r w:rsidRPr="00CC57A7">
        <w:rPr>
          <w:rFonts w:ascii="宋体" w:hAnsi="宋体" w:hint="eastAsia"/>
          <w:szCs w:val="21"/>
        </w:rPr>
        <w:t>为325人，其中324人毕业，1人结业，毕业率为99.6%</w:t>
      </w:r>
      <w:r w:rsidR="00065E35">
        <w:rPr>
          <w:rFonts w:ascii="宋体" w:hAnsi="宋体" w:hint="eastAsia"/>
          <w:szCs w:val="21"/>
        </w:rPr>
        <w:t>。</w:t>
      </w:r>
    </w:p>
    <w:p w:rsidR="006111C4" w:rsidRPr="006111C4" w:rsidRDefault="006111C4" w:rsidP="006111C4">
      <w:pPr>
        <w:spacing w:line="360" w:lineRule="auto"/>
        <w:ind w:firstLineChars="200" w:firstLine="420"/>
        <w:rPr>
          <w:rFonts w:ascii="宋体" w:hAnsi="宋体"/>
          <w:szCs w:val="21"/>
        </w:rPr>
      </w:pPr>
      <w:r w:rsidRPr="00215685">
        <w:rPr>
          <w:rFonts w:ascii="宋体" w:hAnsi="宋体" w:hint="eastAsia"/>
          <w:szCs w:val="21"/>
        </w:rPr>
        <w:t>17级3+2专业在籍人数为293人，其中291人毕业，2人结业，毕业率为99.3%。</w:t>
      </w:r>
    </w:p>
    <w:p w:rsidR="006111C4" w:rsidRPr="00E631D0" w:rsidRDefault="006111C4" w:rsidP="00E631D0">
      <w:pPr>
        <w:spacing w:line="360" w:lineRule="auto"/>
        <w:ind w:firstLineChars="200" w:firstLine="422"/>
        <w:rPr>
          <w:rFonts w:asciiTheme="minorEastAsia" w:eastAsiaTheme="minorEastAsia" w:hAnsiTheme="minorEastAsia" w:cs="华文中宋"/>
          <w:b/>
          <w:szCs w:val="21"/>
        </w:rPr>
      </w:pPr>
      <w:r w:rsidRPr="00E631D0">
        <w:rPr>
          <w:rFonts w:asciiTheme="minorEastAsia" w:eastAsiaTheme="minorEastAsia" w:hAnsiTheme="minorEastAsia" w:cs="华文中宋" w:hint="eastAsia"/>
          <w:b/>
          <w:szCs w:val="21"/>
        </w:rPr>
        <w:t>2.2在校体验</w:t>
      </w:r>
    </w:p>
    <w:p w:rsidR="006111C4" w:rsidRPr="006111C4" w:rsidRDefault="006111C4" w:rsidP="006111C4">
      <w:pPr>
        <w:spacing w:line="360" w:lineRule="auto"/>
        <w:ind w:firstLineChars="200" w:firstLine="420"/>
        <w:rPr>
          <w:rFonts w:ascii="宋体" w:hAnsi="宋体"/>
          <w:szCs w:val="21"/>
        </w:rPr>
      </w:pPr>
      <w:r w:rsidRPr="006111C4">
        <w:rPr>
          <w:rFonts w:ascii="宋体" w:hAnsi="宋体" w:hint="eastAsia"/>
          <w:szCs w:val="21"/>
        </w:rPr>
        <w:t>2.2.1</w:t>
      </w:r>
      <w:r w:rsidRPr="00DE4FF4">
        <w:rPr>
          <w:rFonts w:asciiTheme="minorEastAsia" w:eastAsiaTheme="minorEastAsia" w:hAnsiTheme="minorEastAsia" w:cs="华文中宋" w:hint="eastAsia"/>
          <w:szCs w:val="21"/>
        </w:rPr>
        <w:t>理论</w:t>
      </w:r>
      <w:r w:rsidRPr="006111C4">
        <w:rPr>
          <w:rFonts w:ascii="宋体" w:hAnsi="宋体" w:hint="eastAsia"/>
          <w:szCs w:val="21"/>
        </w:rPr>
        <w:t>学习满意度</w:t>
      </w:r>
    </w:p>
    <w:p w:rsidR="006111C4" w:rsidRPr="006111C4" w:rsidRDefault="00F02508" w:rsidP="006111C4">
      <w:pPr>
        <w:spacing w:line="360" w:lineRule="auto"/>
        <w:ind w:firstLineChars="200" w:firstLine="420"/>
        <w:rPr>
          <w:rFonts w:ascii="宋体" w:hAnsi="宋体"/>
          <w:b/>
          <w:szCs w:val="21"/>
        </w:rPr>
      </w:pPr>
      <w:r>
        <w:rPr>
          <w:rFonts w:ascii="宋体" w:hAnsi="宋体" w:hint="eastAsia"/>
          <w:szCs w:val="21"/>
        </w:rPr>
        <w:t>学校</w:t>
      </w:r>
      <w:r w:rsidR="00065E35">
        <w:rPr>
          <w:rFonts w:ascii="宋体" w:hAnsi="宋体" w:hint="eastAsia"/>
          <w:szCs w:val="21"/>
        </w:rPr>
        <w:t>采取有效手段</w:t>
      </w:r>
      <w:r w:rsidR="008F03C9">
        <w:rPr>
          <w:rFonts w:ascii="宋体" w:hAnsi="宋体" w:hint="eastAsia"/>
          <w:szCs w:val="21"/>
        </w:rPr>
        <w:t>激发和培养学生</w:t>
      </w:r>
      <w:r w:rsidR="009E3D41">
        <w:rPr>
          <w:rFonts w:ascii="宋体" w:hAnsi="宋体" w:hint="eastAsia"/>
          <w:szCs w:val="21"/>
        </w:rPr>
        <w:t>在理论学习方面</w:t>
      </w:r>
      <w:r w:rsidR="008F03C9">
        <w:rPr>
          <w:rFonts w:ascii="宋体" w:hAnsi="宋体" w:hint="eastAsia"/>
          <w:szCs w:val="21"/>
        </w:rPr>
        <w:t>兴趣</w:t>
      </w:r>
      <w:r>
        <w:rPr>
          <w:rFonts w:ascii="宋体" w:hAnsi="宋体" w:hint="eastAsia"/>
          <w:szCs w:val="21"/>
        </w:rPr>
        <w:t>。</w:t>
      </w:r>
      <w:r w:rsidR="006111C4" w:rsidRPr="006111C4">
        <w:rPr>
          <w:rFonts w:ascii="宋体" w:hAnsi="宋体" w:hint="eastAsia"/>
          <w:szCs w:val="21"/>
        </w:rPr>
        <w:t>调查</w:t>
      </w:r>
      <w:r w:rsidR="006111C4" w:rsidRPr="00870015">
        <w:rPr>
          <w:rFonts w:ascii="宋体" w:hAnsi="宋体" w:hint="eastAsia"/>
          <w:szCs w:val="21"/>
        </w:rPr>
        <w:t>结果显示</w:t>
      </w:r>
      <w:r w:rsidR="000B1720" w:rsidRPr="006111C4">
        <w:rPr>
          <w:rFonts w:ascii="宋体" w:hAnsi="宋体" w:hint="eastAsia"/>
          <w:szCs w:val="21"/>
        </w:rPr>
        <w:t>理论学习满意度</w:t>
      </w:r>
      <w:r w:rsidR="006111C4" w:rsidRPr="001D2BA2">
        <w:rPr>
          <w:rFonts w:ascii="宋体" w:hAnsi="宋体" w:hint="eastAsia"/>
          <w:szCs w:val="21"/>
        </w:rPr>
        <w:t>为 9</w:t>
      </w:r>
      <w:r w:rsidR="001D2BA2" w:rsidRPr="001D2BA2">
        <w:rPr>
          <w:rFonts w:ascii="宋体" w:hAnsi="宋体" w:hint="eastAsia"/>
          <w:szCs w:val="21"/>
        </w:rPr>
        <w:t>6</w:t>
      </w:r>
      <w:r w:rsidR="006111C4" w:rsidRPr="001D2BA2">
        <w:rPr>
          <w:rFonts w:ascii="宋体" w:hAnsi="宋体" w:hint="eastAsia"/>
          <w:szCs w:val="21"/>
        </w:rPr>
        <w:t>.65 %。</w:t>
      </w:r>
      <w:r w:rsidR="006111C4" w:rsidRPr="006111C4">
        <w:rPr>
          <w:rFonts w:ascii="宋体" w:hAnsi="宋体" w:hint="eastAsia"/>
          <w:b/>
          <w:szCs w:val="21"/>
        </w:rPr>
        <w:t xml:space="preserve"> </w:t>
      </w:r>
    </w:p>
    <w:p w:rsidR="006111C4" w:rsidRPr="006111C4" w:rsidRDefault="006111C4" w:rsidP="006111C4">
      <w:pPr>
        <w:spacing w:line="360" w:lineRule="auto"/>
        <w:ind w:firstLineChars="200" w:firstLine="420"/>
        <w:rPr>
          <w:rFonts w:ascii="宋体" w:hAnsi="宋体"/>
          <w:szCs w:val="21"/>
        </w:rPr>
      </w:pPr>
      <w:r w:rsidRPr="006111C4">
        <w:rPr>
          <w:rFonts w:ascii="宋体" w:hAnsi="宋体" w:hint="eastAsia"/>
          <w:szCs w:val="21"/>
        </w:rPr>
        <w:t>2.2.2专业学习满意度</w:t>
      </w:r>
    </w:p>
    <w:p w:rsidR="006111C4" w:rsidRPr="006111C4" w:rsidRDefault="006111C4" w:rsidP="006111C4">
      <w:pPr>
        <w:spacing w:line="360" w:lineRule="auto"/>
        <w:ind w:firstLineChars="200" w:firstLine="420"/>
        <w:rPr>
          <w:rFonts w:ascii="宋体" w:hAnsi="宋体"/>
          <w:szCs w:val="21"/>
        </w:rPr>
      </w:pPr>
      <w:r w:rsidRPr="006111C4">
        <w:rPr>
          <w:rFonts w:ascii="宋体" w:hAnsi="宋体" w:hint="eastAsia"/>
          <w:szCs w:val="21"/>
        </w:rPr>
        <w:t>专业学习与职业资格评定结</w:t>
      </w:r>
      <w:r w:rsidRPr="00A44F78">
        <w:rPr>
          <w:rFonts w:ascii="宋体" w:hAnsi="宋体" w:hint="eastAsia"/>
          <w:szCs w:val="21"/>
        </w:rPr>
        <w:t>合、职业技能与就业岗位对接，引进企业评价标准</w:t>
      </w:r>
      <w:r w:rsidR="00F02508" w:rsidRPr="00A44F78">
        <w:rPr>
          <w:rFonts w:ascii="宋体" w:hAnsi="宋体" w:hint="eastAsia"/>
          <w:szCs w:val="21"/>
        </w:rPr>
        <w:t>。</w:t>
      </w:r>
      <w:r w:rsidRPr="00A44F78">
        <w:rPr>
          <w:rFonts w:ascii="宋体" w:hAnsi="宋体" w:hint="eastAsia"/>
          <w:szCs w:val="21"/>
        </w:rPr>
        <w:t>调查结果显示</w:t>
      </w:r>
      <w:r w:rsidR="00BB1967" w:rsidRPr="00A44F78">
        <w:rPr>
          <w:rFonts w:ascii="宋体" w:hAnsi="宋体" w:hint="eastAsia"/>
          <w:szCs w:val="21"/>
        </w:rPr>
        <w:t>专业课学习</w:t>
      </w:r>
      <w:r w:rsidRPr="00A44F78">
        <w:rPr>
          <w:rFonts w:ascii="宋体" w:hAnsi="宋体" w:hint="eastAsia"/>
          <w:szCs w:val="21"/>
        </w:rPr>
        <w:t>满意度为9</w:t>
      </w:r>
      <w:r w:rsidR="00A44F78" w:rsidRPr="00A44F78">
        <w:rPr>
          <w:rFonts w:ascii="宋体" w:hAnsi="宋体" w:hint="eastAsia"/>
          <w:szCs w:val="21"/>
        </w:rPr>
        <w:t>9</w:t>
      </w:r>
      <w:r w:rsidRPr="00A44F78">
        <w:rPr>
          <w:rFonts w:ascii="宋体" w:hAnsi="宋体" w:hint="eastAsia"/>
          <w:szCs w:val="21"/>
        </w:rPr>
        <w:t>.65%。</w:t>
      </w:r>
    </w:p>
    <w:p w:rsidR="006111C4" w:rsidRPr="006111C4" w:rsidRDefault="006111C4" w:rsidP="006111C4">
      <w:pPr>
        <w:spacing w:line="360" w:lineRule="auto"/>
        <w:ind w:firstLineChars="200" w:firstLine="420"/>
        <w:rPr>
          <w:rFonts w:ascii="宋体" w:hAnsi="宋体"/>
          <w:szCs w:val="21"/>
        </w:rPr>
      </w:pPr>
      <w:r w:rsidRPr="006111C4">
        <w:rPr>
          <w:rFonts w:ascii="宋体" w:hAnsi="宋体" w:hint="eastAsia"/>
          <w:szCs w:val="21"/>
        </w:rPr>
        <w:t>2.2.3实习实</w:t>
      </w:r>
      <w:proofErr w:type="gramStart"/>
      <w:r w:rsidRPr="006111C4">
        <w:rPr>
          <w:rFonts w:ascii="宋体" w:hAnsi="宋体" w:hint="eastAsia"/>
          <w:szCs w:val="21"/>
        </w:rPr>
        <w:t>训满意</w:t>
      </w:r>
      <w:proofErr w:type="gramEnd"/>
      <w:r w:rsidRPr="006111C4">
        <w:rPr>
          <w:rFonts w:ascii="宋体" w:hAnsi="宋体" w:hint="eastAsia"/>
          <w:szCs w:val="21"/>
        </w:rPr>
        <w:t>度</w:t>
      </w:r>
    </w:p>
    <w:p w:rsidR="006111C4" w:rsidRPr="006111C4" w:rsidRDefault="006111C4" w:rsidP="006111C4">
      <w:pPr>
        <w:spacing w:line="360" w:lineRule="auto"/>
        <w:ind w:firstLineChars="200" w:firstLine="420"/>
        <w:rPr>
          <w:rFonts w:ascii="宋体" w:hAnsi="宋体"/>
          <w:szCs w:val="21"/>
        </w:rPr>
      </w:pPr>
      <w:r w:rsidRPr="006111C4">
        <w:rPr>
          <w:rFonts w:ascii="宋体" w:hAnsi="宋体" w:hint="eastAsia"/>
          <w:szCs w:val="21"/>
        </w:rPr>
        <w:t>实习实</w:t>
      </w:r>
      <w:proofErr w:type="gramStart"/>
      <w:r w:rsidRPr="006111C4">
        <w:rPr>
          <w:rFonts w:ascii="宋体" w:hAnsi="宋体" w:hint="eastAsia"/>
          <w:szCs w:val="21"/>
        </w:rPr>
        <w:t>训包括</w:t>
      </w:r>
      <w:proofErr w:type="gramEnd"/>
      <w:r w:rsidRPr="006111C4">
        <w:rPr>
          <w:rFonts w:ascii="宋体" w:hAnsi="宋体" w:hint="eastAsia"/>
          <w:szCs w:val="21"/>
        </w:rPr>
        <w:t>校内实习实训和校外实习实训。</w:t>
      </w:r>
    </w:p>
    <w:p w:rsidR="006111C4" w:rsidRPr="006111C4" w:rsidRDefault="006111C4" w:rsidP="006111C4">
      <w:pPr>
        <w:spacing w:line="360" w:lineRule="auto"/>
        <w:ind w:firstLineChars="200" w:firstLine="420"/>
        <w:rPr>
          <w:rFonts w:ascii="宋体" w:hAnsi="宋体"/>
          <w:szCs w:val="21"/>
        </w:rPr>
      </w:pPr>
      <w:r w:rsidRPr="00F4768D">
        <w:rPr>
          <w:rFonts w:ascii="宋体" w:hAnsi="宋体" w:hint="eastAsia"/>
          <w:szCs w:val="21"/>
        </w:rPr>
        <w:t>校内实习实训</w:t>
      </w:r>
      <w:r w:rsidRPr="00F4768D">
        <w:rPr>
          <w:rFonts w:asciiTheme="minorEastAsia" w:eastAsiaTheme="minorEastAsia" w:hAnsiTheme="minorEastAsia" w:cs="华文中宋" w:hint="eastAsia"/>
          <w:szCs w:val="21"/>
        </w:rPr>
        <w:t>方面</w:t>
      </w:r>
      <w:r w:rsidRPr="00F4768D">
        <w:rPr>
          <w:rFonts w:ascii="宋体" w:hAnsi="宋体" w:hint="eastAsia"/>
          <w:szCs w:val="21"/>
        </w:rPr>
        <w:t>，各专业按照人才培养方案和实训大纲进行了专业技能</w:t>
      </w:r>
      <w:r w:rsidR="00EC3392" w:rsidRPr="00F4768D">
        <w:rPr>
          <w:rFonts w:ascii="宋体" w:hAnsi="宋体" w:hint="eastAsia"/>
          <w:szCs w:val="21"/>
        </w:rPr>
        <w:t>的实训，</w:t>
      </w:r>
      <w:r w:rsidRPr="00F4768D">
        <w:rPr>
          <w:rFonts w:ascii="宋体" w:hAnsi="宋体" w:hint="eastAsia"/>
          <w:szCs w:val="21"/>
        </w:rPr>
        <w:t>调查结果显示满意度为 9</w:t>
      </w:r>
      <w:r w:rsidR="00F4768D" w:rsidRPr="00F4768D">
        <w:rPr>
          <w:rFonts w:ascii="宋体" w:hAnsi="宋体" w:hint="eastAsia"/>
          <w:szCs w:val="21"/>
        </w:rPr>
        <w:t>8</w:t>
      </w:r>
      <w:r w:rsidRPr="00F4768D">
        <w:rPr>
          <w:rFonts w:ascii="宋体" w:hAnsi="宋体" w:hint="eastAsia"/>
          <w:szCs w:val="21"/>
        </w:rPr>
        <w:t>.18 %。</w:t>
      </w:r>
      <w:r w:rsidRPr="006111C4">
        <w:rPr>
          <w:rFonts w:ascii="宋体" w:hAnsi="宋体" w:hint="eastAsia"/>
          <w:b/>
          <w:szCs w:val="21"/>
        </w:rPr>
        <w:t xml:space="preserve"> </w:t>
      </w:r>
    </w:p>
    <w:p w:rsidR="006111C4" w:rsidRPr="006111C4" w:rsidRDefault="002C4147" w:rsidP="006111C4">
      <w:pPr>
        <w:spacing w:line="360" w:lineRule="auto"/>
        <w:ind w:firstLineChars="200" w:firstLine="420"/>
        <w:rPr>
          <w:rFonts w:ascii="宋体" w:hAnsi="宋体"/>
          <w:szCs w:val="21"/>
        </w:rPr>
      </w:pPr>
      <w:r>
        <w:rPr>
          <w:rFonts w:ascii="宋体" w:hAnsi="宋体" w:hint="eastAsia"/>
          <w:szCs w:val="21"/>
        </w:rPr>
        <w:t>校外实习实训方面，</w:t>
      </w:r>
      <w:r w:rsidR="006111C4" w:rsidRPr="006111C4">
        <w:rPr>
          <w:rFonts w:ascii="宋体" w:hAnsi="宋体" w:hint="eastAsia"/>
          <w:szCs w:val="21"/>
        </w:rPr>
        <w:t>调查</w:t>
      </w:r>
      <w:r w:rsidR="00C51334">
        <w:rPr>
          <w:rFonts w:ascii="宋体" w:hAnsi="宋体" w:hint="eastAsia"/>
          <w:szCs w:val="21"/>
        </w:rPr>
        <w:t>结果显示</w:t>
      </w:r>
      <w:r w:rsidR="006111C4" w:rsidRPr="006111C4">
        <w:rPr>
          <w:rFonts w:ascii="宋体" w:hAnsi="宋体" w:hint="eastAsia"/>
          <w:szCs w:val="21"/>
        </w:rPr>
        <w:t>，学生的校外实习实</w:t>
      </w:r>
      <w:proofErr w:type="gramStart"/>
      <w:r w:rsidR="006111C4" w:rsidRPr="006111C4">
        <w:rPr>
          <w:rFonts w:ascii="宋体" w:hAnsi="宋体" w:hint="eastAsia"/>
          <w:szCs w:val="21"/>
        </w:rPr>
        <w:t>训</w:t>
      </w:r>
      <w:r w:rsidR="006111C4" w:rsidRPr="00DE4FF4">
        <w:rPr>
          <w:rFonts w:asciiTheme="minorEastAsia" w:eastAsiaTheme="minorEastAsia" w:hAnsiTheme="minorEastAsia" w:cs="华文中宋" w:hint="eastAsia"/>
          <w:szCs w:val="21"/>
        </w:rPr>
        <w:t>满意</w:t>
      </w:r>
      <w:proofErr w:type="gramEnd"/>
      <w:r w:rsidR="006111C4" w:rsidRPr="006111C4">
        <w:rPr>
          <w:rFonts w:ascii="宋体" w:hAnsi="宋体" w:hint="eastAsia"/>
          <w:szCs w:val="21"/>
        </w:rPr>
        <w:t>度</w:t>
      </w:r>
      <w:r w:rsidR="008A26BB">
        <w:rPr>
          <w:rFonts w:ascii="宋体" w:hAnsi="宋体" w:hint="eastAsia"/>
          <w:szCs w:val="21"/>
        </w:rPr>
        <w:t>为</w:t>
      </w:r>
      <w:r w:rsidR="006111C4" w:rsidRPr="006111C4">
        <w:rPr>
          <w:rFonts w:ascii="宋体" w:hAnsi="宋体" w:hint="eastAsia"/>
          <w:szCs w:val="21"/>
        </w:rPr>
        <w:t>100%，企业和实训基地对学生的实习实训情况非常满意。</w:t>
      </w:r>
    </w:p>
    <w:p w:rsidR="006111C4" w:rsidRPr="006111C4" w:rsidRDefault="006111C4" w:rsidP="006111C4">
      <w:pPr>
        <w:spacing w:line="360" w:lineRule="auto"/>
        <w:ind w:firstLineChars="200" w:firstLine="420"/>
        <w:rPr>
          <w:rFonts w:ascii="宋体" w:hAnsi="宋体"/>
          <w:szCs w:val="21"/>
        </w:rPr>
      </w:pPr>
      <w:r w:rsidRPr="006111C4">
        <w:rPr>
          <w:rFonts w:ascii="宋体" w:hAnsi="宋体" w:hint="eastAsia"/>
          <w:szCs w:val="21"/>
        </w:rPr>
        <w:t>2.2.4校园文化与社团活动满意度</w:t>
      </w:r>
    </w:p>
    <w:p w:rsidR="006111C4" w:rsidRPr="006111C4" w:rsidRDefault="002C4147" w:rsidP="006111C4">
      <w:pPr>
        <w:spacing w:line="360" w:lineRule="auto"/>
        <w:ind w:firstLineChars="200" w:firstLine="420"/>
        <w:rPr>
          <w:rFonts w:ascii="宋体" w:hAnsi="宋体"/>
          <w:szCs w:val="21"/>
        </w:rPr>
      </w:pPr>
      <w:r>
        <w:rPr>
          <w:rFonts w:ascii="宋体" w:hAnsi="宋体" w:hint="eastAsia"/>
          <w:szCs w:val="21"/>
        </w:rPr>
        <w:t>学校</w:t>
      </w:r>
      <w:r w:rsidR="006111C4" w:rsidRPr="006111C4">
        <w:rPr>
          <w:rFonts w:ascii="宋体" w:hAnsi="宋体" w:hint="eastAsia"/>
          <w:szCs w:val="21"/>
        </w:rPr>
        <w:t>历来重视校园文化建设与社团活动，</w:t>
      </w:r>
      <w:r w:rsidR="006111C4" w:rsidRPr="00D77600">
        <w:rPr>
          <w:rFonts w:ascii="宋体" w:hAnsi="宋体" w:hint="eastAsia"/>
          <w:szCs w:val="21"/>
        </w:rPr>
        <w:t>调查</w:t>
      </w:r>
      <w:r w:rsidR="008A26BB" w:rsidRPr="00D77600">
        <w:rPr>
          <w:rFonts w:ascii="宋体" w:hAnsi="宋体" w:hint="eastAsia"/>
          <w:szCs w:val="21"/>
        </w:rPr>
        <w:t>结果</w:t>
      </w:r>
      <w:r w:rsidR="006111C4" w:rsidRPr="00D77600">
        <w:rPr>
          <w:rFonts w:ascii="宋体" w:hAnsi="宋体" w:hint="eastAsia"/>
          <w:szCs w:val="21"/>
        </w:rPr>
        <w:t>显示满意度为 9</w:t>
      </w:r>
      <w:r w:rsidR="00D77600" w:rsidRPr="00D77600">
        <w:rPr>
          <w:rFonts w:ascii="宋体" w:hAnsi="宋体" w:hint="eastAsia"/>
          <w:szCs w:val="21"/>
        </w:rPr>
        <w:t>8</w:t>
      </w:r>
      <w:r w:rsidR="006111C4" w:rsidRPr="00D77600">
        <w:rPr>
          <w:rFonts w:ascii="宋体" w:hAnsi="宋体" w:hint="eastAsia"/>
          <w:szCs w:val="21"/>
        </w:rPr>
        <w:t>.91 %。</w:t>
      </w:r>
      <w:r w:rsidR="006111C4" w:rsidRPr="006111C4">
        <w:rPr>
          <w:rFonts w:ascii="宋体" w:hAnsi="宋体" w:hint="eastAsia"/>
          <w:b/>
          <w:szCs w:val="21"/>
        </w:rPr>
        <w:t xml:space="preserve"> </w:t>
      </w:r>
    </w:p>
    <w:p w:rsidR="006111C4" w:rsidRPr="006111C4" w:rsidRDefault="006111C4" w:rsidP="006111C4">
      <w:pPr>
        <w:spacing w:line="360" w:lineRule="auto"/>
        <w:ind w:firstLineChars="200" w:firstLine="420"/>
        <w:rPr>
          <w:rFonts w:ascii="宋体" w:hAnsi="宋体"/>
          <w:szCs w:val="21"/>
        </w:rPr>
      </w:pPr>
      <w:r w:rsidRPr="006111C4">
        <w:rPr>
          <w:rFonts w:ascii="宋体" w:hAnsi="宋体" w:hint="eastAsia"/>
          <w:szCs w:val="21"/>
        </w:rPr>
        <w:t>2.2.5生活满意度</w:t>
      </w:r>
    </w:p>
    <w:p w:rsidR="006111C4" w:rsidRPr="006111C4" w:rsidRDefault="006111C4" w:rsidP="006111C4">
      <w:pPr>
        <w:spacing w:line="360" w:lineRule="auto"/>
        <w:ind w:firstLineChars="200" w:firstLine="420"/>
        <w:rPr>
          <w:rFonts w:ascii="宋体" w:hAnsi="宋体"/>
          <w:szCs w:val="21"/>
        </w:rPr>
      </w:pPr>
      <w:r w:rsidRPr="006111C4">
        <w:rPr>
          <w:rFonts w:ascii="宋体" w:hAnsi="宋体" w:hint="eastAsia"/>
          <w:szCs w:val="21"/>
        </w:rPr>
        <w:t>校园环境</w:t>
      </w:r>
      <w:r w:rsidRPr="00DE4FF4">
        <w:rPr>
          <w:rFonts w:asciiTheme="minorEastAsia" w:eastAsiaTheme="minorEastAsia" w:hAnsiTheme="minorEastAsia" w:cs="华文中宋" w:hint="eastAsia"/>
          <w:szCs w:val="21"/>
        </w:rPr>
        <w:t>优美</w:t>
      </w:r>
      <w:r w:rsidRPr="006111C4">
        <w:rPr>
          <w:rFonts w:ascii="宋体" w:hAnsi="宋体" w:hint="eastAsia"/>
          <w:szCs w:val="21"/>
        </w:rPr>
        <w:t>，设施完善，管理严格，生活便利</w:t>
      </w:r>
      <w:r w:rsidR="00FA7A61">
        <w:rPr>
          <w:rFonts w:ascii="宋体" w:hAnsi="宋体" w:hint="eastAsia"/>
          <w:szCs w:val="21"/>
        </w:rPr>
        <w:t>，</w:t>
      </w:r>
      <w:r w:rsidRPr="00FA7A61">
        <w:rPr>
          <w:rFonts w:ascii="宋体" w:hAnsi="宋体" w:hint="eastAsia"/>
          <w:szCs w:val="21"/>
        </w:rPr>
        <w:t>调查</w:t>
      </w:r>
      <w:r w:rsidR="000A2906" w:rsidRPr="00FA7A61">
        <w:rPr>
          <w:rFonts w:ascii="宋体" w:hAnsi="宋体" w:hint="eastAsia"/>
          <w:szCs w:val="21"/>
        </w:rPr>
        <w:t>结果</w:t>
      </w:r>
      <w:r w:rsidRPr="00FA7A61">
        <w:rPr>
          <w:rFonts w:ascii="宋体" w:hAnsi="宋体" w:hint="eastAsia"/>
          <w:szCs w:val="21"/>
        </w:rPr>
        <w:t>显示满意度为9</w:t>
      </w:r>
      <w:r w:rsidR="00FA7A61" w:rsidRPr="00FA7A61">
        <w:rPr>
          <w:rFonts w:ascii="宋体" w:hAnsi="宋体" w:hint="eastAsia"/>
          <w:szCs w:val="21"/>
        </w:rPr>
        <w:t>6</w:t>
      </w:r>
      <w:r w:rsidRPr="00FA7A61">
        <w:rPr>
          <w:rFonts w:ascii="宋体" w:hAnsi="宋体" w:hint="eastAsia"/>
          <w:szCs w:val="21"/>
        </w:rPr>
        <w:t>.91%。</w:t>
      </w:r>
      <w:r w:rsidRPr="006111C4">
        <w:rPr>
          <w:rFonts w:ascii="宋体" w:hAnsi="宋体" w:hint="eastAsia"/>
          <w:b/>
          <w:szCs w:val="21"/>
        </w:rPr>
        <w:t xml:space="preserve"> </w:t>
      </w:r>
    </w:p>
    <w:p w:rsidR="006111C4" w:rsidRPr="006111C4" w:rsidRDefault="006111C4" w:rsidP="006111C4">
      <w:pPr>
        <w:spacing w:line="360" w:lineRule="auto"/>
        <w:ind w:firstLineChars="200" w:firstLine="420"/>
        <w:rPr>
          <w:rFonts w:ascii="宋体" w:hAnsi="宋体"/>
          <w:szCs w:val="21"/>
        </w:rPr>
      </w:pPr>
      <w:r w:rsidRPr="006111C4">
        <w:rPr>
          <w:rFonts w:ascii="宋体" w:hAnsi="宋体" w:hint="eastAsia"/>
          <w:szCs w:val="21"/>
        </w:rPr>
        <w:t>2.2.6校园安全满意度</w:t>
      </w:r>
    </w:p>
    <w:p w:rsidR="006111C4" w:rsidRPr="006111C4" w:rsidRDefault="006111C4" w:rsidP="006111C4">
      <w:pPr>
        <w:spacing w:line="360" w:lineRule="auto"/>
        <w:ind w:firstLineChars="200" w:firstLine="420"/>
        <w:rPr>
          <w:rFonts w:ascii="宋体" w:hAnsi="宋体"/>
          <w:szCs w:val="21"/>
        </w:rPr>
      </w:pPr>
      <w:r w:rsidRPr="006111C4">
        <w:rPr>
          <w:rFonts w:ascii="宋体" w:hAnsi="宋体" w:hint="eastAsia"/>
          <w:szCs w:val="21"/>
        </w:rPr>
        <w:lastRenderedPageBreak/>
        <w:t>学校</w:t>
      </w:r>
      <w:r w:rsidR="00731697">
        <w:rPr>
          <w:rFonts w:ascii="宋体" w:hAnsi="宋体" w:hint="eastAsia"/>
          <w:szCs w:val="21"/>
        </w:rPr>
        <w:t>高度</w:t>
      </w:r>
      <w:r w:rsidRPr="006111C4">
        <w:rPr>
          <w:rFonts w:ascii="宋体" w:hAnsi="宋体" w:hint="eastAsia"/>
          <w:szCs w:val="21"/>
        </w:rPr>
        <w:t>重视安全工作，确保学生安全</w:t>
      </w:r>
      <w:r w:rsidR="00A56420">
        <w:rPr>
          <w:rFonts w:ascii="宋体" w:hAnsi="宋体" w:hint="eastAsia"/>
          <w:szCs w:val="21"/>
        </w:rPr>
        <w:t>，</w:t>
      </w:r>
      <w:r w:rsidR="00A909F0" w:rsidRPr="00A56420">
        <w:rPr>
          <w:rFonts w:ascii="宋体" w:hAnsi="宋体" w:hint="eastAsia"/>
          <w:szCs w:val="21"/>
        </w:rPr>
        <w:t>调查</w:t>
      </w:r>
      <w:r w:rsidRPr="00A56420">
        <w:rPr>
          <w:rFonts w:ascii="宋体" w:hAnsi="宋体" w:hint="eastAsia"/>
          <w:szCs w:val="21"/>
        </w:rPr>
        <w:t xml:space="preserve">结果显示满意度为 </w:t>
      </w:r>
      <w:r w:rsidR="00A56420" w:rsidRPr="00A56420">
        <w:rPr>
          <w:rFonts w:ascii="宋体" w:hAnsi="宋体" w:hint="eastAsia"/>
          <w:szCs w:val="21"/>
        </w:rPr>
        <w:t>100</w:t>
      </w:r>
      <w:r w:rsidRPr="00A56420">
        <w:rPr>
          <w:rFonts w:ascii="宋体" w:hAnsi="宋体" w:hint="eastAsia"/>
          <w:szCs w:val="21"/>
        </w:rPr>
        <w:t xml:space="preserve"> %。</w:t>
      </w:r>
      <w:r w:rsidRPr="006111C4">
        <w:rPr>
          <w:rFonts w:ascii="宋体" w:hAnsi="宋体" w:hint="eastAsia"/>
          <w:b/>
          <w:szCs w:val="21"/>
        </w:rPr>
        <w:t xml:space="preserve"> </w:t>
      </w:r>
    </w:p>
    <w:p w:rsidR="006111C4" w:rsidRPr="006111C4" w:rsidRDefault="006111C4" w:rsidP="006111C4">
      <w:pPr>
        <w:spacing w:line="360" w:lineRule="auto"/>
        <w:ind w:firstLineChars="200" w:firstLine="420"/>
        <w:rPr>
          <w:rFonts w:ascii="宋体" w:hAnsi="宋体"/>
          <w:szCs w:val="21"/>
        </w:rPr>
      </w:pPr>
      <w:r w:rsidRPr="006111C4">
        <w:rPr>
          <w:rFonts w:ascii="宋体" w:hAnsi="宋体" w:hint="eastAsia"/>
          <w:szCs w:val="21"/>
        </w:rPr>
        <w:t>2.2.7毕业生母校满意度</w:t>
      </w:r>
    </w:p>
    <w:p w:rsidR="006111C4" w:rsidRPr="006111C4" w:rsidRDefault="006111C4" w:rsidP="006111C4">
      <w:pPr>
        <w:spacing w:line="360" w:lineRule="auto"/>
        <w:ind w:firstLineChars="200" w:firstLine="420"/>
        <w:rPr>
          <w:rFonts w:ascii="宋体" w:hAnsi="宋体"/>
          <w:szCs w:val="21"/>
        </w:rPr>
      </w:pPr>
      <w:r w:rsidRPr="006111C4">
        <w:rPr>
          <w:rFonts w:ascii="宋体" w:hAnsi="宋体" w:hint="eastAsia"/>
          <w:szCs w:val="21"/>
        </w:rPr>
        <w:t>毕业生</w:t>
      </w:r>
      <w:r w:rsidRPr="00DE4FF4">
        <w:rPr>
          <w:rFonts w:asciiTheme="minorEastAsia" w:eastAsiaTheme="minorEastAsia" w:hAnsiTheme="minorEastAsia" w:cs="华文中宋" w:hint="eastAsia"/>
          <w:szCs w:val="21"/>
        </w:rPr>
        <w:t>问卷调查</w:t>
      </w:r>
      <w:r w:rsidR="004C0B7E">
        <w:rPr>
          <w:rFonts w:asciiTheme="minorEastAsia" w:eastAsiaTheme="minorEastAsia" w:hAnsiTheme="minorEastAsia" w:cs="华文中宋" w:hint="eastAsia"/>
          <w:szCs w:val="21"/>
        </w:rPr>
        <w:t>结果显示</w:t>
      </w:r>
      <w:r w:rsidRPr="006111C4">
        <w:rPr>
          <w:rFonts w:ascii="宋体" w:hAnsi="宋体" w:hint="eastAsia"/>
          <w:szCs w:val="21"/>
        </w:rPr>
        <w:t>，满意度达到9</w:t>
      </w:r>
      <w:r w:rsidR="004B2802">
        <w:rPr>
          <w:rFonts w:ascii="宋体" w:hAnsi="宋体" w:hint="eastAsia"/>
          <w:szCs w:val="21"/>
        </w:rPr>
        <w:t>8</w:t>
      </w:r>
      <w:r w:rsidRPr="006111C4">
        <w:rPr>
          <w:rFonts w:ascii="宋体" w:hAnsi="宋体" w:hint="eastAsia"/>
          <w:szCs w:val="21"/>
        </w:rPr>
        <w:t xml:space="preserve"> %。</w:t>
      </w:r>
    </w:p>
    <w:p w:rsidR="006111C4" w:rsidRPr="00E631D0" w:rsidRDefault="006111C4" w:rsidP="00E631D0">
      <w:pPr>
        <w:spacing w:line="360" w:lineRule="auto"/>
        <w:ind w:firstLineChars="200" w:firstLine="422"/>
        <w:rPr>
          <w:rFonts w:asciiTheme="minorEastAsia" w:eastAsiaTheme="minorEastAsia" w:hAnsiTheme="minorEastAsia" w:cs="华文中宋"/>
          <w:b/>
          <w:szCs w:val="21"/>
        </w:rPr>
      </w:pPr>
      <w:r w:rsidRPr="00E631D0">
        <w:rPr>
          <w:rFonts w:asciiTheme="minorEastAsia" w:eastAsiaTheme="minorEastAsia" w:hAnsiTheme="minorEastAsia" w:cs="华文中宋" w:hint="eastAsia"/>
          <w:b/>
          <w:szCs w:val="21"/>
        </w:rPr>
        <w:t>2.3</w:t>
      </w:r>
      <w:r w:rsidRPr="00E631D0">
        <w:rPr>
          <w:rFonts w:asciiTheme="minorEastAsia" w:eastAsiaTheme="minorEastAsia" w:hAnsiTheme="minorEastAsia" w:cs="华文中宋"/>
          <w:b/>
          <w:szCs w:val="21"/>
        </w:rPr>
        <w:t>资助情况</w:t>
      </w:r>
    </w:p>
    <w:p w:rsidR="006111C4" w:rsidRPr="006111C4" w:rsidRDefault="006111C4" w:rsidP="00DE4FF4">
      <w:pPr>
        <w:spacing w:line="360" w:lineRule="auto"/>
        <w:ind w:firstLineChars="200" w:firstLine="420"/>
        <w:rPr>
          <w:rFonts w:asciiTheme="minorEastAsia" w:eastAsiaTheme="minorEastAsia" w:hAnsiTheme="minorEastAsia" w:cstheme="minorBidi"/>
          <w:szCs w:val="22"/>
        </w:rPr>
      </w:pPr>
      <w:r w:rsidRPr="006111C4">
        <w:rPr>
          <w:rFonts w:asciiTheme="minorEastAsia" w:eastAsiaTheme="minorEastAsia" w:hAnsiTheme="minorEastAsia" w:cstheme="minorBidi" w:hint="eastAsia"/>
          <w:szCs w:val="22"/>
        </w:rPr>
        <w:t>2.3.1免学费和助学金落实情况</w:t>
      </w:r>
    </w:p>
    <w:p w:rsidR="006111C4" w:rsidRPr="006111C4" w:rsidRDefault="004B2802" w:rsidP="00DE4FF4">
      <w:pPr>
        <w:spacing w:line="360" w:lineRule="auto"/>
        <w:ind w:firstLineChars="200" w:firstLine="420"/>
        <w:rPr>
          <w:rFonts w:asciiTheme="minorEastAsia" w:eastAsiaTheme="minorEastAsia" w:hAnsiTheme="minorEastAsia" w:cstheme="minorBidi"/>
          <w:szCs w:val="22"/>
        </w:rPr>
      </w:pPr>
      <w:r w:rsidRPr="00651932">
        <w:rPr>
          <w:rFonts w:asciiTheme="minorEastAsia" w:eastAsiaTheme="minorEastAsia" w:hAnsiTheme="minorEastAsia" w:cstheme="minorBidi" w:hint="eastAsia"/>
          <w:szCs w:val="22"/>
        </w:rPr>
        <w:t>2020年，我校根据有关资助政策规定，共为符合政策的1458名学生办理了免学费，费用金额162.29万元。为473名学生发放助学金，发放金额14.66万元。</w:t>
      </w:r>
    </w:p>
    <w:p w:rsidR="006111C4" w:rsidRPr="006111C4" w:rsidRDefault="006111C4" w:rsidP="00DE4FF4">
      <w:pPr>
        <w:spacing w:line="360" w:lineRule="auto"/>
        <w:ind w:firstLineChars="200" w:firstLine="420"/>
        <w:rPr>
          <w:rFonts w:asciiTheme="minorEastAsia" w:eastAsiaTheme="minorEastAsia" w:hAnsiTheme="minorEastAsia" w:cstheme="minorBidi"/>
          <w:szCs w:val="22"/>
        </w:rPr>
      </w:pPr>
      <w:r w:rsidRPr="006111C4">
        <w:rPr>
          <w:rFonts w:asciiTheme="minorEastAsia" w:eastAsiaTheme="minorEastAsia" w:hAnsiTheme="minorEastAsia" w:cstheme="minorBidi" w:hint="eastAsia"/>
          <w:szCs w:val="22"/>
        </w:rPr>
        <w:t>2.3.2</w:t>
      </w:r>
      <w:r w:rsidRPr="00DE4FF4">
        <w:rPr>
          <w:rFonts w:asciiTheme="minorEastAsia" w:eastAsiaTheme="minorEastAsia" w:hAnsiTheme="minorEastAsia" w:cs="华文中宋" w:hint="eastAsia"/>
          <w:szCs w:val="21"/>
        </w:rPr>
        <w:t>学校</w:t>
      </w:r>
      <w:r w:rsidRPr="006111C4">
        <w:rPr>
          <w:rFonts w:asciiTheme="minorEastAsia" w:eastAsiaTheme="minorEastAsia" w:hAnsiTheme="minorEastAsia" w:cstheme="minorBidi" w:hint="eastAsia"/>
          <w:szCs w:val="22"/>
        </w:rPr>
        <w:t>对学生的资助情况</w:t>
      </w:r>
    </w:p>
    <w:p w:rsidR="006111C4" w:rsidRPr="006111C4" w:rsidRDefault="00731697" w:rsidP="00DE4FF4">
      <w:pPr>
        <w:spacing w:line="360" w:lineRule="auto"/>
        <w:ind w:firstLineChars="200" w:firstLine="420"/>
        <w:rPr>
          <w:rFonts w:asciiTheme="minorEastAsia" w:eastAsiaTheme="minorEastAsia" w:hAnsiTheme="minorEastAsia" w:cstheme="minorBidi"/>
          <w:szCs w:val="22"/>
        </w:rPr>
      </w:pPr>
      <w:r>
        <w:rPr>
          <w:rFonts w:asciiTheme="minorEastAsia" w:eastAsiaTheme="minorEastAsia" w:hAnsiTheme="minorEastAsia" w:cstheme="minorBidi" w:hint="eastAsia"/>
          <w:szCs w:val="22"/>
        </w:rPr>
        <w:t>学校</w:t>
      </w:r>
      <w:r w:rsidR="006111C4" w:rsidRPr="006111C4">
        <w:rPr>
          <w:rFonts w:asciiTheme="minorEastAsia" w:eastAsiaTheme="minorEastAsia" w:hAnsiTheme="minorEastAsia" w:cstheme="minorBidi" w:hint="eastAsia"/>
          <w:szCs w:val="22"/>
        </w:rPr>
        <w:t>严格落实有关资助政策规定，高效精准的完成了免除学费和助学金发放等工作。上半年疫情期间，我校</w:t>
      </w:r>
      <w:r w:rsidR="006111C4" w:rsidRPr="006111C4">
        <w:rPr>
          <w:rFonts w:asciiTheme="minorEastAsia" w:eastAsiaTheme="minorEastAsia" w:hAnsiTheme="minorEastAsia" w:cstheme="minorBidi"/>
          <w:szCs w:val="22"/>
        </w:rPr>
        <w:t>相继出台</w:t>
      </w:r>
      <w:r w:rsidR="006111C4" w:rsidRPr="006111C4">
        <w:rPr>
          <w:rFonts w:asciiTheme="minorEastAsia" w:eastAsiaTheme="minorEastAsia" w:hAnsiTheme="minorEastAsia" w:cstheme="minorBidi" w:hint="eastAsia"/>
          <w:szCs w:val="22"/>
        </w:rPr>
        <w:t>《关于加强疫情期间学生资助工作的措施》和《疫情期间学生资助工作的预案》</w:t>
      </w:r>
      <w:r w:rsidR="006111C4" w:rsidRPr="006111C4">
        <w:rPr>
          <w:rFonts w:asciiTheme="minorEastAsia" w:eastAsiaTheme="minorEastAsia" w:hAnsiTheme="minorEastAsia" w:cstheme="minorBidi"/>
          <w:szCs w:val="22"/>
        </w:rPr>
        <w:t>，</w:t>
      </w:r>
      <w:r w:rsidR="006111C4" w:rsidRPr="006111C4">
        <w:rPr>
          <w:rFonts w:asciiTheme="minorEastAsia" w:eastAsiaTheme="minorEastAsia" w:hAnsiTheme="minorEastAsia" w:cstheme="minorBidi" w:hint="eastAsia"/>
          <w:szCs w:val="22"/>
        </w:rPr>
        <w:t>切实做好</w:t>
      </w:r>
      <w:r w:rsidR="006111C4" w:rsidRPr="006111C4">
        <w:rPr>
          <w:rFonts w:asciiTheme="minorEastAsia" w:eastAsiaTheme="minorEastAsia" w:hAnsiTheme="minorEastAsia" w:cstheme="minorBidi"/>
          <w:szCs w:val="22"/>
        </w:rPr>
        <w:t>资助工作</w:t>
      </w:r>
      <w:r w:rsidR="006111C4" w:rsidRPr="006111C4">
        <w:rPr>
          <w:rFonts w:asciiTheme="minorEastAsia" w:eastAsiaTheme="minorEastAsia" w:hAnsiTheme="minorEastAsia" w:cstheme="minorBidi" w:hint="eastAsia"/>
          <w:szCs w:val="22"/>
        </w:rPr>
        <w:t>。</w:t>
      </w:r>
      <w:r w:rsidR="00D64DFE" w:rsidRPr="00D64DFE">
        <w:rPr>
          <w:rFonts w:asciiTheme="minorEastAsia" w:eastAsiaTheme="minorEastAsia" w:hAnsiTheme="minorEastAsia" w:cstheme="minorBidi" w:hint="eastAsia"/>
          <w:szCs w:val="22"/>
        </w:rPr>
        <w:t>对学生家庭经济产生重大变故等情况及时给予资助</w:t>
      </w:r>
      <w:r w:rsidR="00F544BD">
        <w:rPr>
          <w:rFonts w:asciiTheme="minorEastAsia" w:eastAsiaTheme="minorEastAsia" w:hAnsiTheme="minorEastAsia" w:cstheme="minorBidi" w:hint="eastAsia"/>
          <w:szCs w:val="22"/>
        </w:rPr>
        <w:t>。</w:t>
      </w:r>
      <w:r w:rsidR="00D64DFE" w:rsidRPr="00D64DFE">
        <w:rPr>
          <w:rFonts w:asciiTheme="minorEastAsia" w:eastAsiaTheme="minorEastAsia" w:hAnsiTheme="minorEastAsia" w:cstheme="minorBidi" w:hint="eastAsia"/>
          <w:szCs w:val="22"/>
        </w:rPr>
        <w:t>共资助学生1268人，资助金额208.885万元。</w:t>
      </w:r>
    </w:p>
    <w:p w:rsidR="00D64DFE" w:rsidRPr="00D64DFE" w:rsidRDefault="00D64DFE" w:rsidP="00D64DFE">
      <w:pPr>
        <w:spacing w:line="360" w:lineRule="auto"/>
        <w:ind w:firstLineChars="200" w:firstLine="420"/>
        <w:rPr>
          <w:rFonts w:asciiTheme="minorEastAsia" w:eastAsiaTheme="minorEastAsia" w:hAnsiTheme="minorEastAsia" w:cstheme="minorBidi"/>
          <w:szCs w:val="22"/>
        </w:rPr>
      </w:pPr>
      <w:r w:rsidRPr="00D64DFE">
        <w:rPr>
          <w:rFonts w:asciiTheme="minorEastAsia" w:eastAsiaTheme="minorEastAsia" w:hAnsiTheme="minorEastAsia" w:cstheme="minorBidi" w:hint="eastAsia"/>
          <w:szCs w:val="22"/>
        </w:rPr>
        <w:t>注重宣传学生资助工作并积极运用校内奖励、勤工俭学、毕业生创业补贴等形式巩固成效、扩大受益面，共计资助学生11.935万元。推荐成绩优秀表现优异的学生获得北京市政府奖学金（91人，18.2万元）和国家奖学金（3人，1.8万元）。</w:t>
      </w:r>
    </w:p>
    <w:p w:rsidR="006111C4" w:rsidRPr="00EF5D17" w:rsidRDefault="006111C4" w:rsidP="00EF5D17">
      <w:pPr>
        <w:spacing w:line="360" w:lineRule="auto"/>
        <w:ind w:firstLineChars="200" w:firstLine="420"/>
        <w:rPr>
          <w:rFonts w:ascii="华文仿宋" w:eastAsia="华文仿宋" w:hAnsi="华文仿宋" w:cstheme="minorBidi"/>
          <w:b/>
          <w:szCs w:val="22"/>
        </w:rPr>
      </w:pPr>
      <w:r w:rsidRPr="00EF5D17">
        <w:rPr>
          <w:rFonts w:ascii="华文仿宋" w:eastAsia="华文仿宋" w:hAnsi="华文仿宋" w:cstheme="minorBidi" w:hint="eastAsia"/>
          <w:b/>
          <w:szCs w:val="22"/>
        </w:rPr>
        <w:t>【案例</w:t>
      </w:r>
      <w:r w:rsidR="00B52332" w:rsidRPr="00EF5D17">
        <w:rPr>
          <w:rFonts w:ascii="华文仿宋" w:eastAsia="华文仿宋" w:hAnsi="华文仿宋" w:cstheme="minorBidi" w:hint="eastAsia"/>
          <w:b/>
          <w:szCs w:val="22"/>
        </w:rPr>
        <w:t>分享</w:t>
      </w:r>
      <w:r w:rsidRPr="00EF5D17">
        <w:rPr>
          <w:rFonts w:ascii="华文仿宋" w:eastAsia="华文仿宋" w:hAnsi="华文仿宋" w:cstheme="minorBidi" w:hint="eastAsia"/>
          <w:b/>
          <w:szCs w:val="22"/>
        </w:rPr>
        <w:t>】“三心”助力学生成才</w:t>
      </w:r>
    </w:p>
    <w:p w:rsidR="006111C4" w:rsidRPr="006111C4" w:rsidRDefault="00382C19" w:rsidP="00B4589D">
      <w:pPr>
        <w:spacing w:line="360" w:lineRule="auto"/>
        <w:ind w:firstLineChars="200" w:firstLine="420"/>
        <w:rPr>
          <w:rFonts w:ascii="华文仿宋" w:eastAsia="华文仿宋" w:hAnsi="华文仿宋" w:cstheme="minorBidi"/>
          <w:szCs w:val="22"/>
        </w:rPr>
      </w:pPr>
      <w:r>
        <w:rPr>
          <w:rFonts w:ascii="华文仿宋" w:eastAsia="华文仿宋" w:hAnsi="华文仿宋" w:cstheme="minorBidi" w:hint="eastAsia"/>
          <w:szCs w:val="22"/>
        </w:rPr>
        <w:t>学校</w:t>
      </w:r>
      <w:r w:rsidR="006111C4" w:rsidRPr="006111C4">
        <w:rPr>
          <w:rFonts w:ascii="华文仿宋" w:eastAsia="华文仿宋" w:hAnsi="华文仿宋" w:cstheme="minorBidi" w:hint="eastAsia"/>
          <w:szCs w:val="22"/>
        </w:rPr>
        <w:t>坚持把资助工作摆到位、抓到位、落到位，“始终用恒心从严资助管理工作，用精心确保资助精准，用匠心做好资助育人”，切实把经费用足用好用到刀刃上。学校坚持校长挂帅带头抓，分管副校长靠前具体管，学生工作处、教务处、招就办、财务处等职能部门一体联动、分口把关。定期召开资助工作会议，深入分析任务，协商对策举措。校长办公会常态听取资助工作情况汇报，研究解决重大问题，加强指导协调督促，形成上下齐用力、全校一盘棋的工作格局。坚持把学生资助工作作为贯彻教育扶贫的重要内容和有力举措，从三个方面做到精准资助</w:t>
      </w:r>
      <w:r w:rsidR="009F41B6">
        <w:rPr>
          <w:rFonts w:ascii="华文仿宋" w:eastAsia="华文仿宋" w:hAnsi="华文仿宋" w:cstheme="minorBidi" w:hint="eastAsia"/>
          <w:szCs w:val="22"/>
        </w:rPr>
        <w:t>，</w:t>
      </w:r>
      <w:r w:rsidR="009F41B6" w:rsidRPr="006111C4">
        <w:rPr>
          <w:rFonts w:ascii="华文仿宋" w:eastAsia="华文仿宋" w:hAnsi="华文仿宋" w:cstheme="minorBidi" w:hint="eastAsia"/>
          <w:szCs w:val="22"/>
        </w:rPr>
        <w:t>做到</w:t>
      </w:r>
      <w:proofErr w:type="gramStart"/>
      <w:r w:rsidR="009F41B6" w:rsidRPr="006111C4">
        <w:rPr>
          <w:rFonts w:ascii="华文仿宋" w:eastAsia="华文仿宋" w:hAnsi="华文仿宋" w:cstheme="minorBidi" w:hint="eastAsia"/>
          <w:szCs w:val="22"/>
        </w:rPr>
        <w:t>应助尽助</w:t>
      </w:r>
      <w:proofErr w:type="gramEnd"/>
      <w:r w:rsidR="006111C4" w:rsidRPr="006111C4">
        <w:rPr>
          <w:rFonts w:ascii="华文仿宋" w:eastAsia="华文仿宋" w:hAnsi="华文仿宋" w:cstheme="minorBidi" w:hint="eastAsia"/>
          <w:szCs w:val="22"/>
        </w:rPr>
        <w:t>：一是在政策宣传阐释上做到精准，二是在资助对象掌握上做到精准，三是在资助资金发放上做到精准</w:t>
      </w:r>
      <w:r w:rsidR="009F41B6">
        <w:rPr>
          <w:rFonts w:ascii="华文仿宋" w:eastAsia="华文仿宋" w:hAnsi="华文仿宋" w:cstheme="minorBidi" w:hint="eastAsia"/>
          <w:szCs w:val="22"/>
        </w:rPr>
        <w:t>。</w:t>
      </w:r>
      <w:r w:rsidR="006111C4" w:rsidRPr="006111C4">
        <w:rPr>
          <w:rFonts w:ascii="华文仿宋" w:eastAsia="华文仿宋" w:hAnsi="华文仿宋" w:cstheme="minorBidi" w:hint="eastAsia"/>
          <w:szCs w:val="22"/>
        </w:rPr>
        <w:t>学校坚持物质帮扶、道德浸润、能力</w:t>
      </w:r>
      <w:r>
        <w:rPr>
          <w:rFonts w:ascii="华文仿宋" w:eastAsia="华文仿宋" w:hAnsi="华文仿宋" w:cstheme="minorBidi" w:hint="eastAsia"/>
          <w:szCs w:val="22"/>
        </w:rPr>
        <w:t>拓展、精神激励一体推进、同向发力，激励受助学生立志成长成才。学校</w:t>
      </w:r>
      <w:r w:rsidR="006111C4" w:rsidRPr="006111C4">
        <w:rPr>
          <w:rFonts w:ascii="华文仿宋" w:eastAsia="华文仿宋" w:hAnsi="华文仿宋" w:cstheme="minorBidi" w:hint="eastAsia"/>
          <w:szCs w:val="22"/>
        </w:rPr>
        <w:t>坚持用“三</w:t>
      </w:r>
      <w:r w:rsidR="00367AFF">
        <w:rPr>
          <w:rFonts w:ascii="华文仿宋" w:eastAsia="华文仿宋" w:hAnsi="华文仿宋" w:cstheme="minorBidi" w:hint="eastAsia"/>
          <w:szCs w:val="22"/>
        </w:rPr>
        <w:t>心”助力学生成才的理念使得资助工作</w:t>
      </w:r>
      <w:r w:rsidR="006111C4" w:rsidRPr="006111C4">
        <w:rPr>
          <w:rFonts w:ascii="华文仿宋" w:eastAsia="华文仿宋" w:hAnsi="华文仿宋" w:cstheme="minorBidi" w:hint="eastAsia"/>
          <w:szCs w:val="22"/>
        </w:rPr>
        <w:t>稳步发展，在北京市学生资助事务管理中心举办的</w:t>
      </w:r>
      <w:r w:rsidR="00367AFF">
        <w:rPr>
          <w:rFonts w:ascii="华文仿宋" w:eastAsia="华文仿宋" w:hAnsi="华文仿宋" w:cstheme="minorBidi" w:hint="eastAsia"/>
          <w:szCs w:val="22"/>
        </w:rPr>
        <w:t>“助学圆梦育新人，决战决胜谱</w:t>
      </w:r>
      <w:r w:rsidR="006111C4" w:rsidRPr="006111C4">
        <w:rPr>
          <w:rFonts w:ascii="华文仿宋" w:eastAsia="华文仿宋" w:hAnsi="华文仿宋" w:cstheme="minorBidi" w:hint="eastAsia"/>
          <w:szCs w:val="22"/>
        </w:rPr>
        <w:t>新篇”的主题宣传活动中被评选为“首都学生资助典型经验单位”，校领导在颁奖典礼圆桌访谈环节进行典型经验介绍。</w:t>
      </w:r>
    </w:p>
    <w:p w:rsidR="006111C4" w:rsidRPr="00E631D0" w:rsidRDefault="00973A95" w:rsidP="00E631D0">
      <w:pPr>
        <w:spacing w:line="360" w:lineRule="auto"/>
        <w:ind w:firstLineChars="200" w:firstLine="422"/>
        <w:rPr>
          <w:rFonts w:asciiTheme="minorEastAsia" w:eastAsiaTheme="minorEastAsia" w:hAnsiTheme="minorEastAsia" w:cs="华文中宋"/>
          <w:b/>
          <w:szCs w:val="21"/>
        </w:rPr>
      </w:pPr>
      <w:r w:rsidRPr="00E631D0">
        <w:rPr>
          <w:rFonts w:asciiTheme="minorEastAsia" w:eastAsiaTheme="minorEastAsia" w:hAnsiTheme="minorEastAsia" w:cs="华文中宋" w:hint="eastAsia"/>
          <w:b/>
          <w:szCs w:val="21"/>
        </w:rPr>
        <w:t>2.4就业质量</w:t>
      </w:r>
    </w:p>
    <w:p w:rsidR="00BF4009" w:rsidRPr="00BF4009" w:rsidRDefault="00BF4009" w:rsidP="00BF4009">
      <w:pPr>
        <w:spacing w:line="360" w:lineRule="auto"/>
        <w:ind w:firstLineChars="200" w:firstLine="420"/>
        <w:rPr>
          <w:rFonts w:ascii="宋体" w:hAnsi="宋体"/>
          <w:szCs w:val="21"/>
        </w:rPr>
      </w:pPr>
      <w:r w:rsidRPr="00BF4009">
        <w:rPr>
          <w:rFonts w:ascii="宋体" w:hAnsi="宋体" w:hint="eastAsia"/>
          <w:szCs w:val="21"/>
        </w:rPr>
        <w:t>2020</w:t>
      </w:r>
      <w:r w:rsidR="00D3617C">
        <w:rPr>
          <w:rFonts w:ascii="宋体" w:hAnsi="宋体" w:hint="eastAsia"/>
          <w:szCs w:val="21"/>
        </w:rPr>
        <w:t>年</w:t>
      </w:r>
      <w:r w:rsidRPr="00DE4FF4">
        <w:rPr>
          <w:rFonts w:asciiTheme="minorEastAsia" w:eastAsiaTheme="minorEastAsia" w:hAnsiTheme="minorEastAsia" w:cs="华文中宋" w:hint="eastAsia"/>
          <w:szCs w:val="21"/>
        </w:rPr>
        <w:t>毕业生</w:t>
      </w:r>
      <w:r w:rsidRPr="00BF4009">
        <w:rPr>
          <w:rFonts w:ascii="宋体" w:hAnsi="宋体" w:hint="eastAsia"/>
          <w:szCs w:val="21"/>
        </w:rPr>
        <w:t>就业人数为616人，就业率为98.21%，各专业的就业率均在98%以上。</w:t>
      </w:r>
      <w:r w:rsidRPr="00BF4009">
        <w:rPr>
          <w:rFonts w:ascii="宋体" w:hAnsi="宋体" w:hint="eastAsia"/>
          <w:szCs w:val="21"/>
        </w:rPr>
        <w:lastRenderedPageBreak/>
        <w:t>其中直接就业73人，升学543人：升入高职院校453人，成人大专90人，升入高等教育比例为88.15%，</w:t>
      </w:r>
      <w:r w:rsidR="0026667F">
        <w:rPr>
          <w:rFonts w:ascii="宋体" w:hAnsi="宋体" w:hint="eastAsia"/>
          <w:szCs w:val="21"/>
        </w:rPr>
        <w:t>比</w:t>
      </w:r>
      <w:r w:rsidRPr="00BF4009">
        <w:rPr>
          <w:rFonts w:ascii="宋体" w:hAnsi="宋体" w:hint="eastAsia"/>
          <w:szCs w:val="21"/>
        </w:rPr>
        <w:t>2019年上升了2.24个百分比，</w:t>
      </w:r>
      <w:r w:rsidRPr="00FC6434">
        <w:rPr>
          <w:rFonts w:ascii="宋体" w:hAnsi="宋体" w:hint="eastAsia"/>
          <w:szCs w:val="21"/>
        </w:rPr>
        <w:t>对口就业率</w:t>
      </w:r>
      <w:r w:rsidR="00F46B29" w:rsidRPr="00FC6434">
        <w:rPr>
          <w:rFonts w:ascii="宋体" w:hAnsi="宋体" w:hint="eastAsia"/>
          <w:szCs w:val="21"/>
        </w:rPr>
        <w:t>95.29</w:t>
      </w:r>
      <w:r w:rsidRPr="00FC6434">
        <w:rPr>
          <w:rFonts w:ascii="宋体" w:hAnsi="宋体" w:hint="eastAsia"/>
          <w:szCs w:val="21"/>
        </w:rPr>
        <w:t>%</w:t>
      </w:r>
      <w:r w:rsidRPr="00BF4009">
        <w:rPr>
          <w:rFonts w:ascii="宋体" w:hAnsi="宋体" w:hint="eastAsia"/>
          <w:szCs w:val="21"/>
        </w:rPr>
        <w:t>。在直接就业的73名毕业生中，起薪在3000-4000元有65人，8人起薪在4000元以上，初次就业平均起薪3721元</w:t>
      </w:r>
      <w:r w:rsidR="00D3617C">
        <w:rPr>
          <w:rFonts w:ascii="宋体" w:hAnsi="宋体" w:hint="eastAsia"/>
          <w:szCs w:val="21"/>
        </w:rPr>
        <w:t>，</w:t>
      </w:r>
      <w:r w:rsidRPr="00BF4009">
        <w:rPr>
          <w:rFonts w:ascii="宋体" w:hAnsi="宋体" w:hint="eastAsia"/>
          <w:szCs w:val="21"/>
        </w:rPr>
        <w:t>就业质量总体稳定。</w:t>
      </w:r>
    </w:p>
    <w:p w:rsidR="00BF4009" w:rsidRPr="00D3617C" w:rsidRDefault="00BF4009" w:rsidP="00A32405">
      <w:pPr>
        <w:widowControl/>
        <w:spacing w:line="360" w:lineRule="auto"/>
        <w:ind w:firstLineChars="200" w:firstLine="420"/>
        <w:jc w:val="left"/>
        <w:rPr>
          <w:rFonts w:ascii="华文仿宋" w:eastAsia="华文仿宋" w:hAnsi="华文仿宋" w:cstheme="minorBidi"/>
          <w:b/>
          <w:szCs w:val="22"/>
        </w:rPr>
      </w:pPr>
      <w:r w:rsidRPr="00D3617C">
        <w:rPr>
          <w:rFonts w:ascii="华文仿宋" w:eastAsia="华文仿宋" w:hAnsi="华文仿宋" w:cstheme="minorBidi" w:hint="eastAsia"/>
          <w:b/>
          <w:szCs w:val="22"/>
        </w:rPr>
        <w:t>【案例分享】优秀毕业生案例</w:t>
      </w:r>
    </w:p>
    <w:p w:rsidR="00BF4009" w:rsidRPr="00BF4009" w:rsidRDefault="00BF4009" w:rsidP="00BF4009">
      <w:pPr>
        <w:widowControl/>
        <w:spacing w:line="360" w:lineRule="auto"/>
        <w:ind w:firstLineChars="200" w:firstLine="420"/>
        <w:jc w:val="left"/>
        <w:rPr>
          <w:rFonts w:ascii="华文仿宋" w:eastAsia="华文仿宋" w:hAnsi="华文仿宋" w:cstheme="minorBidi"/>
          <w:szCs w:val="22"/>
        </w:rPr>
      </w:pPr>
      <w:r w:rsidRPr="00BF4009">
        <w:rPr>
          <w:rFonts w:ascii="华文仿宋" w:eastAsia="华文仿宋" w:hAnsi="华文仿宋" w:cstheme="minorBidi" w:hint="eastAsia"/>
          <w:szCs w:val="22"/>
        </w:rPr>
        <w:t>2017级国际商务班高硕同学，是一名皮划艇运动员。在校期间刻苦训练多次参加北京市运动会，并多次获得皮划艇项目的金牌。随着年龄的增加，他面临着转型。</w:t>
      </w:r>
      <w:r w:rsidR="00A32405">
        <w:rPr>
          <w:rFonts w:ascii="华文仿宋" w:eastAsia="华文仿宋" w:hAnsi="华文仿宋" w:cstheme="minorBidi" w:hint="eastAsia"/>
          <w:szCs w:val="22"/>
        </w:rPr>
        <w:t>我校</w:t>
      </w:r>
      <w:r w:rsidRPr="00BF4009">
        <w:rPr>
          <w:rFonts w:ascii="华文仿宋" w:eastAsia="华文仿宋" w:hAnsi="华文仿宋" w:cstheme="minorBidi" w:hint="eastAsia"/>
          <w:szCs w:val="22"/>
        </w:rPr>
        <w:t>老师通过在校活动发现他有文艺才能，鼓励他学习声乐。他利用课余时间潜心学习，有了长足的进步，展示自我的舞台也从学校一路发展到中央电视台，实现了从一名皮划艇运动员向一名美声歌手的转变。</w:t>
      </w:r>
    </w:p>
    <w:p w:rsidR="00BF4009" w:rsidRPr="00BF4009" w:rsidRDefault="00BF4009" w:rsidP="00DE4FF4">
      <w:pPr>
        <w:spacing w:line="360" w:lineRule="auto"/>
        <w:ind w:firstLineChars="200" w:firstLine="420"/>
        <w:rPr>
          <w:rFonts w:ascii="华文仿宋" w:eastAsia="华文仿宋" w:hAnsi="华文仿宋" w:cstheme="minorBidi"/>
          <w:szCs w:val="22"/>
        </w:rPr>
      </w:pPr>
      <w:r w:rsidRPr="00BF4009">
        <w:rPr>
          <w:rFonts w:ascii="华文仿宋" w:eastAsia="华文仿宋" w:hAnsi="华文仿宋" w:cstheme="minorBidi" w:hint="eastAsia"/>
          <w:szCs w:val="22"/>
        </w:rPr>
        <w:t>高硕同学是我校学生会的学生干部，他热心公益，在校期间积极组织同学们为贫困山区捐衣捐物、走访</w:t>
      </w:r>
      <w:r w:rsidRPr="00A32405">
        <w:rPr>
          <w:rFonts w:ascii="华文仿宋" w:eastAsia="华文仿宋" w:hAnsi="华文仿宋" w:cstheme="minorBidi" w:hint="eastAsia"/>
          <w:szCs w:val="22"/>
        </w:rPr>
        <w:t>敬老院</w:t>
      </w:r>
      <w:r w:rsidRPr="00BF4009">
        <w:rPr>
          <w:rFonts w:ascii="华文仿宋" w:eastAsia="华文仿宋" w:hAnsi="华文仿宋" w:cstheme="minorBidi" w:hint="eastAsia"/>
          <w:szCs w:val="22"/>
        </w:rPr>
        <w:t>献爱心。今年疫情期间，他积极报名成为一名社区志愿者，为社区的防疫工作贡献自己的力量，积极</w:t>
      </w:r>
      <w:proofErr w:type="gramStart"/>
      <w:r w:rsidRPr="00BF4009">
        <w:rPr>
          <w:rFonts w:ascii="华文仿宋" w:eastAsia="华文仿宋" w:hAnsi="华文仿宋" w:cstheme="minorBidi" w:hint="eastAsia"/>
          <w:szCs w:val="22"/>
        </w:rPr>
        <w:t>传递正</w:t>
      </w:r>
      <w:proofErr w:type="gramEnd"/>
      <w:r w:rsidRPr="00BF4009">
        <w:rPr>
          <w:rFonts w:ascii="华文仿宋" w:eastAsia="华文仿宋" w:hAnsi="华文仿宋" w:cstheme="minorBidi" w:hint="eastAsia"/>
          <w:szCs w:val="22"/>
        </w:rPr>
        <w:t>能量。中专毕业升学时，他凭借自己的努力，从众多报名者中脱颖而出，以初试第一、初试+复试总分第一的成绩，顺利考上了北京青年政治学院青少年工作与管理专业。高硕表示未来要像曾经帮助过他的老师们那样致力于青少年教育工作。</w:t>
      </w:r>
    </w:p>
    <w:p w:rsidR="00C33609" w:rsidRDefault="00C33609" w:rsidP="00A32405">
      <w:pPr>
        <w:spacing w:line="360" w:lineRule="auto"/>
        <w:ind w:firstLineChars="200" w:firstLine="422"/>
        <w:rPr>
          <w:rFonts w:ascii="宋体" w:hAnsi="宋体" w:cs="宋体"/>
          <w:b/>
          <w:bCs/>
          <w:szCs w:val="21"/>
        </w:rPr>
      </w:pPr>
      <w:r w:rsidRPr="00C33609">
        <w:rPr>
          <w:rFonts w:ascii="宋体" w:hAnsi="宋体" w:cs="宋体" w:hint="eastAsia"/>
          <w:b/>
          <w:bCs/>
          <w:szCs w:val="21"/>
        </w:rPr>
        <w:t>3.质量保障</w:t>
      </w:r>
    </w:p>
    <w:p w:rsidR="00C33609" w:rsidRPr="00E631D0" w:rsidRDefault="00C33609" w:rsidP="00A32405">
      <w:pPr>
        <w:spacing w:line="360" w:lineRule="auto"/>
        <w:ind w:firstLineChars="200" w:firstLine="422"/>
        <w:rPr>
          <w:rFonts w:asciiTheme="minorEastAsia" w:eastAsiaTheme="minorEastAsia" w:hAnsiTheme="minorEastAsia" w:cs="华文中宋"/>
          <w:b/>
          <w:szCs w:val="21"/>
        </w:rPr>
      </w:pPr>
      <w:r w:rsidRPr="00E631D0">
        <w:rPr>
          <w:rFonts w:asciiTheme="minorEastAsia" w:eastAsiaTheme="minorEastAsia" w:hAnsiTheme="minorEastAsia" w:cs="华文中宋" w:hint="eastAsia"/>
          <w:b/>
          <w:szCs w:val="21"/>
        </w:rPr>
        <w:t>3.1</w:t>
      </w:r>
      <w:r w:rsidR="00BF4894" w:rsidRPr="00E631D0">
        <w:rPr>
          <w:rFonts w:asciiTheme="minorEastAsia" w:eastAsiaTheme="minorEastAsia" w:hAnsiTheme="minorEastAsia" w:cs="华文中宋" w:hint="eastAsia"/>
          <w:b/>
          <w:szCs w:val="21"/>
        </w:rPr>
        <w:t>专业建设情况</w:t>
      </w:r>
    </w:p>
    <w:p w:rsidR="00303693" w:rsidRPr="004C5245" w:rsidRDefault="00303693" w:rsidP="004C5245">
      <w:pPr>
        <w:spacing w:line="360" w:lineRule="auto"/>
        <w:ind w:firstLineChars="200" w:firstLine="420"/>
        <w:rPr>
          <w:rFonts w:ascii="宋体" w:hAnsi="宋体" w:cs="宋体"/>
          <w:bCs/>
          <w:szCs w:val="21"/>
        </w:rPr>
      </w:pPr>
      <w:r w:rsidRPr="004C5245">
        <w:rPr>
          <w:rFonts w:ascii="宋体" w:hAnsi="宋体" w:cs="宋体"/>
          <w:bCs/>
          <w:szCs w:val="21"/>
        </w:rPr>
        <w:t>3.1.1专业结构调整</w:t>
      </w:r>
    </w:p>
    <w:p w:rsidR="00303693" w:rsidRPr="00303693" w:rsidRDefault="00303693" w:rsidP="00303693">
      <w:pPr>
        <w:spacing w:line="360" w:lineRule="auto"/>
        <w:ind w:firstLineChars="200" w:firstLine="420"/>
        <w:rPr>
          <w:rFonts w:ascii="宋体" w:hAnsi="宋体" w:cs="宋体"/>
          <w:bCs/>
          <w:szCs w:val="21"/>
        </w:rPr>
      </w:pPr>
      <w:r w:rsidRPr="00303693">
        <w:rPr>
          <w:rFonts w:ascii="宋体" w:hAnsi="宋体" w:cs="宋体" w:hint="eastAsia"/>
          <w:bCs/>
          <w:szCs w:val="21"/>
        </w:rPr>
        <w:t>围绕</w:t>
      </w:r>
      <w:r w:rsidRPr="00DE4FF4">
        <w:rPr>
          <w:rFonts w:asciiTheme="minorEastAsia" w:eastAsiaTheme="minorEastAsia" w:hAnsiTheme="minorEastAsia" w:cs="华文中宋" w:hint="eastAsia"/>
          <w:szCs w:val="21"/>
        </w:rPr>
        <w:t>“四个中心”</w:t>
      </w:r>
      <w:r w:rsidRPr="00303693">
        <w:rPr>
          <w:rFonts w:ascii="宋体" w:hAnsi="宋体" w:cs="宋体" w:hint="eastAsia"/>
          <w:bCs/>
          <w:szCs w:val="21"/>
        </w:rPr>
        <w:t>城市功能定位以及首都</w:t>
      </w:r>
      <w:r w:rsidR="0005441F">
        <w:rPr>
          <w:rFonts w:ascii="宋体" w:hAnsi="宋体" w:cs="宋体" w:hint="eastAsia"/>
          <w:bCs/>
          <w:szCs w:val="21"/>
        </w:rPr>
        <w:t>经济社会发展</w:t>
      </w:r>
      <w:r w:rsidRPr="00303693">
        <w:rPr>
          <w:rFonts w:ascii="宋体" w:hAnsi="宋体" w:cs="宋体" w:hint="eastAsia"/>
          <w:bCs/>
          <w:szCs w:val="21"/>
        </w:rPr>
        <w:t>对人才的需求，</w:t>
      </w:r>
      <w:r w:rsidR="00C57C9E">
        <w:rPr>
          <w:rFonts w:ascii="宋体" w:hAnsi="宋体" w:cs="宋体" w:hint="eastAsia"/>
          <w:bCs/>
          <w:szCs w:val="21"/>
        </w:rPr>
        <w:t>优化专业布局，</w:t>
      </w:r>
      <w:proofErr w:type="gramStart"/>
      <w:r w:rsidRPr="00303693">
        <w:rPr>
          <w:rFonts w:ascii="宋体" w:hAnsi="宋体" w:cs="宋体" w:hint="eastAsia"/>
          <w:bCs/>
          <w:szCs w:val="21"/>
        </w:rPr>
        <w:t>打造</w:t>
      </w:r>
      <w:r w:rsidR="00A35F01" w:rsidRPr="00303693">
        <w:rPr>
          <w:rFonts w:ascii="宋体" w:hAnsi="宋体" w:cs="宋体" w:hint="eastAsia"/>
          <w:bCs/>
          <w:szCs w:val="21"/>
        </w:rPr>
        <w:t>四</w:t>
      </w:r>
      <w:proofErr w:type="gramEnd"/>
      <w:r w:rsidR="00A35F01" w:rsidRPr="00303693">
        <w:rPr>
          <w:rFonts w:ascii="宋体" w:hAnsi="宋体" w:cs="宋体" w:hint="eastAsia"/>
          <w:bCs/>
          <w:szCs w:val="21"/>
        </w:rPr>
        <w:t>大专业（群）</w:t>
      </w:r>
      <w:r w:rsidR="00E064C5">
        <w:rPr>
          <w:rFonts w:ascii="宋体" w:hAnsi="宋体" w:cs="宋体" w:hint="eastAsia"/>
          <w:bCs/>
          <w:szCs w:val="21"/>
        </w:rPr>
        <w:t>：</w:t>
      </w:r>
      <w:r w:rsidR="00A35F01">
        <w:rPr>
          <w:rFonts w:ascii="宋体" w:hAnsi="宋体" w:cs="宋体" w:hint="eastAsia"/>
          <w:bCs/>
          <w:szCs w:val="21"/>
        </w:rPr>
        <w:t>国际商务服务</w:t>
      </w:r>
      <w:r w:rsidR="00E064C5">
        <w:rPr>
          <w:rFonts w:ascii="宋体" w:hAnsi="宋体" w:cs="宋体" w:hint="eastAsia"/>
          <w:bCs/>
          <w:szCs w:val="21"/>
        </w:rPr>
        <w:t>专业群</w:t>
      </w:r>
      <w:r w:rsidR="00A35F01">
        <w:rPr>
          <w:rFonts w:ascii="宋体" w:hAnsi="宋体" w:cs="宋体" w:hint="eastAsia"/>
          <w:bCs/>
          <w:szCs w:val="21"/>
        </w:rPr>
        <w:t>、国际城市交通服务专业群、</w:t>
      </w:r>
      <w:r w:rsidRPr="00303693">
        <w:rPr>
          <w:rFonts w:ascii="宋体" w:hAnsi="宋体" w:cs="宋体" w:hint="eastAsia"/>
          <w:bCs/>
          <w:szCs w:val="21"/>
        </w:rPr>
        <w:t>现代信息技术专业群、学前教育专业。建立健全专业建设和动态调整机制，使专业建设与发展更加适应</w:t>
      </w:r>
      <w:r w:rsidR="00616A7E">
        <w:rPr>
          <w:rFonts w:ascii="宋体" w:hAnsi="宋体" w:cs="宋体" w:hint="eastAsia"/>
          <w:bCs/>
          <w:szCs w:val="21"/>
        </w:rPr>
        <w:t>首都</w:t>
      </w:r>
      <w:r w:rsidRPr="00303693">
        <w:rPr>
          <w:rFonts w:ascii="宋体" w:hAnsi="宋体" w:cs="宋体" w:hint="eastAsia"/>
          <w:bCs/>
          <w:szCs w:val="21"/>
        </w:rPr>
        <w:t>发展需求。</w:t>
      </w:r>
    </w:p>
    <w:p w:rsidR="00303693" w:rsidRPr="004C5245" w:rsidRDefault="00303693" w:rsidP="004C5245">
      <w:pPr>
        <w:spacing w:line="360" w:lineRule="auto"/>
        <w:ind w:firstLineChars="200" w:firstLine="420"/>
        <w:rPr>
          <w:rFonts w:ascii="宋体" w:hAnsi="宋体"/>
          <w:bCs/>
          <w:szCs w:val="21"/>
        </w:rPr>
      </w:pPr>
      <w:r w:rsidRPr="004C5245">
        <w:rPr>
          <w:rFonts w:ascii="宋体" w:hAnsi="宋体" w:cs="宋体"/>
          <w:bCs/>
          <w:szCs w:val="21"/>
        </w:rPr>
        <w:t>3.1.2</w:t>
      </w:r>
      <w:r w:rsidRPr="004C5245">
        <w:rPr>
          <w:rFonts w:ascii="宋体" w:hAnsi="宋体" w:cs="宋体" w:hint="eastAsia"/>
          <w:bCs/>
          <w:szCs w:val="21"/>
        </w:rPr>
        <w:t>人才培养方案调整</w:t>
      </w:r>
    </w:p>
    <w:p w:rsidR="00303693" w:rsidRPr="00303693" w:rsidRDefault="00907736" w:rsidP="00303693">
      <w:pPr>
        <w:spacing w:line="360" w:lineRule="auto"/>
        <w:ind w:firstLineChars="200" w:firstLine="420"/>
        <w:rPr>
          <w:rFonts w:ascii="宋体" w:hAnsi="宋体" w:cs="宋体"/>
          <w:szCs w:val="21"/>
        </w:rPr>
      </w:pPr>
      <w:r>
        <w:rPr>
          <w:rFonts w:ascii="宋体" w:hAnsi="宋体" w:cs="宋体" w:hint="eastAsia"/>
          <w:szCs w:val="21"/>
        </w:rPr>
        <w:t>完善了</w:t>
      </w:r>
      <w:r w:rsidR="00303693" w:rsidRPr="00303693">
        <w:rPr>
          <w:rFonts w:ascii="宋体" w:hAnsi="宋体" w:cs="宋体" w:hint="eastAsia"/>
          <w:szCs w:val="21"/>
        </w:rPr>
        <w:t>专业建设指导委员会制度和人才培养方案定期优化制度，定期召开各专业建设指导委员会会议，</w:t>
      </w:r>
      <w:r w:rsidR="00705FA9">
        <w:rPr>
          <w:rFonts w:ascii="宋体" w:hAnsi="宋体" w:cs="宋体" w:hint="eastAsia"/>
          <w:szCs w:val="21"/>
        </w:rPr>
        <w:t>优化</w:t>
      </w:r>
      <w:r w:rsidR="00303693" w:rsidRPr="00303693">
        <w:rPr>
          <w:rFonts w:ascii="宋体" w:hAnsi="宋体" w:cs="宋体" w:hint="eastAsia"/>
          <w:szCs w:val="21"/>
        </w:rPr>
        <w:t>专业人才培养方案</w:t>
      </w:r>
      <w:r w:rsidR="00C959F6">
        <w:rPr>
          <w:rFonts w:ascii="宋体" w:hAnsi="宋体" w:cs="宋体" w:hint="eastAsia"/>
          <w:szCs w:val="21"/>
        </w:rPr>
        <w:t>，</w:t>
      </w:r>
      <w:proofErr w:type="gramStart"/>
      <w:r w:rsidR="00303693" w:rsidRPr="00303693">
        <w:rPr>
          <w:rFonts w:ascii="宋体" w:hAnsi="宋体" w:hint="eastAsia"/>
          <w:szCs w:val="21"/>
        </w:rPr>
        <w:t>健全德技并</w:t>
      </w:r>
      <w:proofErr w:type="gramEnd"/>
      <w:r w:rsidR="00303693" w:rsidRPr="00303693">
        <w:rPr>
          <w:rFonts w:ascii="宋体" w:hAnsi="宋体" w:hint="eastAsia"/>
          <w:szCs w:val="21"/>
        </w:rPr>
        <w:t>修、工学结合的育人机制，完善评价机制，积极探索“1+X”证书与专业课程的互通衔接。</w:t>
      </w:r>
    </w:p>
    <w:p w:rsidR="00C33609" w:rsidRPr="00E631D0" w:rsidRDefault="00C33609" w:rsidP="003A4921">
      <w:pPr>
        <w:spacing w:line="360" w:lineRule="auto"/>
        <w:ind w:firstLineChars="200" w:firstLine="422"/>
        <w:rPr>
          <w:rFonts w:asciiTheme="minorEastAsia" w:eastAsiaTheme="minorEastAsia" w:hAnsiTheme="minorEastAsia" w:cs="华文中宋"/>
          <w:b/>
          <w:szCs w:val="21"/>
        </w:rPr>
      </w:pPr>
      <w:r w:rsidRPr="00E631D0">
        <w:rPr>
          <w:rFonts w:asciiTheme="minorEastAsia" w:eastAsiaTheme="minorEastAsia" w:hAnsiTheme="minorEastAsia" w:cs="华文中宋" w:hint="eastAsia"/>
          <w:b/>
          <w:szCs w:val="21"/>
        </w:rPr>
        <w:t>3</w:t>
      </w:r>
      <w:r w:rsidRPr="00E631D0">
        <w:rPr>
          <w:rFonts w:asciiTheme="minorEastAsia" w:eastAsiaTheme="minorEastAsia" w:hAnsiTheme="minorEastAsia" w:cs="华文中宋"/>
          <w:b/>
          <w:szCs w:val="21"/>
        </w:rPr>
        <w:t>.</w:t>
      </w:r>
      <w:r w:rsidRPr="00E631D0">
        <w:rPr>
          <w:rFonts w:asciiTheme="minorEastAsia" w:eastAsiaTheme="minorEastAsia" w:hAnsiTheme="minorEastAsia" w:cs="华文中宋" w:hint="eastAsia"/>
          <w:b/>
          <w:szCs w:val="21"/>
        </w:rPr>
        <w:t>2德育工作情况</w:t>
      </w:r>
    </w:p>
    <w:p w:rsidR="00C33609" w:rsidRPr="00C33609" w:rsidRDefault="00C33609" w:rsidP="003A4921">
      <w:pPr>
        <w:spacing w:line="360" w:lineRule="auto"/>
        <w:ind w:firstLineChars="200" w:firstLine="420"/>
        <w:rPr>
          <w:rFonts w:ascii="宋体" w:hAnsi="宋体"/>
          <w:szCs w:val="21"/>
        </w:rPr>
      </w:pPr>
      <w:r w:rsidRPr="00C33609">
        <w:rPr>
          <w:rFonts w:ascii="宋体" w:hAnsi="宋体" w:hint="eastAsia"/>
          <w:szCs w:val="21"/>
        </w:rPr>
        <w:t>3.2.1德育课</w:t>
      </w:r>
      <w:r w:rsidRPr="00DE4FF4">
        <w:rPr>
          <w:rFonts w:asciiTheme="minorEastAsia" w:eastAsiaTheme="minorEastAsia" w:hAnsiTheme="minorEastAsia" w:cs="华文中宋" w:hint="eastAsia"/>
          <w:szCs w:val="21"/>
        </w:rPr>
        <w:t>实施</w:t>
      </w:r>
      <w:r w:rsidRPr="00C33609">
        <w:rPr>
          <w:rFonts w:ascii="宋体" w:hAnsi="宋体" w:hint="eastAsia"/>
          <w:szCs w:val="21"/>
        </w:rPr>
        <w:t>情况</w:t>
      </w:r>
    </w:p>
    <w:p w:rsidR="00C33609" w:rsidRPr="00C33609" w:rsidRDefault="00827CE0" w:rsidP="00C33609">
      <w:pPr>
        <w:spacing w:line="360" w:lineRule="auto"/>
        <w:ind w:firstLineChars="200" w:firstLine="420"/>
        <w:rPr>
          <w:rFonts w:ascii="宋体" w:hAnsi="宋体"/>
          <w:szCs w:val="21"/>
        </w:rPr>
      </w:pPr>
      <w:r>
        <w:rPr>
          <w:rFonts w:ascii="宋体" w:hAnsi="宋体" w:hint="eastAsia"/>
          <w:szCs w:val="21"/>
        </w:rPr>
        <w:t>落实新课标要求，</w:t>
      </w:r>
      <w:r w:rsidR="00C33609" w:rsidRPr="00C33609">
        <w:rPr>
          <w:rFonts w:ascii="宋体" w:hAnsi="宋体" w:hint="eastAsia"/>
          <w:szCs w:val="21"/>
        </w:rPr>
        <w:t>将德育教研组更名</w:t>
      </w:r>
      <w:proofErr w:type="gramStart"/>
      <w:r w:rsidR="00C33609" w:rsidRPr="00C33609">
        <w:rPr>
          <w:rFonts w:ascii="宋体" w:hAnsi="宋体" w:hint="eastAsia"/>
          <w:szCs w:val="21"/>
        </w:rPr>
        <w:t>为思政教研组</w:t>
      </w:r>
      <w:proofErr w:type="gramEnd"/>
      <w:r w:rsidR="00C33609" w:rsidRPr="00C33609">
        <w:rPr>
          <w:rFonts w:ascii="宋体" w:hAnsi="宋体" w:hint="eastAsia"/>
          <w:szCs w:val="21"/>
        </w:rPr>
        <w:t>，重新构架</w:t>
      </w:r>
      <w:proofErr w:type="gramStart"/>
      <w:r w:rsidR="00ED7388">
        <w:rPr>
          <w:rFonts w:ascii="宋体" w:hAnsi="宋体" w:hint="eastAsia"/>
          <w:szCs w:val="21"/>
        </w:rPr>
        <w:t>思政课</w:t>
      </w:r>
      <w:proofErr w:type="gramEnd"/>
      <w:r w:rsidR="00ED7388">
        <w:rPr>
          <w:rFonts w:ascii="宋体" w:hAnsi="宋体" w:hint="eastAsia"/>
          <w:szCs w:val="21"/>
        </w:rPr>
        <w:t>，</w:t>
      </w:r>
      <w:r w:rsidR="00C33609" w:rsidRPr="00C33609">
        <w:rPr>
          <w:rFonts w:ascii="宋体" w:hAnsi="宋体" w:hint="eastAsia"/>
          <w:szCs w:val="21"/>
        </w:rPr>
        <w:t>重新整合</w:t>
      </w:r>
      <w:r w:rsidR="00ED7388" w:rsidRPr="00C33609">
        <w:rPr>
          <w:rFonts w:ascii="宋体" w:hAnsi="宋体" w:hint="eastAsia"/>
          <w:szCs w:val="21"/>
        </w:rPr>
        <w:t>原有教</w:t>
      </w:r>
      <w:r w:rsidR="00ED7388" w:rsidRPr="00C33609">
        <w:rPr>
          <w:rFonts w:ascii="宋体" w:hAnsi="宋体" w:hint="eastAsia"/>
          <w:szCs w:val="21"/>
        </w:rPr>
        <w:lastRenderedPageBreak/>
        <w:t>材</w:t>
      </w:r>
      <w:r w:rsidR="001179E8">
        <w:rPr>
          <w:rFonts w:ascii="宋体" w:hAnsi="宋体" w:hint="eastAsia"/>
          <w:szCs w:val="21"/>
        </w:rPr>
        <w:t>，开展教学改革实践</w:t>
      </w:r>
      <w:r w:rsidR="00C33609" w:rsidRPr="00C33609">
        <w:rPr>
          <w:rFonts w:ascii="宋体" w:hAnsi="宋体" w:hint="eastAsia"/>
          <w:szCs w:val="21"/>
        </w:rPr>
        <w:t>。</w:t>
      </w:r>
      <w:proofErr w:type="gramStart"/>
      <w:r w:rsidR="00C33609" w:rsidRPr="00C33609">
        <w:rPr>
          <w:rFonts w:ascii="宋体" w:hAnsi="宋体" w:hint="eastAsia"/>
          <w:szCs w:val="21"/>
        </w:rPr>
        <w:t>今年思政教研组</w:t>
      </w:r>
      <w:proofErr w:type="gramEnd"/>
      <w:r w:rsidR="00C33609" w:rsidRPr="00C33609">
        <w:rPr>
          <w:rFonts w:ascii="宋体" w:hAnsi="宋体" w:hint="eastAsia"/>
          <w:szCs w:val="21"/>
        </w:rPr>
        <w:t xml:space="preserve">心理教师团队将心理健康与职业生涯规划课程整合后，以《正心修身 </w:t>
      </w:r>
      <w:r w:rsidR="00014EE4">
        <w:rPr>
          <w:rFonts w:ascii="宋体" w:hAnsi="宋体" w:hint="eastAsia"/>
          <w:szCs w:val="21"/>
        </w:rPr>
        <w:t>天生我才》为</w:t>
      </w:r>
      <w:r w:rsidR="00C33609" w:rsidRPr="00C33609">
        <w:rPr>
          <w:rFonts w:ascii="宋体" w:hAnsi="宋体" w:hint="eastAsia"/>
          <w:szCs w:val="21"/>
        </w:rPr>
        <w:t>题参加北京市职业院校教学能力比赛获得一等奖。</w:t>
      </w:r>
    </w:p>
    <w:p w:rsidR="00C33609" w:rsidRPr="00A55E00" w:rsidRDefault="00C33609" w:rsidP="00C33609">
      <w:pPr>
        <w:spacing w:line="360" w:lineRule="auto"/>
        <w:ind w:firstLineChars="200" w:firstLine="420"/>
        <w:rPr>
          <w:rFonts w:asciiTheme="minorEastAsia" w:eastAsiaTheme="minorEastAsia" w:hAnsiTheme="minorEastAsia"/>
          <w:szCs w:val="21"/>
        </w:rPr>
      </w:pPr>
      <w:r w:rsidRPr="00A55E00">
        <w:rPr>
          <w:rFonts w:asciiTheme="minorEastAsia" w:eastAsiaTheme="minorEastAsia" w:hAnsiTheme="minorEastAsia" w:hint="eastAsia"/>
          <w:szCs w:val="21"/>
        </w:rPr>
        <w:t>3.2.2</w:t>
      </w:r>
      <w:proofErr w:type="gramStart"/>
      <w:r w:rsidRPr="00A55E00">
        <w:rPr>
          <w:rFonts w:asciiTheme="minorEastAsia" w:eastAsiaTheme="minorEastAsia" w:hAnsiTheme="minorEastAsia" w:hint="eastAsia"/>
          <w:szCs w:val="21"/>
        </w:rPr>
        <w:t>课程思政情况</w:t>
      </w:r>
      <w:proofErr w:type="gramEnd"/>
    </w:p>
    <w:p w:rsidR="00C33609" w:rsidRPr="00A55E00" w:rsidRDefault="00A55E00" w:rsidP="00C33609">
      <w:pPr>
        <w:spacing w:line="360" w:lineRule="auto"/>
        <w:ind w:firstLineChars="200" w:firstLine="420"/>
        <w:rPr>
          <w:rFonts w:ascii="宋体" w:hAnsi="宋体"/>
          <w:color w:val="4F81BD" w:themeColor="accent1"/>
          <w:szCs w:val="21"/>
        </w:rPr>
      </w:pPr>
      <w:r w:rsidRPr="00DE4FF4">
        <w:rPr>
          <w:rFonts w:asciiTheme="minorEastAsia" w:eastAsiaTheme="minorEastAsia" w:hAnsiTheme="minorEastAsia" w:cs="华文中宋" w:hint="eastAsia"/>
          <w:szCs w:val="21"/>
        </w:rPr>
        <w:t>公共基础课和专业课注重深入挖掘课程</w:t>
      </w:r>
      <w:proofErr w:type="gramStart"/>
      <w:r w:rsidRPr="00DE4FF4">
        <w:rPr>
          <w:rFonts w:asciiTheme="minorEastAsia" w:eastAsiaTheme="minorEastAsia" w:hAnsiTheme="minorEastAsia" w:cs="华文中宋" w:hint="eastAsia"/>
          <w:szCs w:val="21"/>
        </w:rPr>
        <w:t>思政教育</w:t>
      </w:r>
      <w:proofErr w:type="gramEnd"/>
      <w:r w:rsidRPr="00DE4FF4">
        <w:rPr>
          <w:rFonts w:asciiTheme="minorEastAsia" w:eastAsiaTheme="minorEastAsia" w:hAnsiTheme="minorEastAsia" w:cs="华文中宋" w:hint="eastAsia"/>
          <w:szCs w:val="21"/>
        </w:rPr>
        <w:t>内涵，积极推进“课程思政”教学改革创新，落实立德树人根本任务。在专家听课、教师考核中也将“课程思政”作为重点考核因素。</w:t>
      </w:r>
    </w:p>
    <w:p w:rsidR="002469D3" w:rsidRPr="0015458E" w:rsidRDefault="002469D3" w:rsidP="00B06DE6">
      <w:pPr>
        <w:widowControl/>
        <w:spacing w:line="360" w:lineRule="auto"/>
        <w:ind w:firstLineChars="200" w:firstLine="420"/>
        <w:rPr>
          <w:rFonts w:ascii="华文仿宋" w:eastAsia="华文仿宋" w:hAnsi="华文仿宋" w:cstheme="minorBidi"/>
          <w:b/>
          <w:color w:val="000000" w:themeColor="text1"/>
          <w:szCs w:val="22"/>
        </w:rPr>
      </w:pPr>
      <w:r w:rsidRPr="0015458E">
        <w:rPr>
          <w:rFonts w:ascii="华文仿宋" w:eastAsia="华文仿宋" w:hAnsi="华文仿宋" w:cstheme="minorBidi" w:hint="eastAsia"/>
          <w:b/>
          <w:color w:val="000000" w:themeColor="text1"/>
          <w:szCs w:val="22"/>
        </w:rPr>
        <w:t>【案例分享】唱响《七子之歌—澳门》，学前专业开展课程思政</w:t>
      </w:r>
    </w:p>
    <w:p w:rsidR="002469D3" w:rsidRPr="00B06DE6" w:rsidRDefault="002469D3" w:rsidP="00B06DE6">
      <w:pPr>
        <w:widowControl/>
        <w:spacing w:line="360" w:lineRule="auto"/>
        <w:ind w:firstLineChars="200" w:firstLine="420"/>
        <w:rPr>
          <w:rFonts w:ascii="华文仿宋" w:eastAsia="华文仿宋" w:hAnsi="华文仿宋" w:cstheme="minorBidi"/>
          <w:color w:val="000000" w:themeColor="text1"/>
          <w:szCs w:val="22"/>
        </w:rPr>
      </w:pPr>
      <w:r w:rsidRPr="00B06DE6">
        <w:rPr>
          <w:rFonts w:ascii="华文仿宋" w:eastAsia="华文仿宋" w:hAnsi="华文仿宋" w:cstheme="minorBidi" w:hint="eastAsia"/>
          <w:color w:val="000000" w:themeColor="text1"/>
          <w:szCs w:val="22"/>
        </w:rPr>
        <w:t>我校学前教育专业注重在培养过程中进行思想教育和人文教育，使学生在潜移默化中受到思想道德教育，从而全面提高学生的政治思想素养和道德水平。以声乐课《七子之歌—澳门》为例，教师尝试将思想政治教育及素质教育理念贯穿于声乐教学，探究声乐课</w:t>
      </w:r>
      <w:proofErr w:type="gramStart"/>
      <w:r w:rsidRPr="00B06DE6">
        <w:rPr>
          <w:rFonts w:ascii="华文仿宋" w:eastAsia="华文仿宋" w:hAnsi="华文仿宋" w:cstheme="minorBidi" w:hint="eastAsia"/>
          <w:color w:val="000000" w:themeColor="text1"/>
          <w:szCs w:val="22"/>
        </w:rPr>
        <w:t>课程思政的</w:t>
      </w:r>
      <w:proofErr w:type="gramEnd"/>
      <w:r w:rsidRPr="00B06DE6">
        <w:rPr>
          <w:rFonts w:ascii="华文仿宋" w:eastAsia="华文仿宋" w:hAnsi="华文仿宋" w:cstheme="minorBidi" w:hint="eastAsia"/>
          <w:color w:val="000000" w:themeColor="text1"/>
          <w:szCs w:val="22"/>
        </w:rPr>
        <w:t>新路径，在教授声乐专业理论知识的同时，培养学生的爱国主义、集体主义精神，引导学生树立正确的人生观、世界观和价值观。</w:t>
      </w:r>
    </w:p>
    <w:p w:rsidR="002469D3" w:rsidRPr="00B06DE6" w:rsidRDefault="000118D1" w:rsidP="00B06DE6">
      <w:pPr>
        <w:widowControl/>
        <w:spacing w:line="360" w:lineRule="auto"/>
        <w:ind w:firstLineChars="200" w:firstLine="420"/>
        <w:rPr>
          <w:rFonts w:ascii="华文仿宋" w:eastAsia="华文仿宋" w:hAnsi="华文仿宋" w:cstheme="minorBidi"/>
          <w:color w:val="000000" w:themeColor="text1"/>
          <w:szCs w:val="22"/>
        </w:rPr>
      </w:pPr>
      <w:r>
        <w:rPr>
          <w:rFonts w:ascii="华文仿宋" w:eastAsia="华文仿宋" w:hAnsi="华文仿宋" w:cstheme="minorBidi" w:hint="eastAsia"/>
          <w:color w:val="000000" w:themeColor="text1"/>
          <w:szCs w:val="22"/>
        </w:rPr>
        <w:t>课程中，通过</w:t>
      </w:r>
      <w:r w:rsidR="002469D3" w:rsidRPr="00B06DE6">
        <w:rPr>
          <w:rFonts w:ascii="华文仿宋" w:eastAsia="华文仿宋" w:hAnsi="华文仿宋" w:cstheme="minorBidi" w:hint="eastAsia"/>
          <w:color w:val="000000" w:themeColor="text1"/>
          <w:szCs w:val="22"/>
        </w:rPr>
        <w:t>视频、图片等教学资源讲述《七子之歌—澳门》这首歌曲的由来，引导学生了解“澳门”地理位置及相关历史，让学生理解旧中国山河破碎、人民民不聊生的历史背景，准确理解海外游子期盼祖国统一的情感。让学生投入情感反复学唱歌曲，体会歌曲中所蕴含的深厚爱国情感。课程最后，为学生播放澳门回归祖国后国富民强、风光秀丽的视频资料，通过前后对比加深学生印象，使学生了解回归前后澳门发生的翻天覆地的变化，更好地激发学生的民族自豪感和爱国情怀。</w:t>
      </w:r>
    </w:p>
    <w:p w:rsidR="00C33609" w:rsidRPr="00C33609" w:rsidRDefault="00C33609" w:rsidP="00C33609">
      <w:pPr>
        <w:spacing w:line="360" w:lineRule="auto"/>
        <w:ind w:firstLineChars="200" w:firstLine="420"/>
        <w:rPr>
          <w:rFonts w:asciiTheme="minorEastAsia" w:eastAsiaTheme="minorEastAsia" w:hAnsiTheme="minorEastAsia"/>
          <w:szCs w:val="21"/>
        </w:rPr>
      </w:pPr>
      <w:r w:rsidRPr="00C33609">
        <w:rPr>
          <w:rFonts w:asciiTheme="minorEastAsia" w:eastAsiaTheme="minorEastAsia" w:hAnsiTheme="minorEastAsia" w:hint="eastAsia"/>
          <w:szCs w:val="21"/>
        </w:rPr>
        <w:t>3.2.3校园文化建设</w:t>
      </w:r>
    </w:p>
    <w:p w:rsidR="00524662" w:rsidRPr="00DE4FF4" w:rsidRDefault="004E6576" w:rsidP="00C33609">
      <w:pPr>
        <w:spacing w:line="360" w:lineRule="auto"/>
        <w:ind w:firstLineChars="200" w:firstLine="420"/>
        <w:rPr>
          <w:rFonts w:asciiTheme="minorEastAsia" w:eastAsiaTheme="minorEastAsia" w:hAnsiTheme="minorEastAsia" w:cs="华文中宋"/>
          <w:szCs w:val="21"/>
        </w:rPr>
      </w:pPr>
      <w:r w:rsidRPr="00DE4FF4">
        <w:rPr>
          <w:rFonts w:asciiTheme="minorEastAsia" w:eastAsiaTheme="minorEastAsia" w:hAnsiTheme="minorEastAsia" w:cs="华文中宋" w:hint="eastAsia"/>
          <w:szCs w:val="21"/>
        </w:rPr>
        <w:t>通过一</w:t>
      </w:r>
      <w:r>
        <w:rPr>
          <w:rFonts w:asciiTheme="minorEastAsia" w:eastAsiaTheme="minorEastAsia" w:hAnsiTheme="minorEastAsia" w:cs="华文中宋" w:hint="eastAsia"/>
          <w:szCs w:val="21"/>
        </w:rPr>
        <w:t>系列</w:t>
      </w:r>
      <w:r w:rsidRPr="00DE4FF4">
        <w:rPr>
          <w:rFonts w:asciiTheme="minorEastAsia" w:eastAsiaTheme="minorEastAsia" w:hAnsiTheme="minorEastAsia" w:cs="华文中宋" w:hint="eastAsia"/>
          <w:szCs w:val="21"/>
        </w:rPr>
        <w:t>措施全方位、多角度营造良好的校园文化环境，形成以仁爱包容之</w:t>
      </w:r>
      <w:proofErr w:type="gramStart"/>
      <w:r w:rsidRPr="00DE4FF4">
        <w:rPr>
          <w:rFonts w:asciiTheme="minorEastAsia" w:eastAsiaTheme="minorEastAsia" w:hAnsiTheme="minorEastAsia" w:cs="华文中宋" w:hint="eastAsia"/>
          <w:szCs w:val="21"/>
        </w:rPr>
        <w:t>心助每一个</w:t>
      </w:r>
      <w:proofErr w:type="gramEnd"/>
      <w:r w:rsidRPr="00DE4FF4">
        <w:rPr>
          <w:rFonts w:asciiTheme="minorEastAsia" w:eastAsiaTheme="minorEastAsia" w:hAnsiTheme="minorEastAsia" w:cs="华文中宋" w:hint="eastAsia"/>
          <w:szCs w:val="21"/>
        </w:rPr>
        <w:t>孩子成长的校园文化氛围。</w:t>
      </w:r>
      <w:r w:rsidR="00524662" w:rsidRPr="00DE4FF4">
        <w:rPr>
          <w:rFonts w:asciiTheme="minorEastAsia" w:eastAsiaTheme="minorEastAsia" w:hAnsiTheme="minorEastAsia" w:cs="华文中宋" w:hint="eastAsia"/>
          <w:szCs w:val="21"/>
        </w:rPr>
        <w:t>入校伊始开展新生职业素养培训，使</w:t>
      </w:r>
      <w:r w:rsidR="00B06DE6">
        <w:rPr>
          <w:rFonts w:asciiTheme="minorEastAsia" w:eastAsiaTheme="minorEastAsia" w:hAnsiTheme="minorEastAsia" w:cs="华文中宋" w:hint="eastAsia"/>
          <w:szCs w:val="21"/>
        </w:rPr>
        <w:t>学生</w:t>
      </w:r>
      <w:r w:rsidR="00524662" w:rsidRPr="00DE4FF4">
        <w:rPr>
          <w:rFonts w:asciiTheme="minorEastAsia" w:eastAsiaTheme="minorEastAsia" w:hAnsiTheme="minorEastAsia" w:cs="华文中宋" w:hint="eastAsia"/>
          <w:szCs w:val="21"/>
        </w:rPr>
        <w:t>迅速融入</w:t>
      </w:r>
      <w:r>
        <w:rPr>
          <w:rFonts w:asciiTheme="minorEastAsia" w:eastAsiaTheme="minorEastAsia" w:hAnsiTheme="minorEastAsia" w:cs="华文中宋" w:hint="eastAsia"/>
          <w:szCs w:val="21"/>
        </w:rPr>
        <w:t>校园生活</w:t>
      </w:r>
      <w:r w:rsidR="00524662" w:rsidRPr="00DE4FF4">
        <w:rPr>
          <w:rFonts w:asciiTheme="minorEastAsia" w:eastAsiaTheme="minorEastAsia" w:hAnsiTheme="minorEastAsia" w:cs="华文中宋" w:hint="eastAsia"/>
          <w:szCs w:val="21"/>
        </w:rPr>
        <w:t>。</w:t>
      </w:r>
      <w:r>
        <w:rPr>
          <w:rFonts w:asciiTheme="minorEastAsia" w:eastAsiaTheme="minorEastAsia" w:hAnsiTheme="minorEastAsia" w:cs="华文中宋" w:hint="eastAsia"/>
          <w:szCs w:val="21"/>
        </w:rPr>
        <w:t>开展</w:t>
      </w:r>
      <w:r w:rsidR="00524662" w:rsidRPr="00DE4FF4">
        <w:rPr>
          <w:rFonts w:asciiTheme="minorEastAsia" w:eastAsiaTheme="minorEastAsia" w:hAnsiTheme="minorEastAsia" w:cs="华文中宋" w:hint="eastAsia"/>
          <w:szCs w:val="21"/>
        </w:rPr>
        <w:t>商务节、</w:t>
      </w:r>
      <w:r>
        <w:rPr>
          <w:rFonts w:asciiTheme="minorEastAsia" w:eastAsiaTheme="minorEastAsia" w:hAnsiTheme="minorEastAsia" w:cs="华文中宋" w:hint="eastAsia"/>
          <w:szCs w:val="21"/>
        </w:rPr>
        <w:t>英语</w:t>
      </w:r>
      <w:r w:rsidR="00524662" w:rsidRPr="00DE4FF4">
        <w:rPr>
          <w:rFonts w:asciiTheme="minorEastAsia" w:eastAsiaTheme="minorEastAsia" w:hAnsiTheme="minorEastAsia" w:cs="华文中宋" w:hint="eastAsia"/>
          <w:szCs w:val="21"/>
        </w:rPr>
        <w:t>艺术节、运动会等一</w:t>
      </w:r>
      <w:r w:rsidR="004B29D2">
        <w:rPr>
          <w:rFonts w:asciiTheme="minorEastAsia" w:eastAsiaTheme="minorEastAsia" w:hAnsiTheme="minorEastAsia" w:cs="华文中宋" w:hint="eastAsia"/>
          <w:szCs w:val="21"/>
        </w:rPr>
        <w:t>系</w:t>
      </w:r>
      <w:r w:rsidR="00524662" w:rsidRPr="00DE4FF4">
        <w:rPr>
          <w:rFonts w:asciiTheme="minorEastAsia" w:eastAsiaTheme="minorEastAsia" w:hAnsiTheme="minorEastAsia" w:cs="华文中宋" w:hint="eastAsia"/>
          <w:szCs w:val="21"/>
        </w:rPr>
        <w:t>列品牌活动，锻造学生素养。通过主题班会、国旗下演讲</w:t>
      </w:r>
      <w:r w:rsidR="00A25DF8" w:rsidRPr="00DE4FF4">
        <w:rPr>
          <w:rFonts w:asciiTheme="minorEastAsia" w:eastAsiaTheme="minorEastAsia" w:hAnsiTheme="minorEastAsia" w:cs="华文中宋" w:hint="eastAsia"/>
          <w:szCs w:val="21"/>
        </w:rPr>
        <w:t>、</w:t>
      </w:r>
      <w:r w:rsidR="00524662" w:rsidRPr="00DE4FF4">
        <w:rPr>
          <w:rFonts w:asciiTheme="minorEastAsia" w:eastAsiaTheme="minorEastAsia" w:hAnsiTheme="minorEastAsia" w:cs="华文中宋" w:hint="eastAsia"/>
          <w:szCs w:val="21"/>
        </w:rPr>
        <w:t>主题教育活动等引领学生思想发展。</w:t>
      </w:r>
      <w:r w:rsidR="003F192E" w:rsidRPr="00DE4FF4">
        <w:rPr>
          <w:rFonts w:asciiTheme="minorEastAsia" w:eastAsiaTheme="minorEastAsia" w:hAnsiTheme="minorEastAsia" w:cs="华文中宋" w:hint="eastAsia"/>
          <w:szCs w:val="21"/>
        </w:rPr>
        <w:t>在日常行为规范中强化三值班</w:t>
      </w:r>
      <w:r w:rsidR="003F192E">
        <w:rPr>
          <w:rFonts w:asciiTheme="minorEastAsia" w:eastAsiaTheme="minorEastAsia" w:hAnsiTheme="minorEastAsia" w:cs="华文中宋" w:hint="eastAsia"/>
          <w:szCs w:val="21"/>
        </w:rPr>
        <w:t>，</w:t>
      </w:r>
      <w:r w:rsidR="003F192E" w:rsidRPr="00DE4FF4">
        <w:rPr>
          <w:rFonts w:asciiTheme="minorEastAsia" w:eastAsiaTheme="minorEastAsia" w:hAnsiTheme="minorEastAsia" w:cs="华文中宋" w:hint="eastAsia"/>
          <w:szCs w:val="21"/>
        </w:rPr>
        <w:t>引导学生养成良好的行为习惯。</w:t>
      </w:r>
      <w:r w:rsidR="00524662" w:rsidRPr="00DE4FF4">
        <w:rPr>
          <w:rFonts w:asciiTheme="minorEastAsia" w:eastAsiaTheme="minorEastAsia" w:hAnsiTheme="minorEastAsia" w:cs="华文中宋" w:hint="eastAsia"/>
          <w:szCs w:val="21"/>
        </w:rPr>
        <w:t>通过</w:t>
      </w:r>
      <w:r w:rsidR="00A8178C">
        <w:rPr>
          <w:rFonts w:asciiTheme="minorEastAsia" w:eastAsiaTheme="minorEastAsia" w:hAnsiTheme="minorEastAsia" w:cs="华文中宋" w:hint="eastAsia"/>
          <w:szCs w:val="21"/>
        </w:rPr>
        <w:t>开放式图书馆、布置高雅画作</w:t>
      </w:r>
      <w:r w:rsidR="00524662" w:rsidRPr="00DE4FF4">
        <w:rPr>
          <w:rFonts w:asciiTheme="minorEastAsia" w:eastAsiaTheme="minorEastAsia" w:hAnsiTheme="minorEastAsia" w:cs="华文中宋" w:hint="eastAsia"/>
          <w:szCs w:val="21"/>
        </w:rPr>
        <w:t>、高雅雕塑等发挥环境育人作用。</w:t>
      </w:r>
    </w:p>
    <w:p w:rsidR="00524662" w:rsidRPr="008635C0" w:rsidRDefault="00524662" w:rsidP="00757FD6">
      <w:pPr>
        <w:spacing w:line="360" w:lineRule="auto"/>
        <w:ind w:firstLineChars="200" w:firstLine="420"/>
        <w:rPr>
          <w:rFonts w:ascii="华文仿宋" w:eastAsia="华文仿宋" w:hAnsi="华文仿宋" w:cs="宋体"/>
          <w:b/>
          <w:color w:val="000000" w:themeColor="text1"/>
          <w:szCs w:val="21"/>
        </w:rPr>
      </w:pPr>
      <w:r w:rsidRPr="008635C0">
        <w:rPr>
          <w:rFonts w:ascii="华文仿宋" w:eastAsia="华文仿宋" w:hAnsi="华文仿宋" w:cs="宋体" w:hint="eastAsia"/>
          <w:b/>
          <w:color w:val="000000" w:themeColor="text1"/>
          <w:szCs w:val="21"/>
        </w:rPr>
        <w:t>【案例分享】</w:t>
      </w:r>
      <w:proofErr w:type="gramStart"/>
      <w:r w:rsidRPr="008635C0">
        <w:rPr>
          <w:rFonts w:ascii="华文仿宋" w:eastAsia="华文仿宋" w:hAnsi="华文仿宋" w:cs="宋体" w:hint="eastAsia"/>
          <w:b/>
          <w:color w:val="000000" w:themeColor="text1"/>
          <w:szCs w:val="21"/>
        </w:rPr>
        <w:t>艺彩纷呈助成长</w:t>
      </w:r>
      <w:proofErr w:type="gramEnd"/>
      <w:r w:rsidRPr="008635C0">
        <w:rPr>
          <w:rFonts w:ascii="华文仿宋" w:eastAsia="华文仿宋" w:hAnsi="华文仿宋" w:cs="宋体" w:hint="eastAsia"/>
          <w:b/>
          <w:color w:val="000000" w:themeColor="text1"/>
          <w:szCs w:val="21"/>
        </w:rPr>
        <w:t>——英语艺术节</w:t>
      </w:r>
    </w:p>
    <w:p w:rsidR="00524662" w:rsidRDefault="009F4C2B" w:rsidP="001F023E">
      <w:pPr>
        <w:spacing w:line="360" w:lineRule="auto"/>
        <w:ind w:firstLineChars="200" w:firstLine="420"/>
        <w:rPr>
          <w:rFonts w:ascii="宋体" w:hAnsi="宋体" w:cs="宋体"/>
          <w:color w:val="4F81BD" w:themeColor="accent1"/>
          <w:szCs w:val="21"/>
        </w:rPr>
      </w:pPr>
      <w:r>
        <w:rPr>
          <w:rFonts w:ascii="华文仿宋" w:eastAsia="华文仿宋" w:hAnsi="华文仿宋" w:cs="宋体" w:hint="eastAsia"/>
          <w:color w:val="000000" w:themeColor="text1"/>
          <w:szCs w:val="21"/>
        </w:rPr>
        <w:t>英语艺术节是我校特色品牌活动，自</w:t>
      </w:r>
      <w:r w:rsidR="00524662" w:rsidRPr="001F023E">
        <w:rPr>
          <w:rFonts w:ascii="华文仿宋" w:eastAsia="华文仿宋" w:hAnsi="华文仿宋" w:cs="宋体" w:hint="eastAsia"/>
          <w:color w:val="000000" w:themeColor="text1"/>
          <w:szCs w:val="21"/>
        </w:rPr>
        <w:t>1997年举办以来已经成功举办了23届。英语艺术节紧紧围绕学校“丝路春晖”德育理念，充分发挥活动育人作用，在活动中突出英语特色，将培养外贸类人才特点与学生艺术特长相结合，为学生打造成长平台。经过23年的发展，英语艺术节活动紧跟时代，不断创新活动形式，形成了“艺+x”模式，即以艺术活动为主</w:t>
      </w:r>
      <w:r w:rsidR="00524662" w:rsidRPr="001F023E">
        <w:rPr>
          <w:rFonts w:ascii="华文仿宋" w:eastAsia="华文仿宋" w:hAnsi="华文仿宋" w:cs="宋体" w:hint="eastAsia"/>
          <w:color w:val="000000" w:themeColor="text1"/>
          <w:szCs w:val="21"/>
        </w:rPr>
        <w:lastRenderedPageBreak/>
        <w:t>体，增加学生兴趣度、参与度，“+”英语类活动、专业技能类活动、舞蹈音乐类活动、美术手工摄影书法类、知识竞答类活动等。全方位、多层次开展项目，使学生能够找到适合自己的活动，在活动中挖掘学生自身特长，提高专业技能，从德智体美劳多方面收获快乐与成长。英语艺术节活动的举办营造了学校的良好校风、学风，在活动中提高学生英语技能、在表演中挖掘学生特长重塑学生自信，在比赛中提升学生专业技能，使学生更加阳光、自信、乐学、开朗，培养了良好的外贸类人才素养。</w:t>
      </w:r>
    </w:p>
    <w:p w:rsidR="00C33609" w:rsidRPr="00C33609" w:rsidRDefault="00C33609" w:rsidP="00C33609">
      <w:pPr>
        <w:spacing w:line="360" w:lineRule="auto"/>
        <w:ind w:firstLineChars="200" w:firstLine="420"/>
        <w:rPr>
          <w:rFonts w:asciiTheme="minorEastAsia" w:eastAsiaTheme="minorEastAsia" w:hAnsiTheme="minorEastAsia"/>
          <w:color w:val="FF0000"/>
          <w:szCs w:val="21"/>
        </w:rPr>
      </w:pPr>
      <w:r w:rsidRPr="00C33609">
        <w:rPr>
          <w:rFonts w:asciiTheme="minorEastAsia" w:eastAsiaTheme="minorEastAsia" w:hAnsiTheme="minorEastAsia" w:hint="eastAsia"/>
          <w:szCs w:val="21"/>
        </w:rPr>
        <w:t>3.2.4文明风采活动开展情况</w:t>
      </w:r>
    </w:p>
    <w:p w:rsidR="000707D8" w:rsidRDefault="000707D8" w:rsidP="00C33609">
      <w:pPr>
        <w:spacing w:line="360" w:lineRule="auto"/>
        <w:ind w:firstLineChars="200" w:firstLine="420"/>
        <w:rPr>
          <w:rFonts w:ascii="宋体" w:hAnsi="宋体" w:cs="宋体"/>
          <w:szCs w:val="21"/>
        </w:rPr>
      </w:pPr>
      <w:r w:rsidRPr="000707D8">
        <w:rPr>
          <w:rFonts w:ascii="宋体" w:hAnsi="宋体" w:cs="宋体" w:hint="eastAsia"/>
          <w:szCs w:val="21"/>
        </w:rPr>
        <w:t>2020年，积极参加北京市中等职业学校“文明风采”活动，报送的《生活即教育，战疫4+8》、《贸校师生齐抗疫，家校共育“抖”起来》等典型案例，是新冠肺炎疫情下学生管理的真实写照。</w:t>
      </w:r>
    </w:p>
    <w:p w:rsidR="00C33609" w:rsidRPr="00C33609" w:rsidRDefault="00C33609" w:rsidP="00C33609">
      <w:pPr>
        <w:spacing w:line="360" w:lineRule="auto"/>
        <w:ind w:firstLineChars="200" w:firstLine="420"/>
        <w:rPr>
          <w:rFonts w:asciiTheme="minorEastAsia" w:eastAsiaTheme="minorEastAsia" w:hAnsiTheme="minorEastAsia"/>
          <w:szCs w:val="21"/>
        </w:rPr>
      </w:pPr>
      <w:r w:rsidRPr="00C33609">
        <w:rPr>
          <w:rFonts w:asciiTheme="minorEastAsia" w:eastAsiaTheme="minorEastAsia" w:hAnsiTheme="minorEastAsia" w:hint="eastAsia"/>
          <w:szCs w:val="21"/>
        </w:rPr>
        <w:t>3.2.5社团活动</w:t>
      </w:r>
    </w:p>
    <w:p w:rsidR="002469D3" w:rsidRPr="00DE4FF4" w:rsidRDefault="002469D3" w:rsidP="002469D3">
      <w:pPr>
        <w:spacing w:line="360" w:lineRule="auto"/>
        <w:ind w:firstLineChars="200" w:firstLine="420"/>
        <w:rPr>
          <w:rFonts w:asciiTheme="minorEastAsia" w:eastAsiaTheme="minorEastAsia" w:hAnsiTheme="minorEastAsia" w:cs="华文中宋"/>
          <w:szCs w:val="21"/>
        </w:rPr>
      </w:pPr>
      <w:r w:rsidRPr="00DE4FF4">
        <w:rPr>
          <w:rFonts w:asciiTheme="minorEastAsia" w:eastAsiaTheme="minorEastAsia" w:hAnsiTheme="minorEastAsia" w:cs="华文中宋" w:hint="eastAsia"/>
          <w:szCs w:val="21"/>
        </w:rPr>
        <w:t>社团活动丰富，管理规范</w:t>
      </w:r>
      <w:r w:rsidR="008635C0">
        <w:rPr>
          <w:rFonts w:asciiTheme="minorEastAsia" w:eastAsiaTheme="minorEastAsia" w:hAnsiTheme="minorEastAsia" w:cs="华文中宋" w:hint="eastAsia"/>
          <w:szCs w:val="21"/>
        </w:rPr>
        <w:t>，</w:t>
      </w:r>
      <w:r w:rsidRPr="00DE4FF4">
        <w:rPr>
          <w:rFonts w:asciiTheme="minorEastAsia" w:eastAsiaTheme="minorEastAsia" w:hAnsiTheme="minorEastAsia" w:cs="华文中宋" w:hint="eastAsia"/>
          <w:szCs w:val="21"/>
        </w:rPr>
        <w:t>校田径队、校篮球队、校足球队、汉服社、软笔书法、读书、心理、单证、会计</w:t>
      </w:r>
      <w:r w:rsidR="008635C0">
        <w:rPr>
          <w:rFonts w:asciiTheme="minorEastAsia" w:eastAsiaTheme="minorEastAsia" w:hAnsiTheme="minorEastAsia" w:cs="华文中宋" w:hint="eastAsia"/>
          <w:szCs w:val="21"/>
        </w:rPr>
        <w:t>、礼仪、美术等</w:t>
      </w:r>
      <w:r w:rsidR="0072397E">
        <w:rPr>
          <w:rFonts w:asciiTheme="minorEastAsia" w:eastAsiaTheme="minorEastAsia" w:hAnsiTheme="minorEastAsia" w:cs="华文中宋" w:hint="eastAsia"/>
          <w:szCs w:val="21"/>
        </w:rPr>
        <w:t>社团受到学生欢迎</w:t>
      </w:r>
      <w:r w:rsidR="00813C9C" w:rsidRPr="00DE4FF4">
        <w:rPr>
          <w:rFonts w:asciiTheme="minorEastAsia" w:eastAsiaTheme="minorEastAsia" w:hAnsiTheme="minorEastAsia" w:cs="华文中宋" w:hint="eastAsia"/>
          <w:szCs w:val="21"/>
        </w:rPr>
        <w:t>。</w:t>
      </w:r>
    </w:p>
    <w:p w:rsidR="00813C9C" w:rsidRPr="00966E02" w:rsidRDefault="00813C9C" w:rsidP="00757FD6">
      <w:pPr>
        <w:spacing w:line="360" w:lineRule="auto"/>
        <w:ind w:firstLineChars="200" w:firstLine="420"/>
        <w:rPr>
          <w:rFonts w:ascii="华文仿宋" w:eastAsia="华文仿宋" w:hAnsi="华文仿宋" w:cs="宋体"/>
          <w:b/>
          <w:color w:val="000000" w:themeColor="text1"/>
          <w:szCs w:val="21"/>
        </w:rPr>
      </w:pPr>
      <w:r w:rsidRPr="00966E02">
        <w:rPr>
          <w:rFonts w:ascii="华文仿宋" w:eastAsia="华文仿宋" w:hAnsi="华文仿宋" w:cs="宋体" w:hint="eastAsia"/>
          <w:b/>
          <w:color w:val="000000" w:themeColor="text1"/>
          <w:szCs w:val="21"/>
        </w:rPr>
        <w:t>【案例分享】</w:t>
      </w:r>
      <w:r w:rsidR="00E55BD2" w:rsidRPr="00966E02">
        <w:rPr>
          <w:rFonts w:ascii="华文仿宋" w:eastAsia="华文仿宋" w:hAnsi="华文仿宋" w:cs="宋体" w:hint="eastAsia"/>
          <w:b/>
          <w:color w:val="000000" w:themeColor="text1"/>
          <w:szCs w:val="21"/>
        </w:rPr>
        <w:t>阅读滋养心灵</w:t>
      </w:r>
      <w:r w:rsidRPr="00966E02">
        <w:rPr>
          <w:rFonts w:ascii="华文仿宋" w:eastAsia="华文仿宋" w:hAnsi="华文仿宋" w:cs="宋体" w:hint="eastAsia"/>
          <w:b/>
          <w:color w:val="000000" w:themeColor="text1"/>
          <w:szCs w:val="21"/>
        </w:rPr>
        <w:t>——读书社团</w:t>
      </w:r>
      <w:r w:rsidR="00E55BD2" w:rsidRPr="00966E02">
        <w:rPr>
          <w:rFonts w:ascii="华文仿宋" w:eastAsia="华文仿宋" w:hAnsi="华文仿宋" w:cs="宋体" w:hint="eastAsia"/>
          <w:b/>
          <w:color w:val="000000" w:themeColor="text1"/>
          <w:szCs w:val="21"/>
        </w:rPr>
        <w:t>让学生遨游知识海洋</w:t>
      </w:r>
    </w:p>
    <w:p w:rsidR="002469D3" w:rsidRPr="002469D3" w:rsidRDefault="002469D3" w:rsidP="00757FD6">
      <w:pPr>
        <w:spacing w:line="360" w:lineRule="auto"/>
        <w:ind w:firstLineChars="200" w:firstLine="420"/>
        <w:rPr>
          <w:rFonts w:asciiTheme="minorEastAsia" w:eastAsiaTheme="minorEastAsia" w:hAnsiTheme="minorEastAsia"/>
          <w:color w:val="4F81BD" w:themeColor="accent1"/>
          <w:szCs w:val="21"/>
        </w:rPr>
      </w:pPr>
      <w:r w:rsidRPr="00757FD6">
        <w:rPr>
          <w:rFonts w:ascii="华文仿宋" w:eastAsia="华文仿宋" w:hAnsi="华文仿宋" w:hint="eastAsia"/>
          <w:color w:val="000000" w:themeColor="text1"/>
          <w:szCs w:val="21"/>
        </w:rPr>
        <w:t>为</w:t>
      </w:r>
      <w:proofErr w:type="gramStart"/>
      <w:r w:rsidRPr="00757FD6">
        <w:rPr>
          <w:rFonts w:ascii="华文仿宋" w:eastAsia="华文仿宋" w:hAnsi="华文仿宋" w:hint="eastAsia"/>
          <w:color w:val="000000" w:themeColor="text1"/>
          <w:szCs w:val="21"/>
        </w:rPr>
        <w:t>践行</w:t>
      </w:r>
      <w:proofErr w:type="gramEnd"/>
      <w:r w:rsidR="00C774BA">
        <w:rPr>
          <w:rFonts w:ascii="华文仿宋" w:eastAsia="华文仿宋" w:hAnsi="华文仿宋" w:hint="eastAsia"/>
          <w:color w:val="000000" w:themeColor="text1"/>
          <w:szCs w:val="21"/>
        </w:rPr>
        <w:t>学校</w:t>
      </w:r>
      <w:r w:rsidRPr="00757FD6">
        <w:rPr>
          <w:rFonts w:ascii="华文仿宋" w:eastAsia="华文仿宋" w:hAnsi="华文仿宋" w:hint="eastAsia"/>
          <w:color w:val="000000" w:themeColor="text1"/>
          <w:szCs w:val="21"/>
        </w:rPr>
        <w:t>育人宗旨，培养学生阅读习惯，丰富学生课余生活，提高学生审美情趣，净化学生精神世界，努力营造良好的读书氛围，</w:t>
      </w:r>
      <w:r w:rsidR="00E55BD2" w:rsidRPr="00757FD6">
        <w:rPr>
          <w:rFonts w:ascii="华文仿宋" w:eastAsia="华文仿宋" w:hAnsi="华文仿宋" w:hint="eastAsia"/>
          <w:color w:val="000000" w:themeColor="text1"/>
          <w:szCs w:val="21"/>
        </w:rPr>
        <w:t>学校设立</w:t>
      </w:r>
      <w:r w:rsidRPr="00757FD6">
        <w:rPr>
          <w:rFonts w:ascii="华文仿宋" w:eastAsia="华文仿宋" w:hAnsi="华文仿宋" w:hint="eastAsia"/>
          <w:color w:val="000000" w:themeColor="text1"/>
          <w:szCs w:val="21"/>
        </w:rPr>
        <w:t>读书社团</w:t>
      </w:r>
      <w:r w:rsidR="00E55BD2" w:rsidRPr="00757FD6">
        <w:rPr>
          <w:rFonts w:ascii="华文仿宋" w:eastAsia="华文仿宋" w:hAnsi="华文仿宋" w:hint="eastAsia"/>
          <w:color w:val="000000" w:themeColor="text1"/>
          <w:szCs w:val="21"/>
        </w:rPr>
        <w:t>。本学期</w:t>
      </w:r>
      <w:r w:rsidRPr="00757FD6">
        <w:rPr>
          <w:rFonts w:ascii="华文仿宋" w:eastAsia="华文仿宋" w:hAnsi="华文仿宋" w:hint="eastAsia"/>
          <w:color w:val="000000" w:themeColor="text1"/>
          <w:szCs w:val="21"/>
        </w:rPr>
        <w:t>举办</w:t>
      </w:r>
      <w:r w:rsidR="00E55BD2" w:rsidRPr="00757FD6">
        <w:rPr>
          <w:rFonts w:ascii="华文仿宋" w:eastAsia="华文仿宋" w:hAnsi="华文仿宋" w:hint="eastAsia"/>
          <w:color w:val="000000" w:themeColor="text1"/>
          <w:szCs w:val="21"/>
        </w:rPr>
        <w:t>了</w:t>
      </w:r>
      <w:r w:rsidRPr="00757FD6">
        <w:rPr>
          <w:rFonts w:ascii="华文仿宋" w:eastAsia="华文仿宋" w:hAnsi="华文仿宋" w:hint="eastAsia"/>
          <w:color w:val="000000" w:themeColor="text1"/>
          <w:szCs w:val="21"/>
        </w:rPr>
        <w:t>“走进红色经典”系列读书分享会，从众多的反映革命传统的优秀作品中精心挑选，每期一本，</w:t>
      </w:r>
      <w:r w:rsidR="00C774BA">
        <w:rPr>
          <w:rFonts w:ascii="华文仿宋" w:eastAsia="华文仿宋" w:hAnsi="华文仿宋" w:hint="eastAsia"/>
          <w:color w:val="000000" w:themeColor="text1"/>
          <w:szCs w:val="21"/>
        </w:rPr>
        <w:t>包括</w:t>
      </w:r>
      <w:r w:rsidR="00C774BA" w:rsidRPr="00757FD6">
        <w:rPr>
          <w:rFonts w:ascii="华文仿宋" w:eastAsia="华文仿宋" w:hAnsi="华文仿宋" w:hint="eastAsia"/>
          <w:color w:val="000000" w:themeColor="text1"/>
          <w:szCs w:val="21"/>
        </w:rPr>
        <w:t>《红岩》《白洋淀纪事》等文学作品</w:t>
      </w:r>
      <w:r w:rsidR="00C774BA">
        <w:rPr>
          <w:rFonts w:ascii="华文仿宋" w:eastAsia="华文仿宋" w:hAnsi="华文仿宋" w:hint="eastAsia"/>
          <w:color w:val="000000" w:themeColor="text1"/>
          <w:szCs w:val="21"/>
        </w:rPr>
        <w:t>，</w:t>
      </w:r>
      <w:r w:rsidRPr="00757FD6">
        <w:rPr>
          <w:rFonts w:ascii="华文仿宋" w:eastAsia="华文仿宋" w:hAnsi="华文仿宋" w:hint="eastAsia"/>
          <w:color w:val="000000" w:themeColor="text1"/>
          <w:szCs w:val="21"/>
        </w:rPr>
        <w:t>组织同学们进行交流分享。通过观看视频、分享读书笔记、畅谈感受等形式，引导学生阅读优秀中国革命传统文学作品，深入学习革命志士以及广大群众为民族解放事业英勇奋斗、百折不挠的爱国精神和崇高品质，体认中国共产党人的初心和使命，帮助学生形成正确的世界观、人生观和价值观。诵读红色经典作品，品味民族精神，厚植爱国主义情怀</w:t>
      </w:r>
      <w:r w:rsidR="00757FD6">
        <w:rPr>
          <w:rFonts w:ascii="华文仿宋" w:eastAsia="华文仿宋" w:hAnsi="华文仿宋" w:hint="eastAsia"/>
          <w:color w:val="000000" w:themeColor="text1"/>
          <w:szCs w:val="21"/>
        </w:rPr>
        <w:t>；</w:t>
      </w:r>
      <w:r w:rsidRPr="00757FD6">
        <w:rPr>
          <w:rFonts w:ascii="华文仿宋" w:eastAsia="华文仿宋" w:hAnsi="华文仿宋" w:hint="eastAsia"/>
          <w:color w:val="000000" w:themeColor="text1"/>
          <w:szCs w:val="21"/>
        </w:rPr>
        <w:t>激发学生努力学好专业，传承丝路精神，建设外贸强国的斗志。红色经典读书分享活动的开展既是</w:t>
      </w:r>
      <w:proofErr w:type="gramStart"/>
      <w:r w:rsidRPr="00757FD6">
        <w:rPr>
          <w:rFonts w:ascii="华文仿宋" w:eastAsia="华文仿宋" w:hAnsi="华文仿宋" w:hint="eastAsia"/>
          <w:color w:val="000000" w:themeColor="text1"/>
          <w:szCs w:val="21"/>
        </w:rPr>
        <w:t>课程思政的</w:t>
      </w:r>
      <w:proofErr w:type="gramEnd"/>
      <w:r w:rsidRPr="00757FD6">
        <w:rPr>
          <w:rFonts w:ascii="华文仿宋" w:eastAsia="华文仿宋" w:hAnsi="华文仿宋" w:hint="eastAsia"/>
          <w:color w:val="000000" w:themeColor="text1"/>
          <w:szCs w:val="21"/>
        </w:rPr>
        <w:t>课外延伸，也是对新课</w:t>
      </w:r>
      <w:proofErr w:type="gramStart"/>
      <w:r w:rsidRPr="00757FD6">
        <w:rPr>
          <w:rFonts w:ascii="华文仿宋" w:eastAsia="华文仿宋" w:hAnsi="华文仿宋" w:hint="eastAsia"/>
          <w:color w:val="000000" w:themeColor="text1"/>
          <w:szCs w:val="21"/>
        </w:rPr>
        <w:t>标精神</w:t>
      </w:r>
      <w:proofErr w:type="gramEnd"/>
      <w:r w:rsidRPr="00757FD6">
        <w:rPr>
          <w:rFonts w:ascii="华文仿宋" w:eastAsia="华文仿宋" w:hAnsi="华文仿宋" w:hint="eastAsia"/>
          <w:color w:val="000000" w:themeColor="text1"/>
          <w:szCs w:val="21"/>
        </w:rPr>
        <w:t>的落实。</w:t>
      </w:r>
    </w:p>
    <w:p w:rsidR="00C33609" w:rsidRPr="00C33609" w:rsidRDefault="00C33609" w:rsidP="002469D3">
      <w:pPr>
        <w:spacing w:line="360" w:lineRule="auto"/>
        <w:ind w:firstLineChars="200" w:firstLine="420"/>
        <w:rPr>
          <w:rFonts w:asciiTheme="minorEastAsia" w:eastAsiaTheme="minorEastAsia" w:hAnsiTheme="minorEastAsia"/>
          <w:szCs w:val="21"/>
        </w:rPr>
      </w:pPr>
      <w:r w:rsidRPr="00C33609">
        <w:rPr>
          <w:rFonts w:asciiTheme="minorEastAsia" w:eastAsiaTheme="minorEastAsia" w:hAnsiTheme="minorEastAsia" w:hint="eastAsia"/>
          <w:szCs w:val="21"/>
        </w:rPr>
        <w:t>3.2.6新冠肺炎疫情期间德育工作</w:t>
      </w:r>
    </w:p>
    <w:p w:rsidR="00C33609" w:rsidRPr="00C33609" w:rsidRDefault="00C33609" w:rsidP="00E37B54">
      <w:pPr>
        <w:spacing w:line="360" w:lineRule="auto"/>
        <w:ind w:firstLineChars="200" w:firstLine="420"/>
        <w:rPr>
          <w:rFonts w:asciiTheme="minorEastAsia" w:eastAsiaTheme="minorEastAsia" w:hAnsiTheme="minorEastAsia"/>
          <w:szCs w:val="21"/>
        </w:rPr>
      </w:pPr>
      <w:r w:rsidRPr="00C33609">
        <w:rPr>
          <w:rFonts w:asciiTheme="minorEastAsia" w:eastAsiaTheme="minorEastAsia" w:hAnsiTheme="minorEastAsia" w:hint="eastAsia"/>
          <w:szCs w:val="21"/>
        </w:rPr>
        <w:t>新冠肺炎疫情</w:t>
      </w:r>
      <w:r w:rsidRPr="00E37B54">
        <w:rPr>
          <w:rFonts w:asciiTheme="minorEastAsia" w:eastAsiaTheme="minorEastAsia" w:hAnsiTheme="minorEastAsia" w:hint="eastAsia"/>
          <w:szCs w:val="21"/>
        </w:rPr>
        <w:t>期间</w:t>
      </w:r>
      <w:r w:rsidR="00DA6794">
        <w:rPr>
          <w:rFonts w:asciiTheme="minorEastAsia" w:eastAsiaTheme="minorEastAsia" w:hAnsiTheme="minorEastAsia" w:hint="eastAsia"/>
          <w:szCs w:val="21"/>
        </w:rPr>
        <w:t>我校制定线上德育方案</w:t>
      </w:r>
      <w:r w:rsidRPr="00C33609">
        <w:rPr>
          <w:rFonts w:asciiTheme="minorEastAsia" w:eastAsiaTheme="minorEastAsia" w:hAnsiTheme="minorEastAsia" w:hint="eastAsia"/>
          <w:szCs w:val="21"/>
        </w:rPr>
        <w:t>，利用公众号、班级</w:t>
      </w:r>
      <w:proofErr w:type="gramStart"/>
      <w:r w:rsidRPr="00C33609">
        <w:rPr>
          <w:rFonts w:asciiTheme="minorEastAsia" w:eastAsiaTheme="minorEastAsia" w:hAnsiTheme="minorEastAsia" w:hint="eastAsia"/>
          <w:szCs w:val="21"/>
        </w:rPr>
        <w:t>微信群</w:t>
      </w:r>
      <w:proofErr w:type="gramEnd"/>
      <w:r w:rsidRPr="00C33609">
        <w:rPr>
          <w:rFonts w:asciiTheme="minorEastAsia" w:eastAsiaTheme="minorEastAsia" w:hAnsiTheme="minorEastAsia" w:hint="eastAsia"/>
          <w:szCs w:val="21"/>
        </w:rPr>
        <w:t>、家长</w:t>
      </w:r>
      <w:proofErr w:type="gramStart"/>
      <w:r w:rsidRPr="00C33609">
        <w:rPr>
          <w:rFonts w:asciiTheme="minorEastAsia" w:eastAsiaTheme="minorEastAsia" w:hAnsiTheme="minorEastAsia" w:hint="eastAsia"/>
          <w:szCs w:val="21"/>
        </w:rPr>
        <w:t>微信群发布</w:t>
      </w:r>
      <w:proofErr w:type="gramEnd"/>
      <w:r w:rsidRPr="00C33609">
        <w:rPr>
          <w:rFonts w:asciiTheme="minorEastAsia" w:eastAsiaTheme="minorEastAsia" w:hAnsiTheme="minorEastAsia" w:hint="eastAsia"/>
          <w:szCs w:val="21"/>
        </w:rPr>
        <w:t>《致家长和学生的一封信》，向家长和同学们宣传病毒预防相关知识</w:t>
      </w:r>
      <w:r w:rsidR="00685388">
        <w:rPr>
          <w:rFonts w:asciiTheme="minorEastAsia" w:eastAsiaTheme="minorEastAsia" w:hAnsiTheme="minorEastAsia" w:hint="eastAsia"/>
          <w:szCs w:val="21"/>
        </w:rPr>
        <w:t>，加强心理辅导</w:t>
      </w:r>
      <w:r w:rsidRPr="00C33609">
        <w:rPr>
          <w:rFonts w:asciiTheme="minorEastAsia" w:eastAsiaTheme="minorEastAsia" w:hAnsiTheme="minorEastAsia" w:hint="eastAsia"/>
          <w:szCs w:val="21"/>
        </w:rPr>
        <w:t>。开展主题为“课堂无处不在，生活即教育”的线上德育“八个一”疫情主题学习任务</w:t>
      </w:r>
      <w:r w:rsidR="00685388">
        <w:rPr>
          <w:rFonts w:asciiTheme="minorEastAsia" w:eastAsiaTheme="minorEastAsia" w:hAnsiTheme="minorEastAsia" w:hint="eastAsia"/>
          <w:szCs w:val="21"/>
        </w:rPr>
        <w:t>。</w:t>
      </w:r>
      <w:r w:rsidR="0023231A" w:rsidRPr="00C33609">
        <w:rPr>
          <w:rFonts w:asciiTheme="minorEastAsia" w:eastAsiaTheme="minorEastAsia" w:hAnsiTheme="minorEastAsia" w:hint="eastAsia"/>
          <w:szCs w:val="21"/>
        </w:rPr>
        <w:t>严格执行每日“零报告”、“日报告”制度，保证每一位同学的健康和安全。</w:t>
      </w:r>
      <w:r w:rsidR="00DA6794">
        <w:rPr>
          <w:rFonts w:asciiTheme="minorEastAsia" w:eastAsiaTheme="minorEastAsia" w:hAnsiTheme="minorEastAsia" w:hint="eastAsia"/>
          <w:szCs w:val="21"/>
        </w:rPr>
        <w:t>通过线上德育活动开展，加强了学生对疫情的</w:t>
      </w:r>
      <w:r w:rsidR="00685388">
        <w:rPr>
          <w:rFonts w:asciiTheme="minorEastAsia" w:eastAsiaTheme="minorEastAsia" w:hAnsiTheme="minorEastAsia" w:hint="eastAsia"/>
          <w:szCs w:val="21"/>
        </w:rPr>
        <w:t>认识</w:t>
      </w:r>
      <w:r w:rsidR="00DA6794">
        <w:rPr>
          <w:rFonts w:asciiTheme="minorEastAsia" w:eastAsiaTheme="minorEastAsia" w:hAnsiTheme="minorEastAsia" w:hint="eastAsia"/>
          <w:szCs w:val="21"/>
        </w:rPr>
        <w:t>，增强了同学们的爱国情、英雄情。</w:t>
      </w:r>
      <w:r w:rsidR="00E37B54">
        <w:rPr>
          <w:rFonts w:asciiTheme="minorEastAsia" w:eastAsiaTheme="minorEastAsia" w:hAnsiTheme="minorEastAsia" w:hint="eastAsia"/>
          <w:szCs w:val="21"/>
        </w:rPr>
        <w:t>积极落实</w:t>
      </w:r>
      <w:r w:rsidR="00685388" w:rsidRPr="00E37B54">
        <w:rPr>
          <w:rFonts w:asciiTheme="minorEastAsia" w:eastAsiaTheme="minorEastAsia" w:hAnsiTheme="minorEastAsia" w:hint="eastAsia"/>
          <w:szCs w:val="21"/>
        </w:rPr>
        <w:t>上级要求，</w:t>
      </w:r>
      <w:r w:rsidR="009C331C" w:rsidRPr="00E37B54">
        <w:rPr>
          <w:rFonts w:asciiTheme="minorEastAsia" w:eastAsiaTheme="minorEastAsia" w:hAnsiTheme="minorEastAsia" w:hint="eastAsia"/>
          <w:szCs w:val="21"/>
        </w:rPr>
        <w:t>秋季开学后，</w:t>
      </w:r>
      <w:r w:rsidR="00E37B54">
        <w:rPr>
          <w:rFonts w:asciiTheme="minorEastAsia" w:eastAsiaTheme="minorEastAsia" w:hAnsiTheme="minorEastAsia" w:hint="eastAsia"/>
          <w:szCs w:val="21"/>
        </w:rPr>
        <w:t>做好常态化防疫与教育教学工作，</w:t>
      </w:r>
      <w:r w:rsidR="00DD6C6E">
        <w:rPr>
          <w:rFonts w:asciiTheme="minorEastAsia" w:eastAsiaTheme="minorEastAsia" w:hAnsiTheme="minorEastAsia" w:hint="eastAsia"/>
          <w:szCs w:val="21"/>
        </w:rPr>
        <w:t>在疫情防控要求范围内</w:t>
      </w:r>
      <w:r w:rsidR="00E37B54">
        <w:rPr>
          <w:rFonts w:asciiTheme="minorEastAsia" w:eastAsiaTheme="minorEastAsia" w:hAnsiTheme="minorEastAsia" w:hint="eastAsia"/>
          <w:szCs w:val="21"/>
        </w:rPr>
        <w:t>落实德育工作计划。</w:t>
      </w:r>
    </w:p>
    <w:p w:rsidR="00C33609" w:rsidRPr="00AE7BC4" w:rsidRDefault="00C33609" w:rsidP="003234CF">
      <w:pPr>
        <w:widowControl/>
        <w:adjustRightInd w:val="0"/>
        <w:snapToGrid w:val="0"/>
        <w:spacing w:line="360" w:lineRule="auto"/>
        <w:ind w:firstLineChars="200" w:firstLine="420"/>
        <w:contextualSpacing/>
        <w:rPr>
          <w:rFonts w:ascii="华文仿宋" w:eastAsia="华文仿宋" w:hAnsi="华文仿宋" w:cstheme="minorBidi"/>
          <w:b/>
          <w:szCs w:val="22"/>
        </w:rPr>
      </w:pPr>
      <w:r w:rsidRPr="00AE7BC4">
        <w:rPr>
          <w:rFonts w:ascii="华文仿宋" w:eastAsia="华文仿宋" w:hAnsi="华文仿宋" w:cstheme="minorBidi" w:hint="eastAsia"/>
          <w:b/>
          <w:szCs w:val="22"/>
        </w:rPr>
        <w:lastRenderedPageBreak/>
        <w:t>【案例分享】</w:t>
      </w:r>
      <w:r w:rsidRPr="00AE7BC4">
        <w:rPr>
          <w:rFonts w:ascii="华文仿宋" w:eastAsia="华文仿宋" w:hAnsi="华文仿宋" w:cstheme="minorBidi"/>
          <w:b/>
          <w:szCs w:val="22"/>
        </w:rPr>
        <w:t>战“疫”阻击，</w:t>
      </w:r>
      <w:proofErr w:type="gramStart"/>
      <w:r w:rsidRPr="00AE7BC4">
        <w:rPr>
          <w:rFonts w:ascii="华文仿宋" w:eastAsia="华文仿宋" w:hAnsi="华文仿宋" w:cstheme="minorBidi"/>
          <w:b/>
          <w:szCs w:val="22"/>
        </w:rPr>
        <w:t>爱未停滞</w:t>
      </w:r>
      <w:proofErr w:type="gramEnd"/>
      <w:r w:rsidRPr="00AE7BC4">
        <w:rPr>
          <w:rFonts w:ascii="华文仿宋" w:eastAsia="华文仿宋" w:hAnsi="华文仿宋" w:cstheme="minorBidi"/>
          <w:b/>
          <w:szCs w:val="22"/>
        </w:rPr>
        <w:t>——关心关爱滞留湖北学子</w:t>
      </w:r>
    </w:p>
    <w:p w:rsidR="00C33609" w:rsidRDefault="002706E3" w:rsidP="003234CF">
      <w:pPr>
        <w:widowControl/>
        <w:adjustRightInd w:val="0"/>
        <w:snapToGrid w:val="0"/>
        <w:spacing w:line="360" w:lineRule="auto"/>
        <w:ind w:firstLineChars="200" w:firstLine="420"/>
        <w:contextualSpacing/>
        <w:rPr>
          <w:rFonts w:asciiTheme="minorEastAsia" w:eastAsiaTheme="minorEastAsia" w:hAnsiTheme="minorEastAsia" w:cs="华文中宋"/>
          <w:color w:val="000000"/>
          <w:szCs w:val="21"/>
        </w:rPr>
      </w:pPr>
      <w:r w:rsidRPr="00C33609">
        <w:rPr>
          <w:rFonts w:ascii="华文仿宋" w:eastAsia="华文仿宋" w:hAnsi="华文仿宋" w:cstheme="minorBidi" w:hint="eastAsia"/>
          <w:szCs w:val="22"/>
        </w:rPr>
        <w:t>新冠病毒疫情发生以来，身在湖北的学子始终是学校师生心头最深的牵挂。针对滞留湖北的学生，我校开展关心关爱慰问活动。</w:t>
      </w:r>
      <w:r w:rsidR="00C33609" w:rsidRPr="00C33609">
        <w:rPr>
          <w:rFonts w:ascii="华文仿宋" w:eastAsia="华文仿宋" w:hAnsi="华文仿宋" w:cstheme="minorBidi" w:hint="eastAsia"/>
          <w:szCs w:val="22"/>
        </w:rPr>
        <w:t>2020年3</w:t>
      </w:r>
      <w:r>
        <w:rPr>
          <w:rFonts w:ascii="华文仿宋" w:eastAsia="华文仿宋" w:hAnsi="华文仿宋" w:cstheme="minorBidi" w:hint="eastAsia"/>
          <w:szCs w:val="22"/>
        </w:rPr>
        <w:t>月，我校为滞留湖北的学生送去关心与关爱</w:t>
      </w:r>
      <w:r w:rsidR="00AE7BC4">
        <w:rPr>
          <w:rFonts w:ascii="华文仿宋" w:eastAsia="华文仿宋" w:hAnsi="华文仿宋" w:cstheme="minorBidi" w:hint="eastAsia"/>
          <w:szCs w:val="22"/>
        </w:rPr>
        <w:t>，</w:t>
      </w:r>
      <w:r>
        <w:rPr>
          <w:rFonts w:ascii="华文仿宋" w:eastAsia="华文仿宋" w:hAnsi="华文仿宋" w:cstheme="minorBidi" w:hint="eastAsia"/>
          <w:szCs w:val="22"/>
        </w:rPr>
        <w:t>向他们发出</w:t>
      </w:r>
      <w:r w:rsidR="00C33609" w:rsidRPr="00C33609">
        <w:rPr>
          <w:rFonts w:ascii="华文仿宋" w:eastAsia="华文仿宋" w:hAnsi="华文仿宋" w:cstheme="minorBidi" w:hint="eastAsia"/>
          <w:szCs w:val="22"/>
        </w:rPr>
        <w:t>家书，资助通讯费、给予慰问金，传递学校诚挚的问候</w:t>
      </w:r>
      <w:r w:rsidR="00752AB0">
        <w:rPr>
          <w:rFonts w:ascii="华文仿宋" w:eastAsia="华文仿宋" w:hAnsi="华文仿宋" w:cstheme="minorBidi" w:hint="eastAsia"/>
          <w:szCs w:val="22"/>
        </w:rPr>
        <w:t>。</w:t>
      </w:r>
      <w:r w:rsidR="00C33609" w:rsidRPr="00C33609">
        <w:rPr>
          <w:rFonts w:ascii="华文仿宋" w:eastAsia="华文仿宋" w:hAnsi="华文仿宋" w:cstheme="minorBidi" w:hint="eastAsia"/>
          <w:szCs w:val="22"/>
        </w:rPr>
        <w:t>对18级学生丁通、17级学生胡娟分别给予500元通讯补助，为他们在线学习助力。为“携笔从戎丹青报国”，16级学生赵梦林、</w:t>
      </w:r>
      <w:proofErr w:type="gramStart"/>
      <w:r w:rsidR="00C33609" w:rsidRPr="00C33609">
        <w:rPr>
          <w:rFonts w:ascii="华文仿宋" w:eastAsia="华文仿宋" w:hAnsi="华文仿宋" w:cstheme="minorBidi" w:hint="eastAsia"/>
          <w:szCs w:val="22"/>
        </w:rPr>
        <w:t>祁</w:t>
      </w:r>
      <w:proofErr w:type="gramEnd"/>
      <w:r w:rsidR="00C33609" w:rsidRPr="00C33609">
        <w:rPr>
          <w:rFonts w:ascii="华文仿宋" w:eastAsia="华文仿宋" w:hAnsi="华文仿宋" w:cstheme="minorBidi" w:hint="eastAsia"/>
          <w:szCs w:val="22"/>
        </w:rPr>
        <w:t>约翰分别给予1000元的慰问金</w:t>
      </w:r>
      <w:r w:rsidR="00752AB0">
        <w:rPr>
          <w:rFonts w:ascii="华文仿宋" w:eastAsia="华文仿宋" w:hAnsi="华文仿宋" w:cstheme="minorBidi" w:hint="eastAsia"/>
          <w:szCs w:val="22"/>
        </w:rPr>
        <w:t>，</w:t>
      </w:r>
      <w:r w:rsidR="00AE7BC4">
        <w:rPr>
          <w:rFonts w:ascii="华文仿宋" w:eastAsia="华文仿宋" w:hAnsi="华文仿宋" w:cstheme="minorBidi" w:hint="eastAsia"/>
          <w:szCs w:val="22"/>
        </w:rPr>
        <w:t>鼓励他们在湖北疫情防控一线努力工作</w:t>
      </w:r>
      <w:r w:rsidR="00C33609" w:rsidRPr="00C33609">
        <w:rPr>
          <w:rFonts w:ascii="华文仿宋" w:eastAsia="华文仿宋" w:hAnsi="华文仿宋" w:cstheme="minorBidi" w:hint="eastAsia"/>
          <w:szCs w:val="22"/>
        </w:rPr>
        <w:t>。丁通、胡娟同学</w:t>
      </w:r>
      <w:r>
        <w:rPr>
          <w:rFonts w:ascii="华文仿宋" w:eastAsia="华文仿宋" w:hAnsi="华文仿宋" w:cstheme="minorBidi" w:hint="eastAsia"/>
          <w:szCs w:val="22"/>
        </w:rPr>
        <w:t>表示</w:t>
      </w:r>
      <w:r w:rsidR="00C33609" w:rsidRPr="00C33609">
        <w:rPr>
          <w:rFonts w:ascii="华文仿宋" w:eastAsia="华文仿宋" w:hAnsi="华文仿宋" w:cstheme="minorBidi" w:hint="eastAsia"/>
          <w:szCs w:val="22"/>
        </w:rPr>
        <w:t>请学校放心，一定按照学校要求</w:t>
      </w:r>
      <w:r w:rsidR="00EA2A90">
        <w:rPr>
          <w:rFonts w:ascii="华文仿宋" w:eastAsia="华文仿宋" w:hAnsi="华文仿宋" w:cstheme="minorBidi" w:hint="eastAsia"/>
          <w:szCs w:val="22"/>
        </w:rPr>
        <w:t>，</w:t>
      </w:r>
      <w:r w:rsidR="00C33609" w:rsidRPr="00C33609">
        <w:rPr>
          <w:rFonts w:ascii="华文仿宋" w:eastAsia="华文仿宋" w:hAnsi="华文仿宋" w:cstheme="minorBidi" w:hint="eastAsia"/>
          <w:szCs w:val="22"/>
        </w:rPr>
        <w:t>配合属地管理部门开展防疫工作和完成学习任务。赵梦林、</w:t>
      </w:r>
      <w:proofErr w:type="gramStart"/>
      <w:r w:rsidR="00C33609" w:rsidRPr="00C33609">
        <w:rPr>
          <w:rFonts w:ascii="华文仿宋" w:eastAsia="华文仿宋" w:hAnsi="华文仿宋" w:cstheme="minorBidi" w:hint="eastAsia"/>
          <w:szCs w:val="22"/>
        </w:rPr>
        <w:t>祁</w:t>
      </w:r>
      <w:proofErr w:type="gramEnd"/>
      <w:r w:rsidR="00C33609" w:rsidRPr="00C33609">
        <w:rPr>
          <w:rFonts w:ascii="华文仿宋" w:eastAsia="华文仿宋" w:hAnsi="华文仿宋" w:cstheme="minorBidi" w:hint="eastAsia"/>
          <w:szCs w:val="22"/>
        </w:rPr>
        <w:t>约翰同学表示感谢学校，</w:t>
      </w:r>
      <w:r w:rsidR="00EA2A90">
        <w:rPr>
          <w:rFonts w:ascii="华文仿宋" w:eastAsia="华文仿宋" w:hAnsi="华文仿宋" w:cstheme="minorBidi" w:hint="eastAsia"/>
          <w:szCs w:val="22"/>
        </w:rPr>
        <w:t>将会</w:t>
      </w:r>
      <w:r w:rsidR="00C33609" w:rsidRPr="00C33609">
        <w:rPr>
          <w:rFonts w:ascii="华文仿宋" w:eastAsia="华文仿宋" w:hAnsi="华文仿宋" w:cstheme="minorBidi" w:hint="eastAsia"/>
          <w:szCs w:val="22"/>
        </w:rPr>
        <w:t>尽职尽责</w:t>
      </w:r>
      <w:r w:rsidR="00EA2A90">
        <w:rPr>
          <w:rFonts w:ascii="华文仿宋" w:eastAsia="华文仿宋" w:hAnsi="华文仿宋" w:cstheme="minorBidi" w:hint="eastAsia"/>
          <w:szCs w:val="22"/>
        </w:rPr>
        <w:t>、</w:t>
      </w:r>
      <w:r w:rsidR="00C33609" w:rsidRPr="00C33609">
        <w:rPr>
          <w:rFonts w:ascii="华文仿宋" w:eastAsia="华文仿宋" w:hAnsi="华文仿宋" w:cstheme="minorBidi" w:hint="eastAsia"/>
          <w:szCs w:val="22"/>
        </w:rPr>
        <w:t>出色完成本职任务，为校争光</w:t>
      </w:r>
      <w:r w:rsidR="0087731D">
        <w:rPr>
          <w:rFonts w:ascii="华文仿宋" w:eastAsia="华文仿宋" w:hAnsi="华文仿宋" w:cstheme="minorBidi" w:hint="eastAsia"/>
          <w:szCs w:val="22"/>
        </w:rPr>
        <w:t>，不辜负学校的期望</w:t>
      </w:r>
      <w:r w:rsidR="00C33609" w:rsidRPr="00C33609">
        <w:rPr>
          <w:rFonts w:ascii="华文仿宋" w:eastAsia="华文仿宋" w:hAnsi="华文仿宋" w:cstheme="minorBidi" w:hint="eastAsia"/>
          <w:szCs w:val="22"/>
        </w:rPr>
        <w:t xml:space="preserve">。 </w:t>
      </w:r>
    </w:p>
    <w:p w:rsidR="00C33609" w:rsidRPr="00E47E05" w:rsidRDefault="00C33609" w:rsidP="00E631D0">
      <w:pPr>
        <w:spacing w:line="360" w:lineRule="auto"/>
        <w:ind w:firstLineChars="200" w:firstLine="422"/>
        <w:rPr>
          <w:rFonts w:asciiTheme="minorEastAsia" w:eastAsiaTheme="minorEastAsia" w:hAnsiTheme="minorEastAsia" w:cs="华文中宋"/>
          <w:b/>
          <w:szCs w:val="21"/>
        </w:rPr>
      </w:pPr>
      <w:r w:rsidRPr="00E47E05">
        <w:rPr>
          <w:rFonts w:asciiTheme="minorEastAsia" w:eastAsiaTheme="minorEastAsia" w:hAnsiTheme="minorEastAsia" w:cs="华文中宋" w:hint="eastAsia"/>
          <w:b/>
          <w:szCs w:val="21"/>
        </w:rPr>
        <w:t>3.3</w:t>
      </w:r>
      <w:r w:rsidR="00996673" w:rsidRPr="00E47E05">
        <w:rPr>
          <w:rFonts w:asciiTheme="minorEastAsia" w:eastAsiaTheme="minorEastAsia" w:hAnsiTheme="minorEastAsia" w:cs="华文中宋" w:hint="eastAsia"/>
          <w:b/>
          <w:szCs w:val="21"/>
        </w:rPr>
        <w:t>课程教学工作</w:t>
      </w:r>
    </w:p>
    <w:p w:rsidR="0054398A" w:rsidRPr="0054398A" w:rsidRDefault="00986E56" w:rsidP="0054398A">
      <w:pPr>
        <w:spacing w:line="360" w:lineRule="auto"/>
        <w:ind w:firstLineChars="200" w:firstLine="420"/>
        <w:rPr>
          <w:rFonts w:ascii="宋体" w:hAnsi="宋体" w:cs="华文中宋"/>
          <w:color w:val="000000"/>
          <w:szCs w:val="21"/>
        </w:rPr>
      </w:pPr>
      <w:r>
        <w:rPr>
          <w:rFonts w:ascii="宋体" w:hAnsi="宋体" w:cs="华文中宋" w:hint="eastAsia"/>
          <w:color w:val="000000"/>
          <w:szCs w:val="21"/>
        </w:rPr>
        <w:t>学校</w:t>
      </w:r>
      <w:r w:rsidR="0054398A" w:rsidRPr="0054398A">
        <w:rPr>
          <w:rFonts w:ascii="宋体" w:hAnsi="宋体" w:cs="华文中宋" w:hint="eastAsia"/>
          <w:color w:val="000000"/>
          <w:szCs w:val="21"/>
        </w:rPr>
        <w:t>积极推进</w:t>
      </w:r>
      <w:r w:rsidR="0054398A" w:rsidRPr="00DE4FF4">
        <w:rPr>
          <w:rFonts w:asciiTheme="minorEastAsia" w:eastAsiaTheme="minorEastAsia" w:hAnsiTheme="minorEastAsia" w:cs="华文中宋" w:hint="eastAsia"/>
          <w:szCs w:val="21"/>
        </w:rPr>
        <w:t>“三教改革”</w:t>
      </w:r>
      <w:r w:rsidR="0054398A" w:rsidRPr="0054398A">
        <w:rPr>
          <w:rFonts w:ascii="宋体" w:hAnsi="宋体" w:cs="华文中宋" w:hint="eastAsia"/>
          <w:color w:val="000000"/>
          <w:szCs w:val="21"/>
        </w:rPr>
        <w:t>，</w:t>
      </w:r>
      <w:r>
        <w:rPr>
          <w:rFonts w:ascii="宋体" w:hAnsi="宋体" w:cs="华文中宋" w:hint="eastAsia"/>
          <w:color w:val="000000"/>
          <w:szCs w:val="21"/>
        </w:rPr>
        <w:t>提升人才培养质量</w:t>
      </w:r>
      <w:r w:rsidR="0054398A" w:rsidRPr="0054398A">
        <w:rPr>
          <w:rFonts w:ascii="宋体" w:hAnsi="宋体" w:cs="华文中宋" w:hint="eastAsia"/>
          <w:color w:val="000000"/>
          <w:szCs w:val="21"/>
        </w:rPr>
        <w:t>。</w:t>
      </w:r>
    </w:p>
    <w:p w:rsidR="0054398A" w:rsidRPr="00E47E05" w:rsidRDefault="0054398A" w:rsidP="0061129F">
      <w:pPr>
        <w:spacing w:line="360" w:lineRule="auto"/>
        <w:ind w:firstLineChars="200" w:firstLine="420"/>
        <w:rPr>
          <w:rFonts w:ascii="宋体" w:hAnsi="宋体" w:cs="宋体"/>
          <w:bCs/>
          <w:szCs w:val="21"/>
        </w:rPr>
      </w:pPr>
      <w:r w:rsidRPr="00E47E05">
        <w:rPr>
          <w:rFonts w:ascii="宋体" w:hAnsi="宋体" w:cs="宋体" w:hint="eastAsia"/>
          <w:bCs/>
          <w:szCs w:val="21"/>
        </w:rPr>
        <w:t>3</w:t>
      </w:r>
      <w:r w:rsidRPr="00E47E05">
        <w:rPr>
          <w:rFonts w:ascii="宋体" w:hAnsi="宋体" w:cs="宋体"/>
          <w:bCs/>
          <w:szCs w:val="21"/>
        </w:rPr>
        <w:t>.3.1课程改革与建设</w:t>
      </w:r>
    </w:p>
    <w:p w:rsidR="0054398A" w:rsidRPr="0054398A" w:rsidRDefault="008132B7" w:rsidP="0054398A">
      <w:pPr>
        <w:spacing w:line="360" w:lineRule="auto"/>
        <w:ind w:firstLineChars="200" w:firstLine="420"/>
        <w:rPr>
          <w:rFonts w:ascii="宋体" w:hAnsi="宋体" w:cs="宋体"/>
          <w:bCs/>
          <w:szCs w:val="21"/>
        </w:rPr>
      </w:pPr>
      <w:r>
        <w:rPr>
          <w:rFonts w:ascii="宋体" w:hAnsi="宋体" w:cs="宋体" w:hint="eastAsia"/>
          <w:bCs/>
          <w:szCs w:val="21"/>
        </w:rPr>
        <w:t>推进</w:t>
      </w:r>
      <w:r w:rsidR="0054398A" w:rsidRPr="0054398A">
        <w:rPr>
          <w:rFonts w:ascii="宋体" w:hAnsi="宋体" w:cs="宋体" w:hint="eastAsia"/>
          <w:bCs/>
          <w:szCs w:val="21"/>
        </w:rPr>
        <w:t>校企合作</w:t>
      </w:r>
      <w:r>
        <w:rPr>
          <w:rFonts w:ascii="宋体" w:hAnsi="宋体" w:cs="宋体" w:hint="eastAsia"/>
          <w:bCs/>
          <w:szCs w:val="21"/>
        </w:rPr>
        <w:t>、</w:t>
      </w:r>
      <w:proofErr w:type="gramStart"/>
      <w:r w:rsidR="0054398A" w:rsidRPr="0054398A">
        <w:rPr>
          <w:rFonts w:ascii="宋体" w:hAnsi="宋体" w:cs="宋体" w:hint="eastAsia"/>
          <w:bCs/>
          <w:szCs w:val="21"/>
        </w:rPr>
        <w:t>育训结合</w:t>
      </w:r>
      <w:proofErr w:type="gramEnd"/>
      <w:r w:rsidR="0054398A" w:rsidRPr="0054398A">
        <w:rPr>
          <w:rFonts w:ascii="宋体" w:hAnsi="宋体" w:cs="宋体" w:hint="eastAsia"/>
          <w:bCs/>
          <w:szCs w:val="21"/>
        </w:rPr>
        <w:t>，</w:t>
      </w:r>
      <w:r w:rsidR="0054398A" w:rsidRPr="0054398A">
        <w:rPr>
          <w:rFonts w:ascii="宋体" w:hAnsi="宋体" w:cs="宋体"/>
          <w:bCs/>
          <w:szCs w:val="21"/>
        </w:rPr>
        <w:t>各专业</w:t>
      </w:r>
      <w:r w:rsidR="0054398A" w:rsidRPr="0054398A">
        <w:rPr>
          <w:rFonts w:ascii="宋体" w:hAnsi="宋体" w:cs="宋体" w:hint="eastAsia"/>
          <w:bCs/>
          <w:szCs w:val="21"/>
        </w:rPr>
        <w:t>对接高职课程调整以及行业企业对人才培养的需求变化，优化</w:t>
      </w:r>
      <w:r w:rsidR="0054398A" w:rsidRPr="0054398A">
        <w:rPr>
          <w:rFonts w:ascii="宋体" w:hAnsi="宋体" w:cs="宋体"/>
          <w:bCs/>
          <w:szCs w:val="21"/>
        </w:rPr>
        <w:t>了课程体系</w:t>
      </w:r>
      <w:r w:rsidR="0054398A" w:rsidRPr="0054398A">
        <w:rPr>
          <w:rFonts w:ascii="宋体" w:hAnsi="宋体" w:cs="宋体" w:hint="eastAsia"/>
          <w:bCs/>
          <w:szCs w:val="21"/>
        </w:rPr>
        <w:t>，</w:t>
      </w:r>
      <w:r w:rsidR="0054398A" w:rsidRPr="0054398A">
        <w:rPr>
          <w:rFonts w:ascii="宋体" w:hAnsi="宋体" w:cs="宋体"/>
          <w:bCs/>
          <w:szCs w:val="21"/>
        </w:rPr>
        <w:t>对部分专业核心课程的课程大纲和课程内容进行了调整</w:t>
      </w:r>
      <w:r w:rsidR="0054398A" w:rsidRPr="0054398A">
        <w:rPr>
          <w:rFonts w:ascii="宋体" w:hAnsi="宋体" w:cs="宋体" w:hint="eastAsia"/>
          <w:bCs/>
          <w:szCs w:val="21"/>
        </w:rPr>
        <w:t>。</w:t>
      </w:r>
    </w:p>
    <w:p w:rsidR="0054398A" w:rsidRPr="000B0A12" w:rsidRDefault="0054398A" w:rsidP="00DE4FF4">
      <w:pPr>
        <w:spacing w:line="360" w:lineRule="auto"/>
        <w:ind w:firstLineChars="200" w:firstLine="420"/>
        <w:rPr>
          <w:rFonts w:ascii="宋体" w:hAnsi="宋体" w:cs="宋体"/>
          <w:bCs/>
          <w:szCs w:val="21"/>
        </w:rPr>
      </w:pPr>
      <w:r w:rsidRPr="000B0A12">
        <w:rPr>
          <w:rFonts w:ascii="宋体" w:hAnsi="宋体"/>
          <w:bCs/>
          <w:szCs w:val="21"/>
        </w:rPr>
        <w:t>3.3.2</w:t>
      </w:r>
      <w:r w:rsidRPr="000B0A12">
        <w:rPr>
          <w:rFonts w:ascii="宋体" w:hAnsi="宋体" w:cs="宋体" w:hint="eastAsia"/>
          <w:bCs/>
          <w:szCs w:val="21"/>
        </w:rPr>
        <w:t>课堂</w:t>
      </w:r>
      <w:r w:rsidRPr="00DE4FF4">
        <w:rPr>
          <w:rFonts w:asciiTheme="minorEastAsia" w:eastAsiaTheme="minorEastAsia" w:hAnsiTheme="minorEastAsia" w:cs="华文中宋" w:hint="eastAsia"/>
          <w:szCs w:val="21"/>
        </w:rPr>
        <w:t>教学</w:t>
      </w:r>
      <w:r w:rsidRPr="000B0A12">
        <w:rPr>
          <w:rFonts w:ascii="宋体" w:hAnsi="宋体" w:cs="宋体"/>
          <w:bCs/>
          <w:szCs w:val="21"/>
        </w:rPr>
        <w:t>改革</w:t>
      </w:r>
    </w:p>
    <w:p w:rsidR="0054398A" w:rsidRPr="0054398A" w:rsidRDefault="0054398A" w:rsidP="00DE4FF4">
      <w:pPr>
        <w:spacing w:line="360" w:lineRule="auto"/>
        <w:ind w:firstLineChars="200" w:firstLine="420"/>
        <w:rPr>
          <w:rFonts w:ascii="宋体" w:hAnsi="宋体" w:cs="宋体"/>
          <w:bCs/>
          <w:szCs w:val="21"/>
        </w:rPr>
      </w:pPr>
      <w:r w:rsidRPr="0054398A">
        <w:rPr>
          <w:rFonts w:ascii="宋体" w:hAnsi="宋体" w:cs="宋体" w:hint="eastAsia"/>
          <w:bCs/>
          <w:szCs w:val="21"/>
        </w:rPr>
        <w:t>积极推进</w:t>
      </w:r>
      <w:r w:rsidR="00305523">
        <w:rPr>
          <w:rFonts w:ascii="宋体" w:hAnsi="宋体" w:cs="宋体" w:hint="eastAsia"/>
          <w:bCs/>
          <w:szCs w:val="21"/>
        </w:rPr>
        <w:t>课堂教学</w:t>
      </w:r>
      <w:r w:rsidRPr="0054398A">
        <w:rPr>
          <w:rFonts w:ascii="宋体" w:hAnsi="宋体" w:cs="宋体" w:hint="eastAsia"/>
          <w:bCs/>
          <w:szCs w:val="21"/>
        </w:rPr>
        <w:t>改革和实践，会展服务与管理专业、跨境电商专业以建设市级工程师学院为契机，推进课堂教学改革。</w:t>
      </w:r>
      <w:r w:rsidR="00305523">
        <w:rPr>
          <w:rFonts w:ascii="宋体" w:hAnsi="宋体" w:cs="宋体" w:hint="eastAsia"/>
          <w:bCs/>
          <w:szCs w:val="21"/>
        </w:rPr>
        <w:t>学校</w:t>
      </w:r>
      <w:r w:rsidRPr="0054398A">
        <w:rPr>
          <w:rFonts w:ascii="宋体" w:hAnsi="宋体" w:cs="宋体" w:hint="eastAsia"/>
          <w:bCs/>
          <w:szCs w:val="21"/>
        </w:rPr>
        <w:t>7</w:t>
      </w:r>
      <w:r w:rsidRPr="0054398A">
        <w:rPr>
          <w:rFonts w:ascii="宋体" w:hAnsi="宋体" w:cs="宋体"/>
          <w:bCs/>
          <w:szCs w:val="21"/>
        </w:rPr>
        <w:t>个</w:t>
      </w:r>
      <w:r w:rsidR="007D5B20" w:rsidRPr="00B05619">
        <w:rPr>
          <w:rFonts w:ascii="宋体" w:hAnsi="宋体" w:cs="宋体"/>
          <w:bCs/>
          <w:szCs w:val="21"/>
        </w:rPr>
        <w:t>专业</w:t>
      </w:r>
      <w:r w:rsidR="009E3BEE" w:rsidRPr="0054398A">
        <w:rPr>
          <w:rFonts w:ascii="宋体" w:hAnsi="宋体" w:cs="宋体"/>
          <w:bCs/>
          <w:szCs w:val="21"/>
        </w:rPr>
        <w:t>参与</w:t>
      </w:r>
      <w:r w:rsidR="009E3BEE" w:rsidRPr="0054398A">
        <w:rPr>
          <w:rFonts w:ascii="宋体" w:hAnsi="宋体" w:cs="宋体" w:hint="eastAsia"/>
          <w:bCs/>
          <w:szCs w:val="21"/>
        </w:rPr>
        <w:t>1+X证书试点</w:t>
      </w:r>
      <w:r w:rsidRPr="0054398A">
        <w:rPr>
          <w:rFonts w:ascii="宋体" w:hAnsi="宋体" w:cs="宋体" w:hint="eastAsia"/>
          <w:bCs/>
          <w:szCs w:val="21"/>
        </w:rPr>
        <w:t>，涉及跨境电商B2B数据运营、民航旅客地面服务等专业证书，以证书带动教学，以证书促进学习。</w:t>
      </w:r>
      <w:r w:rsidR="00B05619">
        <w:rPr>
          <w:rFonts w:ascii="宋体" w:hAnsi="宋体" w:cs="宋体" w:hint="eastAsia"/>
          <w:bCs/>
          <w:szCs w:val="21"/>
        </w:rPr>
        <w:t>继续加强</w:t>
      </w:r>
      <w:r w:rsidR="00B05619" w:rsidRPr="00B05619">
        <w:rPr>
          <w:rFonts w:ascii="宋体" w:hAnsi="宋体" w:cs="宋体" w:hint="eastAsia"/>
          <w:bCs/>
          <w:szCs w:val="21"/>
        </w:rPr>
        <w:t>澳大利亚T</w:t>
      </w:r>
      <w:r w:rsidR="00B05619" w:rsidRPr="00B05619">
        <w:rPr>
          <w:rFonts w:ascii="宋体" w:hAnsi="宋体" w:cs="宋体"/>
          <w:bCs/>
          <w:szCs w:val="21"/>
        </w:rPr>
        <w:t>AFE</w:t>
      </w:r>
      <w:r w:rsidR="00390AAC">
        <w:rPr>
          <w:rFonts w:ascii="宋体" w:hAnsi="宋体" w:cs="宋体" w:hint="eastAsia"/>
          <w:bCs/>
          <w:szCs w:val="21"/>
        </w:rPr>
        <w:t>教学模式在</w:t>
      </w:r>
      <w:r w:rsidR="00B05619" w:rsidRPr="00B05619">
        <w:rPr>
          <w:rFonts w:ascii="宋体" w:hAnsi="宋体" w:cs="宋体" w:hint="eastAsia"/>
          <w:bCs/>
          <w:szCs w:val="21"/>
        </w:rPr>
        <w:t>课堂教学应用。</w:t>
      </w:r>
    </w:p>
    <w:p w:rsidR="000B0A12" w:rsidRPr="00EB7DDD" w:rsidRDefault="0054398A" w:rsidP="00EB7DDD">
      <w:pPr>
        <w:spacing w:line="360" w:lineRule="auto"/>
        <w:ind w:firstLineChars="200" w:firstLine="420"/>
        <w:jc w:val="left"/>
        <w:rPr>
          <w:rFonts w:ascii="华文仿宋" w:eastAsia="华文仿宋" w:hAnsi="华文仿宋" w:cs="华文仿宋"/>
          <w:b/>
          <w:szCs w:val="21"/>
        </w:rPr>
      </w:pPr>
      <w:r w:rsidRPr="00EB7DDD">
        <w:rPr>
          <w:rFonts w:ascii="华文仿宋" w:eastAsia="华文仿宋" w:hAnsi="华文仿宋" w:cs="华文仿宋" w:hint="eastAsia"/>
          <w:b/>
          <w:szCs w:val="21"/>
        </w:rPr>
        <w:t>【案例分享】</w:t>
      </w:r>
      <w:r w:rsidR="0058400B">
        <w:rPr>
          <w:rFonts w:ascii="华文仿宋" w:eastAsia="华文仿宋" w:hAnsi="华文仿宋" w:cs="华文仿宋" w:hint="eastAsia"/>
          <w:b/>
          <w:szCs w:val="21"/>
        </w:rPr>
        <w:t>会计专业应用</w:t>
      </w:r>
      <w:r w:rsidR="000B0A12" w:rsidRPr="00EB7DDD">
        <w:rPr>
          <w:rFonts w:ascii="华文仿宋" w:eastAsia="华文仿宋" w:hAnsi="华文仿宋" w:cs="华文仿宋" w:hint="eastAsia"/>
          <w:b/>
          <w:szCs w:val="21"/>
        </w:rPr>
        <w:t>澳大利亚T</w:t>
      </w:r>
      <w:r w:rsidR="000B0A12" w:rsidRPr="00EB7DDD">
        <w:rPr>
          <w:rFonts w:ascii="华文仿宋" w:eastAsia="华文仿宋" w:hAnsi="华文仿宋" w:cs="华文仿宋"/>
          <w:b/>
          <w:szCs w:val="21"/>
        </w:rPr>
        <w:t>AFE</w:t>
      </w:r>
      <w:r w:rsidR="000B0A12" w:rsidRPr="00EB7DDD">
        <w:rPr>
          <w:rFonts w:ascii="华文仿宋" w:eastAsia="华文仿宋" w:hAnsi="华文仿宋" w:cs="华文仿宋" w:hint="eastAsia"/>
          <w:b/>
          <w:szCs w:val="21"/>
        </w:rPr>
        <w:t>教学模式</w:t>
      </w:r>
      <w:r w:rsidR="003B6521" w:rsidRPr="00EB7DDD">
        <w:rPr>
          <w:rFonts w:ascii="华文仿宋" w:eastAsia="华文仿宋" w:hAnsi="华文仿宋" w:cs="华文仿宋" w:hint="eastAsia"/>
          <w:b/>
          <w:szCs w:val="21"/>
        </w:rPr>
        <w:t>改革教学方法与手段</w:t>
      </w:r>
    </w:p>
    <w:p w:rsidR="0054398A" w:rsidRDefault="0054398A" w:rsidP="00EB7DDD">
      <w:pPr>
        <w:spacing w:line="360" w:lineRule="auto"/>
        <w:ind w:firstLineChars="200" w:firstLine="420"/>
        <w:jc w:val="left"/>
        <w:rPr>
          <w:rFonts w:ascii="华文仿宋" w:eastAsia="华文仿宋" w:hAnsi="华文仿宋" w:cs="华文仿宋"/>
          <w:szCs w:val="21"/>
        </w:rPr>
      </w:pPr>
      <w:r w:rsidRPr="00EB7DDD">
        <w:rPr>
          <w:rFonts w:ascii="华文仿宋" w:eastAsia="华文仿宋" w:hAnsi="华文仿宋" w:cs="华文仿宋" w:hint="eastAsia"/>
          <w:szCs w:val="21"/>
        </w:rPr>
        <w:t>我校会计专业引入澳大利亚T</w:t>
      </w:r>
      <w:r w:rsidRPr="00EB7DDD">
        <w:rPr>
          <w:rFonts w:ascii="华文仿宋" w:eastAsia="华文仿宋" w:hAnsi="华文仿宋" w:cs="华文仿宋"/>
          <w:szCs w:val="21"/>
        </w:rPr>
        <w:t>AFE</w:t>
      </w:r>
      <w:r w:rsidRPr="00EB7DDD">
        <w:rPr>
          <w:rFonts w:ascii="华文仿宋" w:eastAsia="华文仿宋" w:hAnsi="华文仿宋" w:cs="华文仿宋" w:hint="eastAsia"/>
          <w:szCs w:val="21"/>
        </w:rPr>
        <w:t>教学模式，从课堂内容、教学、评估上进行</w:t>
      </w:r>
      <w:r w:rsidR="00B05619">
        <w:rPr>
          <w:rFonts w:ascii="华文仿宋" w:eastAsia="华文仿宋" w:hAnsi="华文仿宋" w:cs="华文仿宋" w:hint="eastAsia"/>
          <w:szCs w:val="21"/>
        </w:rPr>
        <w:t>了改革</w:t>
      </w:r>
      <w:r w:rsidRPr="00EB7DDD">
        <w:rPr>
          <w:rFonts w:ascii="华文仿宋" w:eastAsia="华文仿宋" w:hAnsi="华文仿宋" w:cs="华文仿宋" w:hint="eastAsia"/>
          <w:szCs w:val="21"/>
        </w:rPr>
        <w:t>。以《T</w:t>
      </w:r>
      <w:r w:rsidRPr="00EB7DDD">
        <w:rPr>
          <w:rFonts w:ascii="华文仿宋" w:eastAsia="华文仿宋" w:hAnsi="华文仿宋" w:cs="华文仿宋"/>
          <w:szCs w:val="21"/>
        </w:rPr>
        <w:t>AFE5</w:t>
      </w:r>
      <w:r w:rsidR="00CD3BC3">
        <w:rPr>
          <w:rFonts w:ascii="华文仿宋" w:eastAsia="华文仿宋" w:hAnsi="华文仿宋" w:cs="华文仿宋" w:hint="eastAsia"/>
          <w:szCs w:val="21"/>
        </w:rPr>
        <w:t>——</w:t>
      </w:r>
      <w:r w:rsidRPr="00EB7DDD">
        <w:rPr>
          <w:rFonts w:ascii="华文仿宋" w:eastAsia="华文仿宋" w:hAnsi="华文仿宋" w:cs="华文仿宋" w:hint="eastAsia"/>
          <w:szCs w:val="21"/>
        </w:rPr>
        <w:t>准备财务报告》课堂为例，结合澳大利亚课程知识体系，运用项目教学法，通过项目设计，打破原有的理论结构和目录</w:t>
      </w:r>
      <w:r w:rsidR="007D5B20">
        <w:rPr>
          <w:rFonts w:ascii="华文仿宋" w:eastAsia="华文仿宋" w:hAnsi="华文仿宋" w:cs="华文仿宋" w:hint="eastAsia"/>
          <w:szCs w:val="21"/>
        </w:rPr>
        <w:t>体系，使学生运用会计的基本原理，能掌握主要的财务报告流程。</w:t>
      </w:r>
      <w:r w:rsidRPr="00EB7DDD">
        <w:rPr>
          <w:rFonts w:ascii="华文仿宋" w:eastAsia="华文仿宋" w:hAnsi="华文仿宋" w:cs="华文仿宋" w:hint="eastAsia"/>
          <w:szCs w:val="21"/>
        </w:rPr>
        <w:t>借助多媒体教学，通过课件演示，增强了学生对课程学习的兴趣。在教学中，运用问题引导法、任务驱动法和情景教学法，基于会计职业岗位的分析，将学生分成若干小组，通过任务驱动和情景展现，小组内成员相互沟通、协作，轮流交叉进行角色岗位体验</w:t>
      </w:r>
      <w:r w:rsidR="007D5B20">
        <w:rPr>
          <w:rFonts w:ascii="华文仿宋" w:eastAsia="华文仿宋" w:hAnsi="华文仿宋" w:cs="华文仿宋" w:hint="eastAsia"/>
          <w:szCs w:val="21"/>
        </w:rPr>
        <w:t>，</w:t>
      </w:r>
      <w:r w:rsidRPr="00EB7DDD">
        <w:rPr>
          <w:rFonts w:ascii="华文仿宋" w:eastAsia="华文仿宋" w:hAnsi="华文仿宋" w:cs="华文仿宋" w:hint="eastAsia"/>
          <w:szCs w:val="21"/>
        </w:rPr>
        <w:t>培养了学生对角色的认同感以及认真负责的敬业精神和相互协作的团队精神。课堂的评估除了采用传统的期末考核外，还采用了观察、小组内互评、小组间互评对课程知识点逐条评估形式，不仅激励学生在日常学习中保证学习效果，还促进学生相互督促与激励。</w:t>
      </w:r>
    </w:p>
    <w:p w:rsidR="0054398A" w:rsidRPr="00783E5E" w:rsidRDefault="0054398A" w:rsidP="00783E5E">
      <w:pPr>
        <w:spacing w:line="360" w:lineRule="auto"/>
        <w:ind w:firstLineChars="196" w:firstLine="412"/>
        <w:rPr>
          <w:rFonts w:ascii="宋体" w:hAnsi="宋体" w:cs="华文中宋"/>
          <w:color w:val="000000"/>
          <w:szCs w:val="21"/>
        </w:rPr>
      </w:pPr>
      <w:r w:rsidRPr="00783E5E">
        <w:rPr>
          <w:rFonts w:ascii="宋体" w:hAnsi="宋体" w:cs="华文中宋"/>
          <w:color w:val="000000"/>
          <w:szCs w:val="21"/>
        </w:rPr>
        <w:t>3.3.3</w:t>
      </w:r>
      <w:r w:rsidRPr="00783E5E">
        <w:rPr>
          <w:rFonts w:ascii="宋体" w:hAnsi="宋体" w:cs="华文中宋" w:hint="eastAsia"/>
          <w:color w:val="000000"/>
          <w:szCs w:val="21"/>
        </w:rPr>
        <w:t xml:space="preserve">教材选用与建设 </w:t>
      </w:r>
    </w:p>
    <w:p w:rsidR="0054398A" w:rsidRPr="0054398A" w:rsidRDefault="0054398A" w:rsidP="00831BA5">
      <w:pPr>
        <w:spacing w:line="360" w:lineRule="auto"/>
        <w:ind w:firstLineChars="200" w:firstLine="420"/>
        <w:rPr>
          <w:rFonts w:ascii="宋体" w:hAnsi="宋体" w:cs="华文中宋"/>
          <w:color w:val="000000"/>
          <w:szCs w:val="21"/>
        </w:rPr>
      </w:pPr>
      <w:r w:rsidRPr="0054398A">
        <w:rPr>
          <w:rFonts w:ascii="宋体" w:hAnsi="宋体" w:cs="华文中宋" w:hint="eastAsia"/>
          <w:color w:val="000000"/>
          <w:szCs w:val="21"/>
        </w:rPr>
        <w:lastRenderedPageBreak/>
        <w:t>学校一贯坚持以习近平新时代中国特色社会主义思想为指导，牢牢把握教材建设的政治方向和价值导向，确保党的教育方针落实到教材建设的各方面、各环节。</w:t>
      </w:r>
    </w:p>
    <w:p w:rsidR="00936E04" w:rsidRDefault="00936E04" w:rsidP="0054398A">
      <w:pPr>
        <w:spacing w:line="360" w:lineRule="auto"/>
        <w:ind w:firstLineChars="200" w:firstLine="420"/>
        <w:rPr>
          <w:rFonts w:ascii="宋体" w:hAnsi="宋体" w:cs="华文中宋"/>
          <w:color w:val="000000"/>
          <w:szCs w:val="21"/>
        </w:rPr>
      </w:pPr>
      <w:r w:rsidRPr="00936E04">
        <w:rPr>
          <w:rFonts w:ascii="宋体" w:hAnsi="宋体" w:cs="华文中宋" w:hint="eastAsia"/>
          <w:color w:val="000000"/>
          <w:szCs w:val="21"/>
        </w:rPr>
        <w:t>公共基础课所选用的教材绝大多数为中等职业教育课程改革国家规划新教材，个别课程为自选教材。</w:t>
      </w:r>
    </w:p>
    <w:p w:rsidR="0054398A" w:rsidRPr="0054398A" w:rsidRDefault="0054398A" w:rsidP="0054398A">
      <w:pPr>
        <w:spacing w:line="360" w:lineRule="auto"/>
        <w:ind w:firstLineChars="200" w:firstLine="420"/>
        <w:rPr>
          <w:rFonts w:ascii="宋体" w:hAnsi="宋体"/>
          <w:bCs/>
          <w:szCs w:val="21"/>
        </w:rPr>
      </w:pPr>
      <w:r w:rsidRPr="0054398A">
        <w:rPr>
          <w:rFonts w:ascii="宋体" w:hAnsi="宋体" w:cs="华文中宋" w:hint="eastAsia"/>
          <w:color w:val="000000"/>
          <w:szCs w:val="21"/>
        </w:rPr>
        <w:t>专业课教材</w:t>
      </w:r>
      <w:r w:rsidRPr="00DE4FF4">
        <w:rPr>
          <w:rFonts w:asciiTheme="minorEastAsia" w:eastAsiaTheme="minorEastAsia" w:hAnsiTheme="minorEastAsia" w:cs="华文中宋" w:hint="eastAsia"/>
          <w:szCs w:val="21"/>
        </w:rPr>
        <w:t>选择</w:t>
      </w:r>
      <w:r w:rsidRPr="0054398A">
        <w:rPr>
          <w:rFonts w:ascii="宋体" w:hAnsi="宋体" w:cs="华文中宋" w:hint="eastAsia"/>
          <w:color w:val="000000"/>
          <w:szCs w:val="21"/>
        </w:rPr>
        <w:t>符合国家职业技能认定大纲。各门教材贴近行业岗位工作实际，</w:t>
      </w:r>
      <w:r w:rsidR="00595AB8">
        <w:rPr>
          <w:rFonts w:ascii="宋体" w:hAnsi="宋体" w:cs="华文中宋" w:hint="eastAsia"/>
          <w:color w:val="000000"/>
          <w:szCs w:val="21"/>
        </w:rPr>
        <w:t>符合人才培养需要</w:t>
      </w:r>
      <w:r w:rsidR="00783E5E">
        <w:rPr>
          <w:rFonts w:ascii="宋体" w:hAnsi="宋体" w:cs="华文中宋" w:hint="eastAsia"/>
          <w:color w:val="000000"/>
          <w:szCs w:val="21"/>
        </w:rPr>
        <w:t>。既有专业规划教材，也有自编校本教材，</w:t>
      </w:r>
      <w:r w:rsidRPr="0054398A">
        <w:rPr>
          <w:rFonts w:ascii="宋体" w:hAnsi="宋体" w:cs="华文中宋" w:hint="eastAsia"/>
          <w:color w:val="000000"/>
          <w:szCs w:val="21"/>
        </w:rPr>
        <w:t>职业资格证书考试选用相关考试辅导用书。部分专业核心课与企业合作，引入了企业活页式教材，</w:t>
      </w:r>
      <w:r w:rsidR="00AB09B7">
        <w:rPr>
          <w:rFonts w:ascii="宋体" w:hAnsi="宋体" w:cs="华文中宋" w:hint="eastAsia"/>
          <w:color w:val="000000"/>
          <w:szCs w:val="21"/>
        </w:rPr>
        <w:t>符合</w:t>
      </w:r>
      <w:r w:rsidRPr="0054398A">
        <w:rPr>
          <w:rFonts w:ascii="宋体" w:hAnsi="宋体" w:cs="华文中宋" w:hint="eastAsia"/>
          <w:color w:val="000000"/>
          <w:szCs w:val="21"/>
        </w:rPr>
        <w:t>职业教育紧跟行业发展新技术、新趋势的特点。</w:t>
      </w:r>
    </w:p>
    <w:p w:rsidR="0054398A" w:rsidRPr="00783E5E" w:rsidRDefault="0054398A" w:rsidP="00783E5E">
      <w:pPr>
        <w:spacing w:line="360" w:lineRule="auto"/>
        <w:ind w:firstLineChars="200" w:firstLine="420"/>
        <w:rPr>
          <w:rFonts w:ascii="宋体" w:hAnsi="宋体"/>
          <w:bCs/>
          <w:szCs w:val="21"/>
        </w:rPr>
      </w:pPr>
      <w:r w:rsidRPr="00783E5E">
        <w:rPr>
          <w:rFonts w:ascii="宋体" w:hAnsi="宋体"/>
          <w:bCs/>
          <w:szCs w:val="21"/>
        </w:rPr>
        <w:t>3.3.4</w:t>
      </w:r>
      <w:r w:rsidRPr="00783E5E">
        <w:rPr>
          <w:rFonts w:ascii="宋体" w:hAnsi="宋体" w:hint="eastAsia"/>
          <w:bCs/>
          <w:szCs w:val="21"/>
        </w:rPr>
        <w:t>新冠肺炎疫情期间线上教学</w:t>
      </w:r>
    </w:p>
    <w:p w:rsidR="0054398A" w:rsidRPr="0054398A" w:rsidRDefault="0081090A" w:rsidP="0054398A">
      <w:pPr>
        <w:spacing w:line="360" w:lineRule="auto"/>
        <w:ind w:firstLineChars="200" w:firstLine="420"/>
        <w:rPr>
          <w:rFonts w:ascii="宋体" w:hAnsi="宋体"/>
          <w:bCs/>
          <w:szCs w:val="21"/>
        </w:rPr>
      </w:pPr>
      <w:r w:rsidRPr="00783E5E">
        <w:rPr>
          <w:rFonts w:ascii="宋体" w:hAnsi="宋体" w:hint="eastAsia"/>
          <w:bCs/>
          <w:szCs w:val="21"/>
        </w:rPr>
        <w:t>新冠肺炎疫情期间</w:t>
      </w:r>
      <w:r w:rsidR="0054398A" w:rsidRPr="0054398A">
        <w:rPr>
          <w:rFonts w:ascii="宋体" w:hAnsi="宋体" w:hint="eastAsia"/>
          <w:bCs/>
          <w:szCs w:val="21"/>
        </w:rPr>
        <w:t>所有课程采取线上教学，全体教师及教学管理人员</w:t>
      </w:r>
      <w:r w:rsidR="00087AF1">
        <w:rPr>
          <w:rFonts w:ascii="宋体" w:hAnsi="宋体" w:hint="eastAsia"/>
          <w:bCs/>
          <w:szCs w:val="21"/>
        </w:rPr>
        <w:t>积极</w:t>
      </w:r>
      <w:r w:rsidR="0054398A" w:rsidRPr="0054398A">
        <w:rPr>
          <w:rFonts w:ascii="宋体" w:hAnsi="宋体" w:hint="eastAsia"/>
          <w:bCs/>
          <w:szCs w:val="21"/>
        </w:rPr>
        <w:t>探索新的教学及管理方式，分阶段稳步实施，</w:t>
      </w:r>
      <w:r w:rsidR="00F709EA">
        <w:rPr>
          <w:rFonts w:ascii="宋体" w:hAnsi="宋体" w:hint="eastAsia"/>
          <w:bCs/>
          <w:szCs w:val="21"/>
        </w:rPr>
        <w:t>完成了教学任务。</w:t>
      </w:r>
      <w:r w:rsidR="0054398A" w:rsidRPr="0054398A">
        <w:rPr>
          <w:rFonts w:ascii="宋体" w:hAnsi="宋体" w:hint="eastAsia"/>
          <w:bCs/>
          <w:szCs w:val="21"/>
        </w:rPr>
        <w:t>教师通过钉钉直播、</w:t>
      </w:r>
      <w:proofErr w:type="gramStart"/>
      <w:r w:rsidR="0054398A" w:rsidRPr="0054398A">
        <w:rPr>
          <w:rFonts w:ascii="宋体" w:hAnsi="宋体" w:hint="eastAsia"/>
          <w:bCs/>
          <w:szCs w:val="21"/>
        </w:rPr>
        <w:t>腾讯视频</w:t>
      </w:r>
      <w:proofErr w:type="gramEnd"/>
      <w:r w:rsidR="0054398A" w:rsidRPr="0054398A">
        <w:rPr>
          <w:rFonts w:ascii="宋体" w:hAnsi="宋体" w:hint="eastAsia"/>
          <w:bCs/>
          <w:szCs w:val="21"/>
        </w:rPr>
        <w:t>会议等平台，整合了M</w:t>
      </w:r>
      <w:r w:rsidR="0054398A" w:rsidRPr="0054398A">
        <w:rPr>
          <w:rFonts w:ascii="宋体" w:hAnsi="宋体"/>
          <w:bCs/>
          <w:szCs w:val="21"/>
        </w:rPr>
        <w:t>OOC</w:t>
      </w:r>
      <w:r w:rsidR="0054398A" w:rsidRPr="0054398A">
        <w:rPr>
          <w:rFonts w:ascii="宋体" w:hAnsi="宋体" w:hint="eastAsia"/>
          <w:bCs/>
          <w:szCs w:val="21"/>
        </w:rPr>
        <w:t>、</w:t>
      </w:r>
      <w:r w:rsidR="0054398A" w:rsidRPr="0054398A">
        <w:rPr>
          <w:rFonts w:ascii="宋体" w:hAnsi="宋体"/>
          <w:bCs/>
          <w:szCs w:val="21"/>
        </w:rPr>
        <w:t>学习强国等资源</w:t>
      </w:r>
      <w:r w:rsidR="0054398A" w:rsidRPr="0054398A">
        <w:rPr>
          <w:rFonts w:ascii="宋体" w:hAnsi="宋体" w:hint="eastAsia"/>
          <w:bCs/>
          <w:szCs w:val="21"/>
        </w:rPr>
        <w:t>，</w:t>
      </w:r>
      <w:r w:rsidR="00681853">
        <w:rPr>
          <w:rFonts w:ascii="宋体" w:hAnsi="宋体" w:hint="eastAsia"/>
          <w:bCs/>
          <w:szCs w:val="21"/>
        </w:rPr>
        <w:t>重视</w:t>
      </w:r>
      <w:r w:rsidR="001C6072">
        <w:rPr>
          <w:rFonts w:ascii="宋体" w:hAnsi="宋体" w:hint="eastAsia"/>
          <w:bCs/>
          <w:szCs w:val="21"/>
        </w:rPr>
        <w:t>激发</w:t>
      </w:r>
      <w:r w:rsidR="00030D67">
        <w:rPr>
          <w:rFonts w:ascii="宋体" w:hAnsi="宋体" w:hint="eastAsia"/>
          <w:bCs/>
          <w:szCs w:val="21"/>
        </w:rPr>
        <w:t>学习兴趣</w:t>
      </w:r>
      <w:r w:rsidR="00681853">
        <w:rPr>
          <w:rFonts w:ascii="宋体" w:hAnsi="宋体" w:hint="eastAsia"/>
          <w:bCs/>
          <w:szCs w:val="21"/>
        </w:rPr>
        <w:t>和</w:t>
      </w:r>
      <w:r w:rsidR="004D616B">
        <w:rPr>
          <w:rFonts w:ascii="宋体" w:hAnsi="宋体" w:hint="eastAsia"/>
          <w:bCs/>
          <w:szCs w:val="21"/>
        </w:rPr>
        <w:t>加强</w:t>
      </w:r>
      <w:r w:rsidR="00681853">
        <w:rPr>
          <w:rFonts w:ascii="宋体" w:hAnsi="宋体" w:hint="eastAsia"/>
          <w:bCs/>
          <w:szCs w:val="21"/>
        </w:rPr>
        <w:t>学习指导</w:t>
      </w:r>
      <w:r w:rsidR="00030D67">
        <w:rPr>
          <w:rFonts w:ascii="宋体" w:hAnsi="宋体" w:hint="eastAsia"/>
          <w:bCs/>
          <w:szCs w:val="21"/>
        </w:rPr>
        <w:t>，</w:t>
      </w:r>
      <w:r w:rsidR="0054398A" w:rsidRPr="0054398A">
        <w:rPr>
          <w:rFonts w:ascii="宋体" w:hAnsi="宋体" w:hint="eastAsia"/>
          <w:bCs/>
          <w:szCs w:val="21"/>
        </w:rPr>
        <w:t>保证</w:t>
      </w:r>
      <w:r w:rsidR="00F709EA">
        <w:rPr>
          <w:rFonts w:ascii="宋体" w:hAnsi="宋体" w:hint="eastAsia"/>
          <w:bCs/>
          <w:szCs w:val="21"/>
        </w:rPr>
        <w:t>了</w:t>
      </w:r>
      <w:r w:rsidR="0054398A" w:rsidRPr="0054398A">
        <w:rPr>
          <w:rFonts w:ascii="宋体" w:hAnsi="宋体" w:hint="eastAsia"/>
          <w:bCs/>
          <w:szCs w:val="21"/>
        </w:rPr>
        <w:t>教学效果。</w:t>
      </w:r>
    </w:p>
    <w:p w:rsidR="0054398A" w:rsidRPr="00831BA5" w:rsidRDefault="0054398A" w:rsidP="00831BA5">
      <w:pPr>
        <w:spacing w:line="360" w:lineRule="auto"/>
        <w:ind w:firstLineChars="200" w:firstLine="420"/>
        <w:rPr>
          <w:rFonts w:ascii="华文仿宋" w:eastAsia="华文仿宋" w:hAnsi="华文仿宋" w:cs="华文仿宋"/>
          <w:b/>
          <w:bCs/>
          <w:szCs w:val="21"/>
        </w:rPr>
      </w:pPr>
      <w:r w:rsidRPr="00831BA5">
        <w:rPr>
          <w:rFonts w:ascii="华文仿宋" w:eastAsia="华文仿宋" w:hAnsi="华文仿宋" w:cs="华文仿宋" w:hint="eastAsia"/>
          <w:b/>
          <w:szCs w:val="21"/>
        </w:rPr>
        <w:t>【案例分享】</w:t>
      </w:r>
      <w:proofErr w:type="gramStart"/>
      <w:r w:rsidRPr="00831BA5">
        <w:rPr>
          <w:rFonts w:ascii="华文仿宋" w:eastAsia="华文仿宋" w:hAnsi="华文仿宋" w:cs="华文仿宋" w:hint="eastAsia"/>
          <w:b/>
          <w:bCs/>
          <w:szCs w:val="21"/>
        </w:rPr>
        <w:t>激活贸校英语</w:t>
      </w:r>
      <w:proofErr w:type="gramEnd"/>
      <w:r w:rsidRPr="00831BA5">
        <w:rPr>
          <w:rFonts w:ascii="华文仿宋" w:eastAsia="华文仿宋" w:hAnsi="华文仿宋" w:cs="华文仿宋" w:hint="eastAsia"/>
          <w:b/>
          <w:bCs/>
          <w:szCs w:val="21"/>
        </w:rPr>
        <w:t>线上“三有”课堂</w:t>
      </w:r>
    </w:p>
    <w:p w:rsidR="0054398A" w:rsidRPr="00831BA5" w:rsidRDefault="00C11FCA" w:rsidP="00831BA5">
      <w:pPr>
        <w:spacing w:line="360" w:lineRule="auto"/>
        <w:ind w:firstLineChars="200" w:firstLine="420"/>
        <w:rPr>
          <w:rFonts w:ascii="华文仿宋" w:eastAsia="华文仿宋" w:hAnsi="华文仿宋" w:cs="华文仿宋"/>
          <w:szCs w:val="21"/>
        </w:rPr>
      </w:pPr>
      <w:r>
        <w:rPr>
          <w:rFonts w:ascii="华文仿宋" w:eastAsia="华文仿宋" w:hAnsi="华文仿宋" w:cs="华文仿宋" w:hint="eastAsia"/>
          <w:szCs w:val="21"/>
        </w:rPr>
        <w:t>上半年疫情期间，</w:t>
      </w:r>
      <w:r w:rsidR="0054398A" w:rsidRPr="00831BA5">
        <w:rPr>
          <w:rFonts w:ascii="华文仿宋" w:eastAsia="华文仿宋" w:hAnsi="华文仿宋" w:cs="华文仿宋" w:hint="eastAsia"/>
          <w:szCs w:val="21"/>
        </w:rPr>
        <w:t>我校英语组教师借助</w:t>
      </w:r>
      <w:proofErr w:type="spellStart"/>
      <w:r w:rsidR="0054398A" w:rsidRPr="00831BA5">
        <w:rPr>
          <w:rFonts w:ascii="华文仿宋" w:eastAsia="华文仿宋" w:hAnsi="华文仿宋" w:cs="华文仿宋" w:hint="eastAsia"/>
          <w:szCs w:val="21"/>
        </w:rPr>
        <w:t>Ismart</w:t>
      </w:r>
      <w:proofErr w:type="spellEnd"/>
      <w:r w:rsidR="0054398A" w:rsidRPr="00831BA5">
        <w:rPr>
          <w:rFonts w:ascii="华文仿宋" w:eastAsia="华文仿宋" w:hAnsi="华文仿宋" w:cs="华文仿宋" w:hint="eastAsia"/>
          <w:szCs w:val="21"/>
        </w:rPr>
        <w:t>平台解锁居家英语学习新途径，</w:t>
      </w:r>
      <w:proofErr w:type="gramStart"/>
      <w:r w:rsidR="0054398A" w:rsidRPr="00831BA5">
        <w:rPr>
          <w:rFonts w:ascii="华文仿宋" w:eastAsia="华文仿宋" w:hAnsi="华文仿宋" w:cs="华文仿宋" w:hint="eastAsia"/>
          <w:szCs w:val="21"/>
        </w:rPr>
        <w:t>激活贸校英语</w:t>
      </w:r>
      <w:proofErr w:type="gramEnd"/>
      <w:r w:rsidR="0054398A" w:rsidRPr="00831BA5">
        <w:rPr>
          <w:rFonts w:ascii="华文仿宋" w:eastAsia="华文仿宋" w:hAnsi="华文仿宋" w:cs="华文仿宋" w:hint="eastAsia"/>
          <w:szCs w:val="21"/>
        </w:rPr>
        <w:t>线上“三有”课堂。</w:t>
      </w:r>
    </w:p>
    <w:p w:rsidR="0054398A" w:rsidRPr="00831BA5" w:rsidRDefault="0054398A" w:rsidP="00831BA5">
      <w:pPr>
        <w:spacing w:line="360" w:lineRule="auto"/>
        <w:ind w:firstLineChars="200" w:firstLine="420"/>
        <w:rPr>
          <w:rFonts w:ascii="华文仿宋" w:eastAsia="华文仿宋" w:hAnsi="华文仿宋" w:cs="华文仿宋"/>
          <w:szCs w:val="21"/>
        </w:rPr>
      </w:pPr>
      <w:r w:rsidRPr="00831BA5">
        <w:rPr>
          <w:rFonts w:ascii="华文仿宋" w:eastAsia="华文仿宋" w:hAnsi="华文仿宋" w:cs="华文仿宋" w:hint="eastAsia"/>
          <w:b/>
          <w:bCs/>
          <w:szCs w:val="21"/>
        </w:rPr>
        <w:t>发布学习计划，后台督促跟进</w:t>
      </w:r>
      <w:r w:rsidR="00C11FCA">
        <w:rPr>
          <w:rFonts w:ascii="华文仿宋" w:eastAsia="华文仿宋" w:hAnsi="华文仿宋" w:cs="华文仿宋" w:hint="eastAsia"/>
          <w:b/>
          <w:bCs/>
          <w:szCs w:val="21"/>
        </w:rPr>
        <w:t>。</w:t>
      </w:r>
      <w:r w:rsidRPr="00831BA5">
        <w:rPr>
          <w:rFonts w:ascii="华文仿宋" w:eastAsia="华文仿宋" w:hAnsi="华文仿宋" w:cs="华文仿宋" w:hint="eastAsia"/>
          <w:szCs w:val="21"/>
        </w:rPr>
        <w:t>根据</w:t>
      </w:r>
      <w:proofErr w:type="gramStart"/>
      <w:r w:rsidRPr="00831BA5">
        <w:rPr>
          <w:rFonts w:ascii="华文仿宋" w:eastAsia="华文仿宋" w:hAnsi="华文仿宋" w:cs="华文仿宋" w:hint="eastAsia"/>
          <w:szCs w:val="21"/>
        </w:rPr>
        <w:t>不</w:t>
      </w:r>
      <w:proofErr w:type="gramEnd"/>
      <w:r w:rsidRPr="00831BA5">
        <w:rPr>
          <w:rFonts w:ascii="华文仿宋" w:eastAsia="华文仿宋" w:hAnsi="华文仿宋" w:cs="华文仿宋" w:hint="eastAsia"/>
          <w:szCs w:val="21"/>
        </w:rPr>
        <w:t>同年级</w:t>
      </w:r>
      <w:r w:rsidRPr="00831BA5">
        <w:rPr>
          <w:rFonts w:ascii="华文仿宋" w:eastAsia="华文仿宋" w:hAnsi="华文仿宋" w:cs="华文中宋" w:hint="eastAsia"/>
          <w:szCs w:val="21"/>
        </w:rPr>
        <w:t>教学</w:t>
      </w:r>
      <w:r w:rsidRPr="00831BA5">
        <w:rPr>
          <w:rFonts w:ascii="华文仿宋" w:eastAsia="华文仿宋" w:hAnsi="华文仿宋" w:cs="华文仿宋" w:hint="eastAsia"/>
          <w:szCs w:val="21"/>
        </w:rPr>
        <w:t>进度、不同专业特点，教师分类布置自主学习任务单，上传视频、音频</w:t>
      </w:r>
      <w:r w:rsidR="00716C82">
        <w:rPr>
          <w:rFonts w:ascii="华文仿宋" w:eastAsia="华文仿宋" w:hAnsi="华文仿宋" w:cs="华文仿宋" w:hint="eastAsia"/>
          <w:szCs w:val="21"/>
        </w:rPr>
        <w:t>等</w:t>
      </w:r>
      <w:r w:rsidRPr="00831BA5">
        <w:rPr>
          <w:rFonts w:ascii="华文仿宋" w:eastAsia="华文仿宋" w:hAnsi="华文仿宋" w:cs="华文仿宋" w:hint="eastAsia"/>
          <w:szCs w:val="21"/>
        </w:rPr>
        <w:t>资料，让学生学习有兴趣、有目标，</w:t>
      </w:r>
      <w:r w:rsidR="006709C7">
        <w:rPr>
          <w:rFonts w:ascii="华文仿宋" w:eastAsia="华文仿宋" w:hAnsi="华文仿宋" w:cs="华文仿宋" w:hint="eastAsia"/>
          <w:szCs w:val="21"/>
        </w:rPr>
        <w:t>教师</w:t>
      </w:r>
      <w:r w:rsidR="00716C82">
        <w:rPr>
          <w:rFonts w:ascii="华文仿宋" w:eastAsia="华文仿宋" w:hAnsi="华文仿宋" w:cs="华文仿宋" w:hint="eastAsia"/>
          <w:szCs w:val="21"/>
        </w:rPr>
        <w:t>及时</w:t>
      </w:r>
      <w:r w:rsidRPr="00831BA5">
        <w:rPr>
          <w:rFonts w:ascii="华文仿宋" w:eastAsia="华文仿宋" w:hAnsi="华文仿宋" w:cs="华文仿宋" w:hint="eastAsia"/>
          <w:szCs w:val="21"/>
        </w:rPr>
        <w:t>监控学生们的任务完成情况。</w:t>
      </w:r>
    </w:p>
    <w:p w:rsidR="0054398A" w:rsidRPr="00831BA5" w:rsidRDefault="0054398A" w:rsidP="00831BA5">
      <w:pPr>
        <w:spacing w:line="360" w:lineRule="auto"/>
        <w:ind w:firstLineChars="200" w:firstLine="420"/>
        <w:rPr>
          <w:rFonts w:ascii="华文仿宋" w:eastAsia="华文仿宋" w:hAnsi="华文仿宋" w:cs="华文仿宋"/>
          <w:szCs w:val="21"/>
        </w:rPr>
      </w:pPr>
      <w:r w:rsidRPr="00831BA5">
        <w:rPr>
          <w:rFonts w:ascii="华文仿宋" w:eastAsia="华文仿宋" w:hAnsi="华文仿宋" w:cs="华文仿宋" w:hint="eastAsia"/>
          <w:b/>
          <w:bCs/>
          <w:szCs w:val="21"/>
        </w:rPr>
        <w:t>丰富学习资源，开阔学生视野</w:t>
      </w:r>
      <w:r w:rsidR="00C11FCA">
        <w:rPr>
          <w:rFonts w:ascii="华文仿宋" w:eastAsia="华文仿宋" w:hAnsi="华文仿宋" w:cs="华文仿宋" w:hint="eastAsia"/>
          <w:b/>
          <w:bCs/>
          <w:szCs w:val="21"/>
        </w:rPr>
        <w:t>。</w:t>
      </w:r>
      <w:r w:rsidRPr="00831BA5">
        <w:rPr>
          <w:rFonts w:ascii="华文仿宋" w:eastAsia="华文仿宋" w:hAnsi="华文仿宋" w:cs="华文仿宋" w:hint="eastAsia"/>
          <w:szCs w:val="21"/>
        </w:rPr>
        <w:t>教师紧扣与教材相关的教学资源，为各专业学生创建了个性化的在线学习课程，及时分享与疫情有关的时事新闻、英语纪录片、科教片以及为武汉加油的英文歌曲等丰富的多媒体素材，开阔学生视野。</w:t>
      </w:r>
    </w:p>
    <w:p w:rsidR="0054398A" w:rsidRPr="00831BA5" w:rsidRDefault="0054398A" w:rsidP="00831BA5">
      <w:pPr>
        <w:spacing w:line="360" w:lineRule="auto"/>
        <w:ind w:firstLineChars="200" w:firstLine="420"/>
        <w:rPr>
          <w:rFonts w:ascii="华文仿宋" w:eastAsia="华文仿宋" w:hAnsi="华文仿宋" w:cs="华文仿宋"/>
          <w:szCs w:val="21"/>
        </w:rPr>
      </w:pPr>
      <w:r w:rsidRPr="00831BA5">
        <w:rPr>
          <w:rFonts w:ascii="华文仿宋" w:eastAsia="华文仿宋" w:hAnsi="华文仿宋" w:cs="华文仿宋" w:hint="eastAsia"/>
          <w:b/>
          <w:bCs/>
          <w:szCs w:val="21"/>
        </w:rPr>
        <w:t>师生多维互动，提高学习效率</w:t>
      </w:r>
      <w:r w:rsidR="00C11FCA">
        <w:rPr>
          <w:rFonts w:ascii="华文仿宋" w:eastAsia="华文仿宋" w:hAnsi="华文仿宋" w:cs="华文仿宋" w:hint="eastAsia"/>
          <w:b/>
          <w:bCs/>
          <w:szCs w:val="21"/>
        </w:rPr>
        <w:t>。</w:t>
      </w:r>
      <w:r w:rsidRPr="00831BA5">
        <w:rPr>
          <w:rFonts w:ascii="华文仿宋" w:eastAsia="华文仿宋" w:hAnsi="华文仿宋" w:cs="华文仿宋" w:hint="eastAsia"/>
          <w:szCs w:val="21"/>
        </w:rPr>
        <w:t>学生在平台上查看自己的学习进度和学习评估情况，</w:t>
      </w:r>
      <w:r w:rsidR="00DF6506">
        <w:rPr>
          <w:rFonts w:ascii="华文仿宋" w:eastAsia="华文仿宋" w:hAnsi="华文仿宋" w:cs="华文仿宋" w:hint="eastAsia"/>
          <w:szCs w:val="21"/>
        </w:rPr>
        <w:t>完成教师布置的任务，</w:t>
      </w:r>
      <w:r w:rsidRPr="00831BA5">
        <w:rPr>
          <w:rFonts w:ascii="华文仿宋" w:eastAsia="华文仿宋" w:hAnsi="华文仿宋" w:cs="华文仿宋" w:hint="eastAsia"/>
          <w:szCs w:val="21"/>
        </w:rPr>
        <w:t>教师</w:t>
      </w:r>
      <w:r w:rsidR="00F7265B" w:rsidRPr="00831BA5">
        <w:rPr>
          <w:rFonts w:ascii="华文仿宋" w:eastAsia="华文仿宋" w:hAnsi="华文仿宋" w:cs="华文仿宋" w:hint="eastAsia"/>
          <w:szCs w:val="21"/>
        </w:rPr>
        <w:t>即时在线点评、鼓励，</w:t>
      </w:r>
      <w:r w:rsidRPr="00831BA5">
        <w:rPr>
          <w:rFonts w:ascii="华文仿宋" w:eastAsia="华文仿宋" w:hAnsi="华文仿宋" w:cs="华文仿宋" w:hint="eastAsia"/>
          <w:szCs w:val="21"/>
        </w:rPr>
        <w:t>形成了“比学赶超”的氛围。学生还可以</w:t>
      </w:r>
      <w:r w:rsidR="00DF6506">
        <w:rPr>
          <w:rFonts w:ascii="华文仿宋" w:eastAsia="华文仿宋" w:hAnsi="华文仿宋" w:cs="华文仿宋" w:hint="eastAsia"/>
          <w:szCs w:val="21"/>
        </w:rPr>
        <w:t>提问和交流</w:t>
      </w:r>
      <w:r w:rsidRPr="00831BA5">
        <w:rPr>
          <w:rFonts w:ascii="华文仿宋" w:eastAsia="华文仿宋" w:hAnsi="华文仿宋" w:cs="华文仿宋" w:hint="eastAsia"/>
          <w:szCs w:val="21"/>
        </w:rPr>
        <w:t>，</w:t>
      </w:r>
      <w:r w:rsidR="00DF6506">
        <w:rPr>
          <w:rFonts w:ascii="华文仿宋" w:eastAsia="华文仿宋" w:hAnsi="华文仿宋" w:cs="华文仿宋" w:hint="eastAsia"/>
          <w:szCs w:val="21"/>
        </w:rPr>
        <w:t>师生、生生交流顺畅，</w:t>
      </w:r>
      <w:r w:rsidRPr="00831BA5">
        <w:rPr>
          <w:rFonts w:ascii="华文仿宋" w:eastAsia="华文仿宋" w:hAnsi="华文仿宋" w:cs="华文仿宋" w:hint="eastAsia"/>
          <w:szCs w:val="21"/>
        </w:rPr>
        <w:t>学习效率</w:t>
      </w:r>
      <w:r w:rsidR="00DE50DF">
        <w:rPr>
          <w:rFonts w:ascii="华文仿宋" w:eastAsia="华文仿宋" w:hAnsi="华文仿宋" w:cs="华文仿宋" w:hint="eastAsia"/>
          <w:szCs w:val="21"/>
        </w:rPr>
        <w:t>得到提高</w:t>
      </w:r>
      <w:r w:rsidRPr="00831BA5">
        <w:rPr>
          <w:rFonts w:ascii="华文仿宋" w:eastAsia="华文仿宋" w:hAnsi="华文仿宋" w:cs="华文仿宋" w:hint="eastAsia"/>
          <w:szCs w:val="21"/>
        </w:rPr>
        <w:t>。</w:t>
      </w:r>
    </w:p>
    <w:p w:rsidR="0054398A" w:rsidRPr="00831BA5" w:rsidRDefault="0054398A" w:rsidP="00831BA5">
      <w:pPr>
        <w:spacing w:line="360" w:lineRule="auto"/>
        <w:ind w:firstLineChars="200" w:firstLine="420"/>
        <w:rPr>
          <w:rFonts w:ascii="华文仿宋" w:eastAsia="华文仿宋" w:hAnsi="华文仿宋" w:cs="华文仿宋"/>
          <w:szCs w:val="21"/>
        </w:rPr>
      </w:pPr>
      <w:r w:rsidRPr="00831BA5">
        <w:rPr>
          <w:rFonts w:ascii="华文仿宋" w:eastAsia="华文仿宋" w:hAnsi="华文仿宋" w:cs="华文仿宋" w:hint="eastAsia"/>
          <w:b/>
          <w:bCs/>
          <w:szCs w:val="21"/>
        </w:rPr>
        <w:t>强化技能训练，提升应用水平</w:t>
      </w:r>
      <w:r w:rsidR="00CF438B">
        <w:rPr>
          <w:rFonts w:ascii="华文仿宋" w:eastAsia="华文仿宋" w:hAnsi="华文仿宋" w:cs="华文仿宋" w:hint="eastAsia"/>
          <w:b/>
          <w:bCs/>
          <w:szCs w:val="21"/>
        </w:rPr>
        <w:t>。</w:t>
      </w:r>
      <w:r w:rsidRPr="00831BA5">
        <w:rPr>
          <w:rFonts w:ascii="华文仿宋" w:eastAsia="华文仿宋" w:hAnsi="华文仿宋" w:cs="华文仿宋" w:hint="eastAsia"/>
          <w:szCs w:val="21"/>
        </w:rPr>
        <w:t>利用平台，对学生进行听、说、读、写、译等多方面的单项语言技能训练，学生安排自主学习</w:t>
      </w:r>
      <w:r w:rsidR="00CF438B">
        <w:rPr>
          <w:rFonts w:ascii="华文仿宋" w:eastAsia="华文仿宋" w:hAnsi="华文仿宋" w:cs="华文仿宋" w:hint="eastAsia"/>
          <w:szCs w:val="21"/>
        </w:rPr>
        <w:t>，弥补短板</w:t>
      </w:r>
      <w:r w:rsidRPr="00831BA5">
        <w:rPr>
          <w:rFonts w:ascii="华文仿宋" w:eastAsia="华文仿宋" w:hAnsi="华文仿宋" w:cs="华文仿宋" w:hint="eastAsia"/>
          <w:szCs w:val="21"/>
        </w:rPr>
        <w:t>。</w:t>
      </w:r>
      <w:r w:rsidR="00CF438B">
        <w:rPr>
          <w:rFonts w:ascii="华文仿宋" w:eastAsia="华文仿宋" w:hAnsi="华文仿宋" w:cs="华文仿宋" w:hint="eastAsia"/>
          <w:szCs w:val="21"/>
        </w:rPr>
        <w:t>相比线下</w:t>
      </w:r>
      <w:r w:rsidRPr="00831BA5">
        <w:rPr>
          <w:rFonts w:ascii="华文仿宋" w:eastAsia="华文仿宋" w:hAnsi="华文仿宋" w:cs="华文仿宋" w:hint="eastAsia"/>
          <w:szCs w:val="21"/>
        </w:rPr>
        <w:t>学生敢开口、多开口。</w:t>
      </w:r>
    </w:p>
    <w:p w:rsidR="0054398A" w:rsidRPr="0054398A" w:rsidRDefault="00DA6FAA" w:rsidP="00831BA5">
      <w:pPr>
        <w:spacing w:line="360" w:lineRule="auto"/>
        <w:ind w:firstLineChars="200" w:firstLine="420"/>
        <w:rPr>
          <w:rFonts w:ascii="仿宋_GB2312" w:eastAsia="仿宋_GB2312" w:hAnsi="宋体" w:cs="华文仿宋"/>
          <w:bCs/>
          <w:szCs w:val="21"/>
        </w:rPr>
      </w:pPr>
      <w:r w:rsidRPr="00831BA5">
        <w:rPr>
          <w:rFonts w:ascii="华文仿宋" w:eastAsia="华文仿宋" w:hAnsi="华文仿宋" w:cs="华文仿宋" w:hint="eastAsia"/>
          <w:bCs/>
          <w:szCs w:val="21"/>
        </w:rPr>
        <w:t>隔断病毒不隔断教室，</w:t>
      </w:r>
      <w:r w:rsidR="0074225C" w:rsidRPr="00831BA5">
        <w:rPr>
          <w:rFonts w:ascii="华文仿宋" w:eastAsia="华文仿宋" w:hAnsi="华文仿宋" w:cs="华文仿宋" w:hint="eastAsia"/>
          <w:bCs/>
          <w:szCs w:val="21"/>
        </w:rPr>
        <w:t>教师积极</w:t>
      </w:r>
      <w:proofErr w:type="gramStart"/>
      <w:r w:rsidR="0074225C" w:rsidRPr="00831BA5">
        <w:rPr>
          <w:rFonts w:ascii="华文仿宋" w:eastAsia="华文仿宋" w:hAnsi="华文仿宋" w:cs="华文仿宋" w:hint="eastAsia"/>
          <w:bCs/>
          <w:szCs w:val="21"/>
        </w:rPr>
        <w:t>探索线</w:t>
      </w:r>
      <w:proofErr w:type="gramEnd"/>
      <w:r w:rsidR="0074225C" w:rsidRPr="00831BA5">
        <w:rPr>
          <w:rFonts w:ascii="华文仿宋" w:eastAsia="华文仿宋" w:hAnsi="华文仿宋" w:cs="华文仿宋" w:hint="eastAsia"/>
          <w:bCs/>
          <w:szCs w:val="21"/>
        </w:rPr>
        <w:t>上教学新路径，</w:t>
      </w:r>
      <w:r w:rsidR="00A67A85">
        <w:rPr>
          <w:rFonts w:ascii="华文仿宋" w:eastAsia="华文仿宋" w:hAnsi="华文仿宋" w:cs="华文仿宋" w:hint="eastAsia"/>
          <w:szCs w:val="21"/>
        </w:rPr>
        <w:t>学生们</w:t>
      </w:r>
      <w:r w:rsidR="0074225C">
        <w:rPr>
          <w:rFonts w:ascii="华文仿宋" w:eastAsia="华文仿宋" w:hAnsi="华文仿宋" w:cs="华文仿宋" w:hint="eastAsia"/>
          <w:szCs w:val="21"/>
        </w:rPr>
        <w:t>英语学习热情不断高涨</w:t>
      </w:r>
      <w:r>
        <w:rPr>
          <w:rFonts w:ascii="华文仿宋" w:eastAsia="华文仿宋" w:hAnsi="华文仿宋" w:cs="华文仿宋" w:hint="eastAsia"/>
          <w:szCs w:val="21"/>
        </w:rPr>
        <w:t>，</w:t>
      </w:r>
      <w:r w:rsidR="0054398A" w:rsidRPr="00831BA5">
        <w:rPr>
          <w:rFonts w:ascii="华文仿宋" w:eastAsia="华文仿宋" w:hAnsi="华文仿宋" w:cs="华文仿宋" w:hint="eastAsia"/>
          <w:bCs/>
          <w:szCs w:val="21"/>
        </w:rPr>
        <w:t>打了一场漂亮的“英语教学保卫战”！</w:t>
      </w:r>
    </w:p>
    <w:p w:rsidR="0054398A" w:rsidRDefault="0054398A" w:rsidP="00E025C3">
      <w:pPr>
        <w:spacing w:line="360" w:lineRule="auto"/>
        <w:ind w:firstLineChars="200" w:firstLine="420"/>
        <w:rPr>
          <w:rFonts w:ascii="宋体" w:hAnsi="宋体" w:cs="华文中宋"/>
          <w:color w:val="000000"/>
          <w:szCs w:val="21"/>
        </w:rPr>
      </w:pPr>
      <w:r w:rsidRPr="00E025C3">
        <w:rPr>
          <w:rFonts w:ascii="宋体" w:hAnsi="宋体" w:cs="华文中宋"/>
          <w:color w:val="000000"/>
          <w:szCs w:val="21"/>
        </w:rPr>
        <w:t>3.3.5 实训基地建设</w:t>
      </w:r>
    </w:p>
    <w:p w:rsidR="0054398A" w:rsidRPr="0054398A" w:rsidRDefault="0054398A" w:rsidP="00A234AF">
      <w:pPr>
        <w:spacing w:line="360" w:lineRule="auto"/>
        <w:ind w:firstLineChars="200" w:firstLine="420"/>
        <w:rPr>
          <w:rFonts w:ascii="宋体" w:hAnsi="宋体"/>
          <w:bCs/>
          <w:color w:val="000000"/>
          <w:szCs w:val="21"/>
        </w:rPr>
      </w:pPr>
      <w:r w:rsidRPr="0054398A">
        <w:rPr>
          <w:rFonts w:ascii="宋体" w:hAnsi="宋体" w:cs="宋体" w:hint="eastAsia"/>
          <w:color w:val="000000"/>
          <w:szCs w:val="21"/>
        </w:rPr>
        <w:t>（1）校内实训基地建设情况</w:t>
      </w:r>
    </w:p>
    <w:p w:rsidR="0054398A" w:rsidRPr="00BE1206" w:rsidRDefault="0054398A" w:rsidP="008D73AC">
      <w:pPr>
        <w:spacing w:line="360" w:lineRule="auto"/>
        <w:ind w:firstLineChars="200" w:firstLine="420"/>
        <w:rPr>
          <w:rFonts w:ascii="宋体" w:hAnsi="宋体" w:cs="宋体"/>
          <w:color w:val="FF0000"/>
          <w:szCs w:val="21"/>
        </w:rPr>
      </w:pPr>
      <w:r w:rsidRPr="0054398A">
        <w:rPr>
          <w:rFonts w:ascii="宋体" w:hAnsi="宋体" w:cs="宋体" w:hint="eastAsia"/>
          <w:color w:val="000000"/>
          <w:szCs w:val="21"/>
        </w:rPr>
        <w:lastRenderedPageBreak/>
        <w:t>校内</w:t>
      </w:r>
      <w:r w:rsidRPr="00DE4FF4">
        <w:rPr>
          <w:rFonts w:asciiTheme="minorEastAsia" w:eastAsiaTheme="minorEastAsia" w:hAnsiTheme="minorEastAsia" w:cs="华文中宋" w:hint="eastAsia"/>
          <w:szCs w:val="21"/>
        </w:rPr>
        <w:t>实习</w:t>
      </w:r>
      <w:r w:rsidRPr="0054398A">
        <w:rPr>
          <w:rFonts w:ascii="宋体" w:hAnsi="宋体" w:cs="宋体" w:hint="eastAsia"/>
          <w:color w:val="000000"/>
          <w:szCs w:val="21"/>
        </w:rPr>
        <w:t>实训室</w:t>
      </w:r>
      <w:r w:rsidR="000063FC" w:rsidRPr="000F6248">
        <w:rPr>
          <w:rFonts w:ascii="宋体" w:hAnsi="宋体" w:cs="宋体"/>
          <w:color w:val="000000"/>
          <w:szCs w:val="21"/>
        </w:rPr>
        <w:t>3</w:t>
      </w:r>
      <w:r w:rsidR="000063FC" w:rsidRPr="000F6248">
        <w:rPr>
          <w:rFonts w:ascii="宋体" w:hAnsi="宋体" w:cs="宋体" w:hint="eastAsia"/>
          <w:color w:val="000000"/>
          <w:szCs w:val="21"/>
        </w:rPr>
        <w:t>2</w:t>
      </w:r>
      <w:r w:rsidR="000063FC" w:rsidRPr="0054398A">
        <w:rPr>
          <w:rFonts w:ascii="宋体" w:hAnsi="宋体" w:cs="宋体" w:hint="eastAsia"/>
          <w:color w:val="000000"/>
          <w:szCs w:val="21"/>
        </w:rPr>
        <w:t>个</w:t>
      </w:r>
      <w:r w:rsidRPr="0054398A">
        <w:rPr>
          <w:rFonts w:ascii="宋体" w:hAnsi="宋体" w:cs="宋体" w:hint="eastAsia"/>
          <w:color w:val="000000"/>
          <w:szCs w:val="21"/>
        </w:rPr>
        <w:t>，</w:t>
      </w:r>
      <w:r w:rsidR="008D73AC">
        <w:rPr>
          <w:rFonts w:ascii="宋体" w:hAnsi="宋体" w:cs="宋体" w:hint="eastAsia"/>
          <w:color w:val="000000"/>
          <w:szCs w:val="21"/>
        </w:rPr>
        <w:t>包括</w:t>
      </w:r>
      <w:r w:rsidR="00BE1206" w:rsidRPr="00BE1206">
        <w:rPr>
          <w:rFonts w:ascii="宋体" w:hAnsi="宋体" w:cs="宋体" w:hint="eastAsia"/>
          <w:color w:val="000000"/>
          <w:szCs w:val="21"/>
        </w:rPr>
        <w:t>国际商务实训室、心理咨询室、轨道理实一体化实训室、民航综合实训室、学前模拟幼儿园实训室等</w:t>
      </w:r>
      <w:r w:rsidR="0061758C">
        <w:rPr>
          <w:rFonts w:ascii="宋体" w:hAnsi="宋体" w:cs="宋体" w:hint="eastAsia"/>
          <w:color w:val="000000"/>
          <w:szCs w:val="21"/>
        </w:rPr>
        <w:t>，</w:t>
      </w:r>
      <w:r w:rsidR="00BE1206" w:rsidRPr="00BE1206">
        <w:rPr>
          <w:rFonts w:ascii="宋体" w:hAnsi="宋体" w:cs="宋体" w:hint="eastAsia"/>
          <w:color w:val="000000"/>
          <w:szCs w:val="21"/>
        </w:rPr>
        <w:t>满足学生校内实训需求。</w:t>
      </w:r>
    </w:p>
    <w:p w:rsidR="0093733C" w:rsidRPr="0093733C" w:rsidRDefault="0093733C" w:rsidP="0093733C">
      <w:pPr>
        <w:spacing w:line="360" w:lineRule="auto"/>
        <w:ind w:firstLineChars="200" w:firstLine="420"/>
        <w:rPr>
          <w:rFonts w:ascii="仿宋" w:eastAsia="仿宋" w:hAnsi="仿宋"/>
          <w:color w:val="000000"/>
          <w:szCs w:val="21"/>
        </w:rPr>
      </w:pPr>
      <w:r w:rsidRPr="0054398A">
        <w:rPr>
          <w:rFonts w:ascii="华文仿宋" w:eastAsia="华文仿宋" w:hAnsi="华文仿宋" w:hint="eastAsia"/>
          <w:b/>
        </w:rPr>
        <w:t>【案例分享】</w:t>
      </w:r>
      <w:proofErr w:type="gramStart"/>
      <w:r w:rsidR="00850668" w:rsidRPr="0093733C">
        <w:rPr>
          <w:rFonts w:ascii="华文仿宋" w:eastAsia="华文仿宋" w:hAnsi="华文仿宋" w:hint="eastAsia"/>
          <w:b/>
        </w:rPr>
        <w:t>改造</w:t>
      </w:r>
      <w:r w:rsidRPr="0093733C">
        <w:rPr>
          <w:rFonts w:ascii="华文仿宋" w:eastAsia="华文仿宋" w:hAnsi="华文仿宋" w:hint="eastAsia"/>
          <w:b/>
        </w:rPr>
        <w:t>国</w:t>
      </w:r>
      <w:proofErr w:type="gramEnd"/>
      <w:r w:rsidRPr="0093733C">
        <w:rPr>
          <w:rFonts w:ascii="华文仿宋" w:eastAsia="华文仿宋" w:hAnsi="华文仿宋" w:hint="eastAsia"/>
          <w:b/>
        </w:rPr>
        <w:t>商专业实训室，</w:t>
      </w:r>
      <w:r w:rsidRPr="0093733C">
        <w:rPr>
          <w:rFonts w:ascii="华文仿宋" w:eastAsia="华文仿宋" w:hAnsi="华文仿宋" w:cs="宋体"/>
          <w:b/>
          <w:color w:val="000000"/>
          <w:szCs w:val="21"/>
        </w:rPr>
        <w:t>提高</w:t>
      </w:r>
      <w:r w:rsidRPr="0093733C">
        <w:rPr>
          <w:rFonts w:ascii="华文仿宋" w:eastAsia="华文仿宋" w:hAnsi="华文仿宋" w:cs="宋体" w:hint="eastAsia"/>
          <w:b/>
          <w:color w:val="000000"/>
          <w:szCs w:val="21"/>
        </w:rPr>
        <w:t>学生</w:t>
      </w:r>
      <w:r w:rsidRPr="0093733C">
        <w:rPr>
          <w:rFonts w:ascii="华文仿宋" w:eastAsia="华文仿宋" w:hAnsi="华文仿宋" w:cs="宋体"/>
          <w:b/>
          <w:color w:val="000000"/>
          <w:szCs w:val="21"/>
        </w:rPr>
        <w:t>的</w:t>
      </w:r>
      <w:r w:rsidRPr="0093733C">
        <w:rPr>
          <w:rFonts w:ascii="华文仿宋" w:eastAsia="华文仿宋" w:hAnsi="华文仿宋" w:cs="宋体" w:hint="eastAsia"/>
          <w:b/>
          <w:color w:val="000000"/>
          <w:szCs w:val="21"/>
        </w:rPr>
        <w:t>实际操控能力和</w:t>
      </w:r>
      <w:r w:rsidRPr="0093733C">
        <w:rPr>
          <w:rFonts w:ascii="华文仿宋" w:eastAsia="华文仿宋" w:hAnsi="华文仿宋" w:cs="宋体"/>
          <w:b/>
          <w:color w:val="000000"/>
          <w:szCs w:val="21"/>
        </w:rPr>
        <w:t>综合职业技能</w:t>
      </w:r>
    </w:p>
    <w:p w:rsidR="0054398A" w:rsidRPr="0093733C" w:rsidRDefault="0054398A" w:rsidP="0054398A">
      <w:pPr>
        <w:spacing w:line="360" w:lineRule="auto"/>
        <w:ind w:firstLineChars="200" w:firstLine="420"/>
        <w:rPr>
          <w:rFonts w:ascii="华文仿宋" w:eastAsia="华文仿宋" w:hAnsi="华文仿宋"/>
          <w:color w:val="000000"/>
          <w:szCs w:val="21"/>
        </w:rPr>
      </w:pPr>
      <w:r w:rsidRPr="0093733C">
        <w:rPr>
          <w:rFonts w:ascii="华文仿宋" w:eastAsia="华文仿宋" w:hAnsi="华文仿宋" w:cs="宋体" w:hint="eastAsia"/>
          <w:color w:val="000000"/>
          <w:szCs w:val="21"/>
        </w:rPr>
        <w:t>我校国际商务专业注重理论与实践相结合，</w:t>
      </w:r>
      <w:r w:rsidR="00A751F5">
        <w:rPr>
          <w:rFonts w:ascii="华文仿宋" w:eastAsia="华文仿宋" w:hAnsi="华文仿宋" w:cs="宋体" w:hint="eastAsia"/>
          <w:color w:val="000000"/>
          <w:szCs w:val="21"/>
        </w:rPr>
        <w:t>强调培养学生的实际操控能力和综合职业技能。</w:t>
      </w:r>
      <w:r w:rsidR="00850668">
        <w:rPr>
          <w:rFonts w:ascii="华文仿宋" w:eastAsia="华文仿宋" w:hAnsi="华文仿宋" w:cs="宋体" w:hint="eastAsia"/>
          <w:color w:val="000000"/>
          <w:szCs w:val="21"/>
        </w:rPr>
        <w:t>由于</w:t>
      </w:r>
      <w:proofErr w:type="gramStart"/>
      <w:r w:rsidRPr="0093733C">
        <w:rPr>
          <w:rFonts w:ascii="华文仿宋" w:eastAsia="华文仿宋" w:hAnsi="华文仿宋" w:cs="宋体" w:hint="eastAsia"/>
          <w:color w:val="000000"/>
          <w:szCs w:val="21"/>
        </w:rPr>
        <w:t>原有国商实</w:t>
      </w:r>
      <w:proofErr w:type="gramEnd"/>
      <w:r w:rsidRPr="0093733C">
        <w:rPr>
          <w:rFonts w:ascii="华文仿宋" w:eastAsia="华文仿宋" w:hAnsi="华文仿宋" w:cs="宋体" w:hint="eastAsia"/>
          <w:color w:val="000000"/>
          <w:szCs w:val="21"/>
        </w:rPr>
        <w:t>训室设备老化，已不适用于本专业的人才培养和日常教学</w:t>
      </w:r>
      <w:r w:rsidR="00850668">
        <w:rPr>
          <w:rFonts w:ascii="华文仿宋" w:eastAsia="华文仿宋" w:hAnsi="华文仿宋" w:cs="宋体" w:hint="eastAsia"/>
          <w:color w:val="000000"/>
          <w:szCs w:val="21"/>
        </w:rPr>
        <w:t>，</w:t>
      </w:r>
      <w:r w:rsidR="00BE1F08">
        <w:rPr>
          <w:rFonts w:ascii="华文仿宋" w:eastAsia="华文仿宋" w:hAnsi="华文仿宋" w:cs="宋体" w:hint="eastAsia"/>
          <w:color w:val="000000"/>
          <w:szCs w:val="21"/>
        </w:rPr>
        <w:t>本年</w:t>
      </w:r>
      <w:r w:rsidR="00B255A4">
        <w:rPr>
          <w:rFonts w:ascii="华文仿宋" w:eastAsia="华文仿宋" w:hAnsi="华文仿宋" w:cs="宋体" w:hint="eastAsia"/>
          <w:color w:val="000000"/>
          <w:szCs w:val="21"/>
        </w:rPr>
        <w:t>度</w:t>
      </w:r>
      <w:r w:rsidR="00BE1F08">
        <w:rPr>
          <w:rFonts w:ascii="华文仿宋" w:eastAsia="华文仿宋" w:hAnsi="华文仿宋" w:cs="宋体" w:hint="eastAsia"/>
          <w:color w:val="000000"/>
          <w:szCs w:val="21"/>
        </w:rPr>
        <w:t>对</w:t>
      </w:r>
      <w:proofErr w:type="gramStart"/>
      <w:r w:rsidRPr="0093733C">
        <w:rPr>
          <w:rFonts w:ascii="华文仿宋" w:eastAsia="华文仿宋" w:hAnsi="华文仿宋" w:cs="宋体" w:hint="eastAsia"/>
          <w:color w:val="000000"/>
          <w:szCs w:val="21"/>
        </w:rPr>
        <w:t>国商实训</w:t>
      </w:r>
      <w:proofErr w:type="gramEnd"/>
      <w:r w:rsidRPr="0093733C">
        <w:rPr>
          <w:rFonts w:ascii="华文仿宋" w:eastAsia="华文仿宋" w:hAnsi="华文仿宋" w:cs="宋体" w:hint="eastAsia"/>
          <w:color w:val="000000"/>
          <w:szCs w:val="21"/>
        </w:rPr>
        <w:t>室进行了系统改造，建设了</w:t>
      </w:r>
      <w:proofErr w:type="gramStart"/>
      <w:r w:rsidRPr="0093733C">
        <w:rPr>
          <w:rFonts w:ascii="华文仿宋" w:eastAsia="华文仿宋" w:hAnsi="华文仿宋" w:cs="宋体" w:hint="eastAsia"/>
          <w:color w:val="000000"/>
          <w:szCs w:val="21"/>
        </w:rPr>
        <w:t>集理论</w:t>
      </w:r>
      <w:proofErr w:type="gramEnd"/>
      <w:r w:rsidRPr="0093733C">
        <w:rPr>
          <w:rFonts w:ascii="华文仿宋" w:eastAsia="华文仿宋" w:hAnsi="华文仿宋" w:cs="宋体" w:hint="eastAsia"/>
          <w:color w:val="000000"/>
          <w:szCs w:val="21"/>
        </w:rPr>
        <w:t>学习、模拟实训、实践操作于一体的综合实训室</w:t>
      </w:r>
      <w:r w:rsidR="00850668">
        <w:rPr>
          <w:rFonts w:ascii="华文仿宋" w:eastAsia="华文仿宋" w:hAnsi="华文仿宋" w:cs="宋体" w:hint="eastAsia"/>
          <w:color w:val="000000"/>
          <w:szCs w:val="21"/>
        </w:rPr>
        <w:t>。改造后的</w:t>
      </w:r>
      <w:proofErr w:type="gramStart"/>
      <w:r w:rsidR="00850668">
        <w:rPr>
          <w:rFonts w:ascii="华文仿宋" w:eastAsia="华文仿宋" w:hAnsi="华文仿宋" w:cs="宋体" w:hint="eastAsia"/>
          <w:color w:val="000000"/>
          <w:szCs w:val="21"/>
        </w:rPr>
        <w:t>国商实训</w:t>
      </w:r>
      <w:proofErr w:type="gramEnd"/>
      <w:r w:rsidR="00850668">
        <w:rPr>
          <w:rFonts w:ascii="华文仿宋" w:eastAsia="华文仿宋" w:hAnsi="华文仿宋" w:cs="宋体" w:hint="eastAsia"/>
          <w:color w:val="000000"/>
          <w:szCs w:val="21"/>
        </w:rPr>
        <w:t>室，</w:t>
      </w:r>
      <w:r w:rsidRPr="0093733C">
        <w:rPr>
          <w:rFonts w:ascii="华文仿宋" w:eastAsia="华文仿宋" w:hAnsi="华文仿宋" w:cs="宋体" w:hint="eastAsia"/>
          <w:color w:val="000000"/>
          <w:szCs w:val="21"/>
        </w:rPr>
        <w:t>做到工学结合，使学生能够</w:t>
      </w:r>
      <w:r w:rsidRPr="0093733C">
        <w:rPr>
          <w:rFonts w:ascii="华文仿宋" w:eastAsia="华文仿宋" w:hAnsi="华文仿宋" w:cs="宋体"/>
          <w:color w:val="000000"/>
          <w:szCs w:val="21"/>
        </w:rPr>
        <w:t>通过</w:t>
      </w:r>
      <w:r w:rsidRPr="0093733C">
        <w:rPr>
          <w:rFonts w:ascii="华文仿宋" w:eastAsia="华文仿宋" w:hAnsi="华文仿宋" w:cs="宋体" w:hint="eastAsia"/>
          <w:color w:val="000000"/>
          <w:szCs w:val="21"/>
        </w:rPr>
        <w:t>虚拟公司、模拟业务身临其境地</w:t>
      </w:r>
      <w:r w:rsidRPr="0093733C">
        <w:rPr>
          <w:rFonts w:ascii="华文仿宋" w:eastAsia="华文仿宋" w:hAnsi="华文仿宋" w:cs="宋体"/>
          <w:color w:val="000000"/>
          <w:szCs w:val="21"/>
        </w:rPr>
        <w:t>感受</w:t>
      </w:r>
      <w:r w:rsidRPr="0093733C">
        <w:rPr>
          <w:rFonts w:ascii="华文仿宋" w:eastAsia="华文仿宋" w:hAnsi="华文仿宋" w:cs="宋体" w:hint="eastAsia"/>
          <w:color w:val="000000"/>
          <w:szCs w:val="21"/>
        </w:rPr>
        <w:t>国际商务</w:t>
      </w:r>
      <w:r w:rsidRPr="0093733C">
        <w:rPr>
          <w:rFonts w:ascii="华文仿宋" w:eastAsia="华文仿宋" w:hAnsi="华文仿宋" w:cs="宋体"/>
          <w:color w:val="000000"/>
          <w:szCs w:val="21"/>
        </w:rPr>
        <w:t>的</w:t>
      </w:r>
      <w:r w:rsidRPr="0093733C">
        <w:rPr>
          <w:rFonts w:ascii="华文仿宋" w:eastAsia="华文仿宋" w:hAnsi="华文仿宋" w:cs="宋体" w:hint="eastAsia"/>
          <w:color w:val="000000"/>
          <w:szCs w:val="21"/>
        </w:rPr>
        <w:t>氛围，</w:t>
      </w:r>
      <w:r w:rsidRPr="0093733C">
        <w:rPr>
          <w:rFonts w:ascii="华文仿宋" w:eastAsia="华文仿宋" w:hAnsi="华文仿宋" w:cs="宋体"/>
          <w:color w:val="000000"/>
          <w:szCs w:val="21"/>
        </w:rPr>
        <w:t>体验国际</w:t>
      </w:r>
      <w:r w:rsidRPr="0093733C">
        <w:rPr>
          <w:rFonts w:ascii="华文仿宋" w:eastAsia="华文仿宋" w:hAnsi="华文仿宋" w:cs="宋体" w:hint="eastAsia"/>
          <w:color w:val="000000"/>
          <w:szCs w:val="21"/>
        </w:rPr>
        <w:t>贸易操作</w:t>
      </w:r>
      <w:r w:rsidRPr="0093733C">
        <w:rPr>
          <w:rFonts w:ascii="华文仿宋" w:eastAsia="华文仿宋" w:hAnsi="华文仿宋" w:cs="宋体"/>
          <w:color w:val="000000"/>
          <w:szCs w:val="21"/>
        </w:rPr>
        <w:t>的全过程</w:t>
      </w:r>
      <w:r w:rsidRPr="0093733C">
        <w:rPr>
          <w:rFonts w:ascii="华文仿宋" w:eastAsia="华文仿宋" w:hAnsi="华文仿宋" w:cs="宋体" w:hint="eastAsia"/>
          <w:color w:val="000000"/>
          <w:szCs w:val="21"/>
        </w:rPr>
        <w:t>，激发学生的学习兴趣，</w:t>
      </w:r>
      <w:r w:rsidR="00CF7A56">
        <w:rPr>
          <w:rFonts w:ascii="华文仿宋" w:eastAsia="华文仿宋" w:hAnsi="华文仿宋" w:cs="宋体" w:hint="eastAsia"/>
          <w:color w:val="000000"/>
          <w:szCs w:val="21"/>
        </w:rPr>
        <w:t>增强学生职业代入感，强化了</w:t>
      </w:r>
      <w:r w:rsidRPr="0093733C">
        <w:rPr>
          <w:rFonts w:ascii="华文仿宋" w:eastAsia="华文仿宋" w:hAnsi="华文仿宋" w:cs="宋体" w:hint="eastAsia"/>
          <w:color w:val="000000"/>
          <w:szCs w:val="21"/>
        </w:rPr>
        <w:t>对学生进行进出口贸易全部流程的实际操作能力的培养。</w:t>
      </w:r>
      <w:r w:rsidR="00007E86" w:rsidRPr="0093733C">
        <w:rPr>
          <w:rFonts w:ascii="华文仿宋" w:eastAsia="华文仿宋" w:hAnsi="华文仿宋" w:cs="宋体" w:hint="eastAsia"/>
          <w:color w:val="000000"/>
          <w:szCs w:val="21"/>
        </w:rPr>
        <w:t>通过学生的</w:t>
      </w:r>
      <w:r w:rsidR="00007E86" w:rsidRPr="0093733C">
        <w:rPr>
          <w:rFonts w:ascii="华文仿宋" w:eastAsia="华文仿宋" w:hAnsi="华文仿宋" w:cs="宋体"/>
          <w:color w:val="000000"/>
          <w:szCs w:val="21"/>
        </w:rPr>
        <w:t>实际</w:t>
      </w:r>
      <w:r w:rsidR="00007E86" w:rsidRPr="0093733C">
        <w:rPr>
          <w:rFonts w:ascii="华文仿宋" w:eastAsia="华文仿宋" w:hAnsi="华文仿宋" w:cs="宋体" w:hint="eastAsia"/>
          <w:color w:val="000000"/>
          <w:szCs w:val="21"/>
        </w:rPr>
        <w:t>训练</w:t>
      </w:r>
      <w:r w:rsidR="00007E86" w:rsidRPr="0093733C">
        <w:rPr>
          <w:rFonts w:ascii="华文仿宋" w:eastAsia="华文仿宋" w:hAnsi="华文仿宋" w:cs="宋体"/>
          <w:color w:val="000000"/>
          <w:szCs w:val="21"/>
        </w:rPr>
        <w:t>与独立</w:t>
      </w:r>
      <w:r w:rsidR="00007E86" w:rsidRPr="0093733C">
        <w:rPr>
          <w:rFonts w:ascii="华文仿宋" w:eastAsia="华文仿宋" w:hAnsi="华文仿宋" w:cs="宋体" w:hint="eastAsia"/>
          <w:color w:val="000000"/>
          <w:szCs w:val="21"/>
        </w:rPr>
        <w:t>操作，</w:t>
      </w:r>
      <w:r w:rsidRPr="0093733C">
        <w:rPr>
          <w:rFonts w:ascii="华文仿宋" w:eastAsia="华文仿宋" w:hAnsi="华文仿宋" w:cs="宋体"/>
          <w:color w:val="000000"/>
          <w:szCs w:val="21"/>
        </w:rPr>
        <w:t>将各门课程</w:t>
      </w:r>
      <w:r w:rsidRPr="0093733C">
        <w:rPr>
          <w:rFonts w:ascii="华文仿宋" w:eastAsia="华文仿宋" w:hAnsi="华文仿宋" w:cs="宋体" w:hint="eastAsia"/>
          <w:color w:val="000000"/>
          <w:szCs w:val="21"/>
        </w:rPr>
        <w:t>所学</w:t>
      </w:r>
      <w:r w:rsidRPr="0093733C">
        <w:rPr>
          <w:rFonts w:ascii="华文仿宋" w:eastAsia="华文仿宋" w:hAnsi="华文仿宋" w:cs="宋体"/>
          <w:color w:val="000000"/>
          <w:szCs w:val="21"/>
        </w:rPr>
        <w:t>的理论</w:t>
      </w:r>
      <w:r w:rsidRPr="0093733C">
        <w:rPr>
          <w:rFonts w:ascii="华文仿宋" w:eastAsia="华文仿宋" w:hAnsi="华文仿宋" w:cs="宋体" w:hint="eastAsia"/>
          <w:color w:val="000000"/>
          <w:szCs w:val="21"/>
        </w:rPr>
        <w:t>知识</w:t>
      </w:r>
      <w:r w:rsidRPr="0093733C">
        <w:rPr>
          <w:rFonts w:ascii="华文仿宋" w:eastAsia="华文仿宋" w:hAnsi="华文仿宋" w:cs="宋体"/>
          <w:color w:val="000000"/>
          <w:szCs w:val="21"/>
        </w:rPr>
        <w:t>与实际操作相结合</w:t>
      </w:r>
      <w:r w:rsidRPr="0093733C">
        <w:rPr>
          <w:rFonts w:ascii="华文仿宋" w:eastAsia="华文仿宋" w:hAnsi="华文仿宋" w:cs="宋体" w:hint="eastAsia"/>
          <w:color w:val="000000"/>
          <w:szCs w:val="21"/>
        </w:rPr>
        <w:t>，</w:t>
      </w:r>
      <w:r w:rsidRPr="0093733C">
        <w:rPr>
          <w:rFonts w:ascii="华文仿宋" w:eastAsia="华文仿宋" w:hAnsi="华文仿宋" w:cs="宋体"/>
          <w:color w:val="000000"/>
          <w:szCs w:val="21"/>
        </w:rPr>
        <w:t>增强</w:t>
      </w:r>
      <w:r w:rsidRPr="0093733C">
        <w:rPr>
          <w:rFonts w:ascii="华文仿宋" w:eastAsia="华文仿宋" w:hAnsi="华文仿宋" w:cs="宋体" w:hint="eastAsia"/>
          <w:color w:val="000000"/>
          <w:szCs w:val="21"/>
        </w:rPr>
        <w:t>学生对</w:t>
      </w:r>
      <w:r w:rsidRPr="0093733C">
        <w:rPr>
          <w:rFonts w:ascii="华文仿宋" w:eastAsia="华文仿宋" w:hAnsi="华文仿宋" w:cs="宋体"/>
          <w:color w:val="000000"/>
          <w:szCs w:val="21"/>
        </w:rPr>
        <w:t>国际商务</w:t>
      </w:r>
      <w:r w:rsidR="00130258">
        <w:rPr>
          <w:rFonts w:ascii="华文仿宋" w:eastAsia="华文仿宋" w:hAnsi="华文仿宋" w:cs="宋体" w:hint="eastAsia"/>
          <w:color w:val="000000"/>
          <w:szCs w:val="21"/>
        </w:rPr>
        <w:t>业务的了解和认知</w:t>
      </w:r>
      <w:r w:rsidRPr="0093733C">
        <w:rPr>
          <w:rFonts w:ascii="华文仿宋" w:eastAsia="华文仿宋" w:hAnsi="华文仿宋" w:cs="宋体" w:hint="eastAsia"/>
          <w:color w:val="000000"/>
          <w:szCs w:val="21"/>
        </w:rPr>
        <w:t>，</w:t>
      </w:r>
      <w:r w:rsidRPr="0093733C">
        <w:rPr>
          <w:rFonts w:ascii="华文仿宋" w:eastAsia="华文仿宋" w:hAnsi="华文仿宋" w:cs="宋体"/>
          <w:color w:val="000000"/>
          <w:szCs w:val="21"/>
        </w:rPr>
        <w:t>提高</w:t>
      </w:r>
      <w:r w:rsidR="00130258">
        <w:rPr>
          <w:rFonts w:ascii="华文仿宋" w:eastAsia="华文仿宋" w:hAnsi="华文仿宋" w:cs="宋体" w:hint="eastAsia"/>
          <w:color w:val="000000"/>
          <w:szCs w:val="21"/>
        </w:rPr>
        <w:t>了</w:t>
      </w:r>
      <w:r w:rsidRPr="0093733C">
        <w:rPr>
          <w:rFonts w:ascii="华文仿宋" w:eastAsia="华文仿宋" w:hAnsi="华文仿宋" w:cs="宋体" w:hint="eastAsia"/>
          <w:color w:val="000000"/>
          <w:szCs w:val="21"/>
        </w:rPr>
        <w:t>学生</w:t>
      </w:r>
      <w:r w:rsidRPr="0093733C">
        <w:rPr>
          <w:rFonts w:ascii="华文仿宋" w:eastAsia="华文仿宋" w:hAnsi="华文仿宋" w:cs="宋体"/>
          <w:color w:val="000000"/>
          <w:szCs w:val="21"/>
        </w:rPr>
        <w:t>的</w:t>
      </w:r>
      <w:r w:rsidRPr="0093733C">
        <w:rPr>
          <w:rFonts w:ascii="华文仿宋" w:eastAsia="华文仿宋" w:hAnsi="华文仿宋" w:cs="宋体" w:hint="eastAsia"/>
          <w:color w:val="000000"/>
          <w:szCs w:val="21"/>
        </w:rPr>
        <w:t>实际操控能力和</w:t>
      </w:r>
      <w:r w:rsidRPr="0093733C">
        <w:rPr>
          <w:rFonts w:ascii="华文仿宋" w:eastAsia="华文仿宋" w:hAnsi="华文仿宋" w:cs="宋体"/>
          <w:color w:val="000000"/>
          <w:szCs w:val="21"/>
        </w:rPr>
        <w:t>综合职业技能</w:t>
      </w:r>
      <w:r w:rsidRPr="0093733C">
        <w:rPr>
          <w:rFonts w:ascii="华文仿宋" w:eastAsia="华文仿宋" w:hAnsi="华文仿宋" w:cs="宋体" w:hint="eastAsia"/>
          <w:color w:val="000000"/>
          <w:szCs w:val="21"/>
        </w:rPr>
        <w:t>。</w:t>
      </w:r>
    </w:p>
    <w:p w:rsidR="0054398A" w:rsidRPr="0054398A" w:rsidRDefault="0054398A" w:rsidP="0054398A">
      <w:pPr>
        <w:spacing w:line="360" w:lineRule="auto"/>
        <w:ind w:firstLineChars="200" w:firstLine="420"/>
        <w:rPr>
          <w:rFonts w:ascii="宋体" w:hAnsi="宋体" w:cs="华文中宋"/>
          <w:color w:val="000000"/>
          <w:szCs w:val="21"/>
        </w:rPr>
      </w:pPr>
      <w:bookmarkStart w:id="0" w:name="_Toc437869803"/>
      <w:bookmarkStart w:id="1" w:name="_Toc437772080"/>
      <w:r w:rsidRPr="0054398A">
        <w:rPr>
          <w:rFonts w:ascii="宋体" w:hAnsi="宋体" w:cs="华文中宋" w:hint="eastAsia"/>
          <w:color w:val="000000"/>
          <w:szCs w:val="21"/>
        </w:rPr>
        <w:t>（2）校外实训基地建设及运行情况</w:t>
      </w:r>
      <w:bookmarkEnd w:id="0"/>
      <w:bookmarkEnd w:id="1"/>
    </w:p>
    <w:p w:rsidR="0054398A" w:rsidRPr="0054398A" w:rsidRDefault="0054398A" w:rsidP="0054398A">
      <w:pPr>
        <w:spacing w:line="360" w:lineRule="auto"/>
        <w:ind w:firstLineChars="200" w:firstLine="420"/>
        <w:rPr>
          <w:rFonts w:ascii="宋体" w:hAnsi="宋体" w:cs="华文中宋"/>
          <w:color w:val="000000"/>
          <w:szCs w:val="21"/>
        </w:rPr>
      </w:pPr>
      <w:r w:rsidRPr="0054398A">
        <w:rPr>
          <w:rFonts w:ascii="宋体" w:hAnsi="宋体" w:cs="华文中宋" w:hint="eastAsia"/>
          <w:color w:val="000000"/>
          <w:szCs w:val="21"/>
        </w:rPr>
        <w:t>校外实训基地</w:t>
      </w:r>
      <w:r w:rsidR="0010379F">
        <w:rPr>
          <w:rFonts w:ascii="宋体" w:hAnsi="宋体" w:cs="华文中宋" w:hint="eastAsia"/>
          <w:szCs w:val="21"/>
        </w:rPr>
        <w:t>3</w:t>
      </w:r>
      <w:r w:rsidR="00FE047D">
        <w:rPr>
          <w:rFonts w:ascii="宋体" w:hAnsi="宋体" w:cs="华文中宋" w:hint="eastAsia"/>
          <w:szCs w:val="21"/>
        </w:rPr>
        <w:t>5</w:t>
      </w:r>
      <w:r w:rsidRPr="00AF65ED">
        <w:rPr>
          <w:rFonts w:ascii="宋体" w:hAnsi="宋体" w:cs="华文中宋" w:hint="eastAsia"/>
          <w:szCs w:val="21"/>
        </w:rPr>
        <w:t>个</w:t>
      </w:r>
      <w:r w:rsidR="00045C0E">
        <w:rPr>
          <w:rFonts w:ascii="宋体" w:hAnsi="宋体" w:cs="华文中宋" w:hint="eastAsia"/>
          <w:color w:val="000000"/>
          <w:szCs w:val="21"/>
        </w:rPr>
        <w:t>，覆盖了我校所有专业，</w:t>
      </w:r>
      <w:r w:rsidR="00130258">
        <w:rPr>
          <w:rFonts w:ascii="宋体" w:hAnsi="宋体" w:cs="华文中宋" w:hint="eastAsia"/>
          <w:color w:val="000000"/>
          <w:szCs w:val="21"/>
        </w:rPr>
        <w:t>能够为</w:t>
      </w:r>
      <w:r w:rsidRPr="0054398A">
        <w:rPr>
          <w:rFonts w:ascii="宋体" w:hAnsi="宋体" w:cs="华文中宋" w:hint="eastAsia"/>
          <w:color w:val="000000"/>
          <w:szCs w:val="21"/>
        </w:rPr>
        <w:t xml:space="preserve">学生提供包括专业技能和综合能力两方面的实践环境。实训基地与我校保持长期合作关系，实习单位也非常重视学生实训期间综合能力的培养。 </w:t>
      </w:r>
    </w:p>
    <w:p w:rsidR="00557F12" w:rsidRPr="00E631D0" w:rsidRDefault="00557F12" w:rsidP="00E631D0">
      <w:pPr>
        <w:spacing w:line="360" w:lineRule="auto"/>
        <w:ind w:firstLineChars="200" w:firstLine="422"/>
        <w:rPr>
          <w:rFonts w:asciiTheme="minorEastAsia" w:eastAsiaTheme="minorEastAsia" w:hAnsiTheme="minorEastAsia" w:cs="华文中宋"/>
          <w:b/>
          <w:szCs w:val="21"/>
        </w:rPr>
      </w:pPr>
      <w:r w:rsidRPr="00E631D0">
        <w:rPr>
          <w:rFonts w:asciiTheme="minorEastAsia" w:eastAsiaTheme="minorEastAsia" w:hAnsiTheme="minorEastAsia" w:cs="华文中宋" w:hint="eastAsia"/>
          <w:b/>
          <w:szCs w:val="21"/>
        </w:rPr>
        <w:t>3.4教育教学科研</w:t>
      </w:r>
    </w:p>
    <w:p w:rsidR="0064423B" w:rsidRDefault="0064423B" w:rsidP="0064423B">
      <w:pPr>
        <w:spacing w:line="360" w:lineRule="auto"/>
        <w:ind w:firstLineChars="200" w:firstLine="420"/>
        <w:rPr>
          <w:rFonts w:asciiTheme="minorEastAsia" w:eastAsiaTheme="minorEastAsia" w:hAnsiTheme="minorEastAsia" w:cs="华文中宋"/>
          <w:color w:val="000000"/>
          <w:szCs w:val="21"/>
        </w:rPr>
      </w:pPr>
      <w:r>
        <w:rPr>
          <w:rFonts w:asciiTheme="minorEastAsia" w:eastAsiaTheme="minorEastAsia" w:hAnsiTheme="minorEastAsia" w:cs="华文中宋" w:hint="eastAsia"/>
          <w:color w:val="000000"/>
          <w:szCs w:val="21"/>
        </w:rPr>
        <w:t>3.4.1</w:t>
      </w:r>
      <w:r w:rsidRPr="00861FD6">
        <w:rPr>
          <w:rFonts w:asciiTheme="minorEastAsia" w:eastAsiaTheme="minorEastAsia" w:hAnsiTheme="minorEastAsia" w:cs="华文中宋" w:hint="eastAsia"/>
          <w:color w:val="000000"/>
          <w:szCs w:val="21"/>
        </w:rPr>
        <w:t>开展各类</w:t>
      </w:r>
      <w:r w:rsidRPr="00DE4FF4">
        <w:rPr>
          <w:rFonts w:asciiTheme="minorEastAsia" w:eastAsiaTheme="minorEastAsia" w:hAnsiTheme="minorEastAsia" w:cs="华文中宋" w:hint="eastAsia"/>
          <w:szCs w:val="21"/>
        </w:rPr>
        <w:t>教育</w:t>
      </w:r>
      <w:r w:rsidRPr="00861FD6">
        <w:rPr>
          <w:rFonts w:asciiTheme="minorEastAsia" w:eastAsiaTheme="minorEastAsia" w:hAnsiTheme="minorEastAsia" w:cs="华文中宋" w:hint="eastAsia"/>
          <w:color w:val="000000"/>
          <w:szCs w:val="21"/>
        </w:rPr>
        <w:t>教学科研（课题）情况</w:t>
      </w:r>
    </w:p>
    <w:p w:rsidR="0064423B" w:rsidRDefault="0064423B" w:rsidP="00EC4DB7">
      <w:pPr>
        <w:spacing w:line="360" w:lineRule="auto"/>
        <w:ind w:firstLineChars="200" w:firstLine="420"/>
        <w:rPr>
          <w:rFonts w:asciiTheme="minorEastAsia" w:eastAsiaTheme="minorEastAsia" w:hAnsiTheme="minorEastAsia" w:cs="华文中宋"/>
          <w:szCs w:val="21"/>
        </w:rPr>
      </w:pPr>
      <w:r>
        <w:rPr>
          <w:rFonts w:asciiTheme="minorEastAsia" w:eastAsiaTheme="minorEastAsia" w:hAnsiTheme="minorEastAsia" w:cs="华文中宋" w:hint="eastAsia"/>
          <w:szCs w:val="21"/>
        </w:rPr>
        <w:t>教师</w:t>
      </w:r>
      <w:r w:rsidR="00B379FD">
        <w:rPr>
          <w:rFonts w:asciiTheme="minorEastAsia" w:eastAsiaTheme="minorEastAsia" w:hAnsiTheme="minorEastAsia" w:cs="华文中宋" w:hint="eastAsia"/>
          <w:szCs w:val="21"/>
        </w:rPr>
        <w:t>积极开展教学研究，</w:t>
      </w:r>
      <w:r>
        <w:rPr>
          <w:rFonts w:asciiTheme="minorEastAsia" w:eastAsiaTheme="minorEastAsia" w:hAnsiTheme="minorEastAsia" w:cs="华文中宋" w:hint="eastAsia"/>
          <w:szCs w:val="21"/>
        </w:rPr>
        <w:t>承担的市级以上课题共计9</w:t>
      </w:r>
      <w:r w:rsidR="00B379FD">
        <w:rPr>
          <w:rFonts w:asciiTheme="minorEastAsia" w:eastAsiaTheme="minorEastAsia" w:hAnsiTheme="minorEastAsia" w:cs="华文中宋" w:hint="eastAsia"/>
          <w:szCs w:val="21"/>
        </w:rPr>
        <w:t>个，具体见下表：</w:t>
      </w:r>
    </w:p>
    <w:p w:rsidR="006D01D7" w:rsidRPr="006D01D7" w:rsidRDefault="006D01D7" w:rsidP="00EC4DB7">
      <w:pPr>
        <w:spacing w:line="360" w:lineRule="auto"/>
        <w:jc w:val="center"/>
        <w:rPr>
          <w:rFonts w:asciiTheme="minorEastAsia" w:eastAsiaTheme="minorEastAsia" w:hAnsiTheme="minorEastAsia" w:cs="华文中宋"/>
          <w:b/>
          <w:szCs w:val="21"/>
        </w:rPr>
      </w:pPr>
      <w:r w:rsidRPr="006D01D7">
        <w:rPr>
          <w:rFonts w:asciiTheme="minorEastAsia" w:eastAsiaTheme="minorEastAsia" w:hAnsiTheme="minorEastAsia" w:cs="华文中宋" w:hint="eastAsia"/>
          <w:b/>
          <w:szCs w:val="21"/>
        </w:rPr>
        <w:t>市级以上课题研究成果情况</w:t>
      </w:r>
    </w:p>
    <w:tbl>
      <w:tblPr>
        <w:tblW w:w="8429" w:type="dxa"/>
        <w:tblInd w:w="93" w:type="dxa"/>
        <w:tblLook w:val="04A0" w:firstRow="1" w:lastRow="0" w:firstColumn="1" w:lastColumn="0" w:noHBand="0" w:noVBand="1"/>
      </w:tblPr>
      <w:tblGrid>
        <w:gridCol w:w="724"/>
        <w:gridCol w:w="1776"/>
        <w:gridCol w:w="1201"/>
        <w:gridCol w:w="3118"/>
        <w:gridCol w:w="1610"/>
      </w:tblGrid>
      <w:tr w:rsidR="007A3775" w:rsidRPr="003D4B7E" w:rsidTr="007A3775">
        <w:trPr>
          <w:trHeight w:val="37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775" w:rsidRPr="00767B2D" w:rsidRDefault="007A3775" w:rsidP="008D3737">
            <w:pPr>
              <w:widowControl/>
              <w:jc w:val="center"/>
              <w:rPr>
                <w:rFonts w:ascii="宋体" w:hAnsi="宋体" w:cs="宋体"/>
                <w:b/>
                <w:color w:val="000000"/>
                <w:kern w:val="0"/>
                <w:szCs w:val="21"/>
              </w:rPr>
            </w:pPr>
            <w:r w:rsidRPr="00767B2D">
              <w:rPr>
                <w:rFonts w:ascii="宋体" w:hAnsi="宋体" w:cs="宋体" w:hint="eastAsia"/>
                <w:b/>
                <w:color w:val="000000"/>
                <w:kern w:val="0"/>
                <w:szCs w:val="21"/>
              </w:rPr>
              <w:t>序号</w:t>
            </w:r>
          </w:p>
        </w:tc>
        <w:tc>
          <w:tcPr>
            <w:tcW w:w="1776" w:type="dxa"/>
            <w:tcBorders>
              <w:top w:val="single" w:sz="4" w:space="0" w:color="auto"/>
              <w:left w:val="nil"/>
              <w:bottom w:val="single" w:sz="4" w:space="0" w:color="auto"/>
              <w:right w:val="single" w:sz="4" w:space="0" w:color="auto"/>
            </w:tcBorders>
            <w:shd w:val="clear" w:color="auto" w:fill="auto"/>
            <w:noWrap/>
            <w:vAlign w:val="center"/>
            <w:hideMark/>
          </w:tcPr>
          <w:p w:rsidR="007A3775" w:rsidRPr="00767B2D" w:rsidRDefault="007A3775" w:rsidP="008D3737">
            <w:pPr>
              <w:widowControl/>
              <w:jc w:val="center"/>
              <w:rPr>
                <w:rFonts w:ascii="宋体" w:hAnsi="宋体" w:cs="宋体"/>
                <w:b/>
                <w:color w:val="000000"/>
                <w:kern w:val="0"/>
                <w:szCs w:val="21"/>
              </w:rPr>
            </w:pPr>
            <w:r w:rsidRPr="00767B2D">
              <w:rPr>
                <w:rFonts w:ascii="宋体" w:hAnsi="宋体" w:cs="宋体" w:hint="eastAsia"/>
                <w:b/>
                <w:color w:val="000000"/>
                <w:kern w:val="0"/>
                <w:szCs w:val="21"/>
              </w:rPr>
              <w:t>组织机构</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A3775" w:rsidRPr="00767B2D" w:rsidRDefault="007A3775" w:rsidP="008D3737">
            <w:pPr>
              <w:widowControl/>
              <w:jc w:val="center"/>
              <w:rPr>
                <w:rFonts w:ascii="宋体" w:hAnsi="宋体" w:cs="宋体"/>
                <w:b/>
                <w:color w:val="000000"/>
                <w:kern w:val="0"/>
                <w:szCs w:val="21"/>
              </w:rPr>
            </w:pPr>
            <w:r w:rsidRPr="00767B2D">
              <w:rPr>
                <w:rFonts w:ascii="宋体" w:hAnsi="宋体" w:cs="宋体" w:hint="eastAsia"/>
                <w:b/>
                <w:color w:val="000000"/>
                <w:kern w:val="0"/>
                <w:szCs w:val="21"/>
              </w:rPr>
              <w:t>负责人</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7A3775" w:rsidRPr="00767B2D" w:rsidRDefault="007A3775" w:rsidP="008D3737">
            <w:pPr>
              <w:widowControl/>
              <w:jc w:val="center"/>
              <w:rPr>
                <w:rFonts w:ascii="宋体" w:hAnsi="宋体" w:cs="宋体"/>
                <w:b/>
                <w:color w:val="000000"/>
                <w:kern w:val="0"/>
                <w:szCs w:val="21"/>
              </w:rPr>
            </w:pPr>
            <w:r w:rsidRPr="00767B2D">
              <w:rPr>
                <w:rFonts w:ascii="宋体" w:hAnsi="宋体" w:cs="宋体" w:hint="eastAsia"/>
                <w:b/>
                <w:color w:val="000000"/>
                <w:kern w:val="0"/>
                <w:szCs w:val="21"/>
              </w:rPr>
              <w:t>课题名称</w:t>
            </w:r>
          </w:p>
        </w:tc>
        <w:tc>
          <w:tcPr>
            <w:tcW w:w="1610" w:type="dxa"/>
            <w:tcBorders>
              <w:top w:val="single" w:sz="4" w:space="0" w:color="auto"/>
              <w:left w:val="nil"/>
              <w:bottom w:val="single" w:sz="4" w:space="0" w:color="auto"/>
              <w:right w:val="single" w:sz="4" w:space="0" w:color="auto"/>
            </w:tcBorders>
          </w:tcPr>
          <w:p w:rsidR="007A3775" w:rsidRPr="00767B2D" w:rsidRDefault="007A3775" w:rsidP="008D3737">
            <w:pPr>
              <w:widowControl/>
              <w:jc w:val="center"/>
              <w:rPr>
                <w:rFonts w:ascii="宋体" w:hAnsi="宋体" w:cs="宋体"/>
                <w:b/>
                <w:color w:val="000000"/>
                <w:kern w:val="0"/>
                <w:szCs w:val="21"/>
              </w:rPr>
            </w:pPr>
            <w:r>
              <w:rPr>
                <w:rFonts w:ascii="宋体" w:hAnsi="宋体" w:cs="宋体" w:hint="eastAsia"/>
                <w:b/>
                <w:color w:val="000000"/>
                <w:kern w:val="0"/>
                <w:szCs w:val="21"/>
              </w:rPr>
              <w:t>成果</w:t>
            </w:r>
          </w:p>
        </w:tc>
      </w:tr>
      <w:tr w:rsidR="007A3775" w:rsidRPr="003D4B7E" w:rsidTr="007A3775">
        <w:trPr>
          <w:trHeight w:val="57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A3775" w:rsidRPr="003D4B7E" w:rsidRDefault="007A3775" w:rsidP="008D3737">
            <w:pPr>
              <w:widowControl/>
              <w:jc w:val="center"/>
              <w:rPr>
                <w:rFonts w:ascii="宋体" w:hAnsi="宋体" w:cs="宋体"/>
                <w:color w:val="000000"/>
                <w:kern w:val="0"/>
                <w:szCs w:val="21"/>
              </w:rPr>
            </w:pPr>
            <w:r w:rsidRPr="003D4B7E">
              <w:rPr>
                <w:rFonts w:ascii="宋体" w:hAnsi="宋体" w:cs="宋体" w:hint="eastAsia"/>
                <w:color w:val="000000"/>
                <w:kern w:val="0"/>
                <w:szCs w:val="21"/>
              </w:rPr>
              <w:t>1</w:t>
            </w:r>
          </w:p>
        </w:tc>
        <w:tc>
          <w:tcPr>
            <w:tcW w:w="1776" w:type="dxa"/>
            <w:tcBorders>
              <w:top w:val="nil"/>
              <w:left w:val="nil"/>
              <w:bottom w:val="single" w:sz="4" w:space="0" w:color="auto"/>
              <w:right w:val="single" w:sz="4" w:space="0" w:color="auto"/>
            </w:tcBorders>
            <w:shd w:val="clear" w:color="auto" w:fill="auto"/>
            <w:noWrap/>
            <w:vAlign w:val="center"/>
            <w:hideMark/>
          </w:tcPr>
          <w:p w:rsidR="007A3775" w:rsidRPr="003D4B7E" w:rsidRDefault="007A3775" w:rsidP="008D3737">
            <w:pPr>
              <w:widowControl/>
              <w:jc w:val="center"/>
              <w:rPr>
                <w:rFonts w:ascii="宋体" w:hAnsi="宋体" w:cs="宋体"/>
                <w:color w:val="000000"/>
                <w:kern w:val="0"/>
                <w:szCs w:val="21"/>
              </w:rPr>
            </w:pPr>
            <w:r w:rsidRPr="003D4B7E">
              <w:rPr>
                <w:rFonts w:ascii="宋体" w:hAnsi="宋体" w:cs="宋体" w:hint="eastAsia"/>
                <w:color w:val="000000"/>
                <w:kern w:val="0"/>
                <w:szCs w:val="21"/>
              </w:rPr>
              <w:t>北京职教学会</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A3775" w:rsidRPr="003D4B7E" w:rsidRDefault="007A3775" w:rsidP="008D3737">
            <w:pPr>
              <w:widowControl/>
              <w:jc w:val="left"/>
              <w:rPr>
                <w:rFonts w:ascii="宋体" w:hAnsi="宋体" w:cs="宋体"/>
                <w:color w:val="000000"/>
                <w:kern w:val="0"/>
                <w:szCs w:val="21"/>
              </w:rPr>
            </w:pPr>
            <w:r w:rsidRPr="003D4B7E">
              <w:rPr>
                <w:rFonts w:ascii="宋体" w:hAnsi="宋体" w:cs="宋体" w:hint="eastAsia"/>
                <w:color w:val="000000"/>
                <w:kern w:val="0"/>
                <w:szCs w:val="21"/>
              </w:rPr>
              <w:t>赵娜</w:t>
            </w:r>
          </w:p>
        </w:tc>
        <w:tc>
          <w:tcPr>
            <w:tcW w:w="3118" w:type="dxa"/>
            <w:tcBorders>
              <w:top w:val="nil"/>
              <w:left w:val="nil"/>
              <w:bottom w:val="single" w:sz="4" w:space="0" w:color="auto"/>
              <w:right w:val="single" w:sz="4" w:space="0" w:color="auto"/>
            </w:tcBorders>
            <w:shd w:val="clear" w:color="auto" w:fill="auto"/>
            <w:vAlign w:val="center"/>
            <w:hideMark/>
          </w:tcPr>
          <w:p w:rsidR="007A3775" w:rsidRPr="003D4B7E" w:rsidRDefault="007A3775" w:rsidP="008D3737">
            <w:pPr>
              <w:widowControl/>
              <w:jc w:val="left"/>
              <w:rPr>
                <w:rFonts w:ascii="宋体" w:hAnsi="宋体" w:cs="宋体"/>
                <w:color w:val="000000"/>
                <w:kern w:val="0"/>
                <w:szCs w:val="21"/>
              </w:rPr>
            </w:pPr>
            <w:r w:rsidRPr="003D4B7E">
              <w:rPr>
                <w:rFonts w:ascii="宋体" w:hAnsi="宋体" w:cs="宋体" w:hint="eastAsia"/>
                <w:color w:val="000000"/>
                <w:kern w:val="0"/>
                <w:szCs w:val="21"/>
              </w:rPr>
              <w:t>基于云平台的中职英语混合式教学设计及应用研究</w:t>
            </w:r>
          </w:p>
        </w:tc>
        <w:tc>
          <w:tcPr>
            <w:tcW w:w="1610" w:type="dxa"/>
            <w:tcBorders>
              <w:top w:val="nil"/>
              <w:left w:val="nil"/>
              <w:bottom w:val="single" w:sz="4" w:space="0" w:color="auto"/>
              <w:right w:val="single" w:sz="4" w:space="0" w:color="auto"/>
            </w:tcBorders>
          </w:tcPr>
          <w:p w:rsidR="007A3775" w:rsidRPr="003D4B7E" w:rsidRDefault="007A3775" w:rsidP="008D3737">
            <w:pPr>
              <w:widowControl/>
              <w:jc w:val="left"/>
              <w:rPr>
                <w:rFonts w:ascii="宋体" w:hAnsi="宋体" w:cs="宋体"/>
                <w:color w:val="000000"/>
                <w:kern w:val="0"/>
                <w:szCs w:val="21"/>
              </w:rPr>
            </w:pPr>
            <w:r w:rsidRPr="007A3775">
              <w:rPr>
                <w:rFonts w:ascii="宋体" w:hAnsi="宋体" w:cs="宋体" w:hint="eastAsia"/>
                <w:color w:val="000000"/>
                <w:kern w:val="0"/>
                <w:szCs w:val="21"/>
              </w:rPr>
              <w:t>两篇论文待发表</w:t>
            </w:r>
            <w:r>
              <w:rPr>
                <w:rFonts w:ascii="宋体" w:hAnsi="宋体" w:cs="宋体" w:hint="eastAsia"/>
                <w:color w:val="000000"/>
                <w:kern w:val="0"/>
                <w:szCs w:val="21"/>
              </w:rPr>
              <w:t>，</w:t>
            </w:r>
            <w:r w:rsidRPr="007A3775">
              <w:rPr>
                <w:rFonts w:ascii="宋体" w:hAnsi="宋体" w:cs="宋体" w:hint="eastAsia"/>
                <w:color w:val="000000"/>
                <w:kern w:val="0"/>
                <w:szCs w:val="21"/>
              </w:rPr>
              <w:t>预计2021年3月结题</w:t>
            </w:r>
            <w:r w:rsidR="00F04C8C">
              <w:rPr>
                <w:rFonts w:ascii="宋体" w:hAnsi="宋体" w:cs="宋体" w:hint="eastAsia"/>
                <w:color w:val="000000"/>
                <w:kern w:val="0"/>
                <w:szCs w:val="21"/>
              </w:rPr>
              <w:t>。</w:t>
            </w:r>
          </w:p>
        </w:tc>
      </w:tr>
      <w:tr w:rsidR="007A3775" w:rsidRPr="003D4B7E" w:rsidTr="007A3775">
        <w:trPr>
          <w:trHeight w:val="65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A3775" w:rsidRPr="003D4B7E" w:rsidRDefault="007A3775" w:rsidP="008D3737">
            <w:pPr>
              <w:widowControl/>
              <w:jc w:val="center"/>
              <w:rPr>
                <w:rFonts w:ascii="宋体" w:hAnsi="宋体" w:cs="宋体"/>
                <w:color w:val="000000"/>
                <w:kern w:val="0"/>
                <w:szCs w:val="21"/>
              </w:rPr>
            </w:pPr>
            <w:r w:rsidRPr="003D4B7E">
              <w:rPr>
                <w:rFonts w:ascii="宋体" w:hAnsi="宋体" w:cs="宋体" w:hint="eastAsia"/>
                <w:color w:val="000000"/>
                <w:kern w:val="0"/>
                <w:szCs w:val="21"/>
              </w:rPr>
              <w:t>2</w:t>
            </w:r>
          </w:p>
        </w:tc>
        <w:tc>
          <w:tcPr>
            <w:tcW w:w="1776" w:type="dxa"/>
            <w:tcBorders>
              <w:top w:val="nil"/>
              <w:left w:val="nil"/>
              <w:bottom w:val="single" w:sz="4" w:space="0" w:color="auto"/>
              <w:right w:val="single" w:sz="4" w:space="0" w:color="auto"/>
            </w:tcBorders>
            <w:shd w:val="clear" w:color="auto" w:fill="auto"/>
            <w:noWrap/>
            <w:vAlign w:val="center"/>
            <w:hideMark/>
          </w:tcPr>
          <w:p w:rsidR="007A3775" w:rsidRPr="003D4B7E" w:rsidRDefault="007A3775" w:rsidP="008D3737">
            <w:pPr>
              <w:widowControl/>
              <w:jc w:val="center"/>
              <w:rPr>
                <w:rFonts w:ascii="宋体" w:hAnsi="宋体" w:cs="宋体"/>
                <w:color w:val="000000"/>
                <w:kern w:val="0"/>
                <w:szCs w:val="21"/>
              </w:rPr>
            </w:pPr>
            <w:r w:rsidRPr="003D4B7E">
              <w:rPr>
                <w:rFonts w:ascii="宋体" w:hAnsi="宋体" w:cs="宋体" w:hint="eastAsia"/>
                <w:color w:val="000000"/>
                <w:kern w:val="0"/>
                <w:szCs w:val="21"/>
              </w:rPr>
              <w:t>北京职教学会</w:t>
            </w:r>
          </w:p>
        </w:tc>
        <w:tc>
          <w:tcPr>
            <w:tcW w:w="1201" w:type="dxa"/>
            <w:tcBorders>
              <w:top w:val="nil"/>
              <w:left w:val="nil"/>
              <w:bottom w:val="single" w:sz="4" w:space="0" w:color="auto"/>
              <w:right w:val="single" w:sz="4" w:space="0" w:color="auto"/>
            </w:tcBorders>
            <w:shd w:val="clear" w:color="auto" w:fill="auto"/>
            <w:noWrap/>
            <w:vAlign w:val="center"/>
            <w:hideMark/>
          </w:tcPr>
          <w:p w:rsidR="007A3775" w:rsidRPr="003D4B7E" w:rsidRDefault="007A3775" w:rsidP="008D3737">
            <w:pPr>
              <w:widowControl/>
              <w:jc w:val="left"/>
              <w:rPr>
                <w:rFonts w:ascii="宋体" w:hAnsi="宋体" w:cs="宋体"/>
                <w:color w:val="000000"/>
                <w:kern w:val="0"/>
                <w:szCs w:val="21"/>
              </w:rPr>
            </w:pPr>
            <w:proofErr w:type="gramStart"/>
            <w:r w:rsidRPr="003D4B7E">
              <w:rPr>
                <w:rFonts w:ascii="宋体" w:hAnsi="宋体" w:cs="宋体" w:hint="eastAsia"/>
                <w:color w:val="000000"/>
                <w:kern w:val="0"/>
                <w:szCs w:val="21"/>
              </w:rPr>
              <w:t>董晓净</w:t>
            </w:r>
            <w:proofErr w:type="gramEnd"/>
          </w:p>
        </w:tc>
        <w:tc>
          <w:tcPr>
            <w:tcW w:w="3118" w:type="dxa"/>
            <w:tcBorders>
              <w:top w:val="nil"/>
              <w:left w:val="nil"/>
              <w:bottom w:val="single" w:sz="4" w:space="0" w:color="auto"/>
              <w:right w:val="single" w:sz="4" w:space="0" w:color="auto"/>
            </w:tcBorders>
            <w:shd w:val="clear" w:color="auto" w:fill="auto"/>
            <w:vAlign w:val="center"/>
            <w:hideMark/>
          </w:tcPr>
          <w:p w:rsidR="007A3775" w:rsidRPr="003D4B7E" w:rsidRDefault="007A3775" w:rsidP="008D3737">
            <w:pPr>
              <w:widowControl/>
              <w:jc w:val="left"/>
              <w:rPr>
                <w:rFonts w:ascii="宋体" w:hAnsi="宋体" w:cs="宋体"/>
                <w:color w:val="000000"/>
                <w:kern w:val="0"/>
                <w:szCs w:val="21"/>
              </w:rPr>
            </w:pPr>
            <w:r w:rsidRPr="003D4B7E">
              <w:rPr>
                <w:rFonts w:ascii="宋体" w:hAnsi="宋体" w:cs="宋体" w:hint="eastAsia"/>
                <w:color w:val="000000"/>
                <w:kern w:val="0"/>
                <w:szCs w:val="21"/>
              </w:rPr>
              <w:t>基于校企合作的城市轨道交通运营与管理专业综合实训课程改革研究</w:t>
            </w:r>
          </w:p>
        </w:tc>
        <w:tc>
          <w:tcPr>
            <w:tcW w:w="1610" w:type="dxa"/>
            <w:tcBorders>
              <w:top w:val="nil"/>
              <w:left w:val="nil"/>
              <w:bottom w:val="single" w:sz="4" w:space="0" w:color="auto"/>
              <w:right w:val="single" w:sz="4" w:space="0" w:color="auto"/>
            </w:tcBorders>
          </w:tcPr>
          <w:p w:rsidR="007A3775" w:rsidRPr="003D4B7E" w:rsidRDefault="000622D0" w:rsidP="008D3737">
            <w:pPr>
              <w:widowControl/>
              <w:jc w:val="left"/>
              <w:rPr>
                <w:rFonts w:ascii="宋体" w:hAnsi="宋体" w:cs="宋体"/>
                <w:color w:val="000000"/>
                <w:kern w:val="0"/>
                <w:szCs w:val="21"/>
              </w:rPr>
            </w:pPr>
            <w:r>
              <w:rPr>
                <w:rFonts w:ascii="宋体" w:hAnsi="宋体" w:cs="宋体" w:hint="eastAsia"/>
                <w:color w:val="000000"/>
                <w:kern w:val="0"/>
                <w:szCs w:val="21"/>
              </w:rPr>
              <w:t>完成论文撰写</w:t>
            </w:r>
            <w:r w:rsidR="00EC4DB7">
              <w:rPr>
                <w:rFonts w:ascii="宋体" w:hAnsi="宋体" w:cs="宋体" w:hint="eastAsia"/>
                <w:color w:val="000000"/>
                <w:kern w:val="0"/>
                <w:szCs w:val="21"/>
              </w:rPr>
              <w:t>。</w:t>
            </w:r>
          </w:p>
        </w:tc>
      </w:tr>
      <w:tr w:rsidR="007A3775" w:rsidRPr="003D4B7E" w:rsidTr="007A3775">
        <w:trPr>
          <w:trHeight w:val="6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A3775" w:rsidRPr="003D4B7E" w:rsidRDefault="007A3775" w:rsidP="008D3737">
            <w:pPr>
              <w:widowControl/>
              <w:jc w:val="center"/>
              <w:rPr>
                <w:rFonts w:ascii="宋体" w:hAnsi="宋体" w:cs="宋体"/>
                <w:color w:val="000000"/>
                <w:kern w:val="0"/>
                <w:szCs w:val="21"/>
              </w:rPr>
            </w:pPr>
            <w:r w:rsidRPr="003D4B7E">
              <w:rPr>
                <w:rFonts w:ascii="宋体" w:hAnsi="宋体" w:cs="宋体" w:hint="eastAsia"/>
                <w:color w:val="000000"/>
                <w:kern w:val="0"/>
                <w:szCs w:val="21"/>
              </w:rPr>
              <w:t>3</w:t>
            </w:r>
          </w:p>
        </w:tc>
        <w:tc>
          <w:tcPr>
            <w:tcW w:w="1776" w:type="dxa"/>
            <w:tcBorders>
              <w:top w:val="nil"/>
              <w:left w:val="nil"/>
              <w:bottom w:val="single" w:sz="4" w:space="0" w:color="auto"/>
              <w:right w:val="single" w:sz="4" w:space="0" w:color="auto"/>
            </w:tcBorders>
            <w:shd w:val="clear" w:color="auto" w:fill="auto"/>
            <w:noWrap/>
            <w:vAlign w:val="center"/>
            <w:hideMark/>
          </w:tcPr>
          <w:p w:rsidR="007A3775" w:rsidRPr="003D4B7E" w:rsidRDefault="007A3775" w:rsidP="008D3737">
            <w:pPr>
              <w:widowControl/>
              <w:jc w:val="center"/>
              <w:rPr>
                <w:rFonts w:ascii="宋体" w:hAnsi="宋体" w:cs="宋体"/>
                <w:color w:val="000000"/>
                <w:kern w:val="0"/>
                <w:szCs w:val="21"/>
              </w:rPr>
            </w:pPr>
            <w:r w:rsidRPr="003D4B7E">
              <w:rPr>
                <w:rFonts w:ascii="宋体" w:hAnsi="宋体" w:cs="宋体" w:hint="eastAsia"/>
                <w:color w:val="000000"/>
                <w:kern w:val="0"/>
                <w:szCs w:val="21"/>
              </w:rPr>
              <w:t>北京职教学会</w:t>
            </w:r>
          </w:p>
        </w:tc>
        <w:tc>
          <w:tcPr>
            <w:tcW w:w="1201" w:type="dxa"/>
            <w:tcBorders>
              <w:top w:val="nil"/>
              <w:left w:val="nil"/>
              <w:bottom w:val="single" w:sz="4" w:space="0" w:color="auto"/>
              <w:right w:val="single" w:sz="4" w:space="0" w:color="auto"/>
            </w:tcBorders>
            <w:shd w:val="clear" w:color="auto" w:fill="auto"/>
            <w:noWrap/>
            <w:vAlign w:val="center"/>
            <w:hideMark/>
          </w:tcPr>
          <w:p w:rsidR="007A3775" w:rsidRPr="003D4B7E" w:rsidRDefault="007A3775" w:rsidP="008D3737">
            <w:pPr>
              <w:widowControl/>
              <w:jc w:val="left"/>
              <w:rPr>
                <w:rFonts w:ascii="宋体" w:hAnsi="宋体" w:cs="宋体"/>
                <w:color w:val="000000"/>
                <w:kern w:val="0"/>
                <w:szCs w:val="21"/>
              </w:rPr>
            </w:pPr>
            <w:r w:rsidRPr="003D4B7E">
              <w:rPr>
                <w:rFonts w:ascii="宋体" w:hAnsi="宋体" w:cs="宋体" w:hint="eastAsia"/>
                <w:color w:val="000000"/>
                <w:kern w:val="0"/>
                <w:szCs w:val="21"/>
              </w:rPr>
              <w:t>潘瑾</w:t>
            </w:r>
          </w:p>
        </w:tc>
        <w:tc>
          <w:tcPr>
            <w:tcW w:w="3118" w:type="dxa"/>
            <w:tcBorders>
              <w:top w:val="nil"/>
              <w:left w:val="nil"/>
              <w:bottom w:val="single" w:sz="4" w:space="0" w:color="auto"/>
              <w:right w:val="single" w:sz="4" w:space="0" w:color="auto"/>
            </w:tcBorders>
            <w:shd w:val="clear" w:color="auto" w:fill="auto"/>
            <w:vAlign w:val="center"/>
            <w:hideMark/>
          </w:tcPr>
          <w:p w:rsidR="007A3775" w:rsidRPr="003D4B7E" w:rsidRDefault="007A3775" w:rsidP="008D3737">
            <w:pPr>
              <w:widowControl/>
              <w:jc w:val="left"/>
              <w:rPr>
                <w:rFonts w:ascii="宋体" w:hAnsi="宋体" w:cs="宋体"/>
                <w:color w:val="000000"/>
                <w:kern w:val="0"/>
                <w:szCs w:val="21"/>
              </w:rPr>
            </w:pPr>
            <w:r w:rsidRPr="003D4B7E">
              <w:rPr>
                <w:rFonts w:ascii="宋体" w:hAnsi="宋体" w:cs="宋体" w:hint="eastAsia"/>
                <w:color w:val="000000"/>
                <w:kern w:val="0"/>
                <w:szCs w:val="21"/>
              </w:rPr>
              <w:t>以职业素养为核心的中职学校德育模式创新与实践</w:t>
            </w:r>
          </w:p>
        </w:tc>
        <w:tc>
          <w:tcPr>
            <w:tcW w:w="1610" w:type="dxa"/>
            <w:tcBorders>
              <w:top w:val="nil"/>
              <w:left w:val="nil"/>
              <w:bottom w:val="single" w:sz="4" w:space="0" w:color="auto"/>
              <w:right w:val="single" w:sz="4" w:space="0" w:color="auto"/>
            </w:tcBorders>
          </w:tcPr>
          <w:p w:rsidR="007A3775" w:rsidRPr="003D4B7E" w:rsidRDefault="00C963C3" w:rsidP="008D3737">
            <w:pPr>
              <w:widowControl/>
              <w:jc w:val="left"/>
              <w:rPr>
                <w:rFonts w:ascii="宋体" w:hAnsi="宋体" w:cs="宋体"/>
                <w:color w:val="000000"/>
                <w:kern w:val="0"/>
                <w:szCs w:val="21"/>
              </w:rPr>
            </w:pPr>
            <w:r>
              <w:rPr>
                <w:rFonts w:ascii="宋体" w:hAnsi="宋体" w:cs="宋体" w:hint="eastAsia"/>
                <w:color w:val="000000"/>
                <w:kern w:val="0"/>
                <w:szCs w:val="21"/>
              </w:rPr>
              <w:t>已完成中期汇报，正在撰写论文，</w:t>
            </w:r>
            <w:r w:rsidRPr="007A3775">
              <w:rPr>
                <w:rFonts w:ascii="宋体" w:hAnsi="宋体" w:cs="宋体" w:hint="eastAsia"/>
                <w:color w:val="000000"/>
                <w:kern w:val="0"/>
                <w:szCs w:val="21"/>
              </w:rPr>
              <w:t>预计2021年3月结题</w:t>
            </w:r>
            <w:r>
              <w:rPr>
                <w:rFonts w:ascii="宋体" w:hAnsi="宋体" w:cs="宋体" w:hint="eastAsia"/>
                <w:color w:val="000000"/>
                <w:kern w:val="0"/>
                <w:szCs w:val="21"/>
              </w:rPr>
              <w:t>。</w:t>
            </w:r>
          </w:p>
        </w:tc>
      </w:tr>
      <w:tr w:rsidR="007A3775" w:rsidRPr="003D4B7E" w:rsidTr="007A3775">
        <w:trPr>
          <w:trHeight w:val="810"/>
        </w:trPr>
        <w:tc>
          <w:tcPr>
            <w:tcW w:w="724" w:type="dxa"/>
            <w:tcBorders>
              <w:top w:val="nil"/>
              <w:left w:val="single" w:sz="4" w:space="0" w:color="auto"/>
              <w:bottom w:val="nil"/>
              <w:right w:val="single" w:sz="4" w:space="0" w:color="auto"/>
            </w:tcBorders>
            <w:shd w:val="clear" w:color="auto" w:fill="auto"/>
            <w:noWrap/>
            <w:vAlign w:val="center"/>
            <w:hideMark/>
          </w:tcPr>
          <w:p w:rsidR="007A3775" w:rsidRPr="003D4B7E" w:rsidRDefault="007A3775" w:rsidP="008D3737">
            <w:pPr>
              <w:widowControl/>
              <w:jc w:val="center"/>
              <w:rPr>
                <w:rFonts w:ascii="宋体" w:hAnsi="宋体" w:cs="宋体"/>
                <w:color w:val="000000"/>
                <w:kern w:val="0"/>
                <w:szCs w:val="21"/>
              </w:rPr>
            </w:pPr>
            <w:r w:rsidRPr="003D4B7E">
              <w:rPr>
                <w:rFonts w:ascii="宋体" w:hAnsi="宋体" w:cs="宋体" w:hint="eastAsia"/>
                <w:color w:val="000000"/>
                <w:kern w:val="0"/>
                <w:szCs w:val="21"/>
              </w:rPr>
              <w:t>4</w:t>
            </w:r>
          </w:p>
        </w:tc>
        <w:tc>
          <w:tcPr>
            <w:tcW w:w="1776" w:type="dxa"/>
            <w:tcBorders>
              <w:top w:val="nil"/>
              <w:left w:val="nil"/>
              <w:bottom w:val="nil"/>
              <w:right w:val="single" w:sz="4" w:space="0" w:color="auto"/>
            </w:tcBorders>
            <w:shd w:val="clear" w:color="auto" w:fill="auto"/>
            <w:noWrap/>
            <w:vAlign w:val="center"/>
            <w:hideMark/>
          </w:tcPr>
          <w:p w:rsidR="007A3775" w:rsidRPr="003D4B7E" w:rsidRDefault="007A3775" w:rsidP="008D3737">
            <w:pPr>
              <w:widowControl/>
              <w:jc w:val="center"/>
              <w:rPr>
                <w:rFonts w:ascii="宋体" w:hAnsi="宋体" w:cs="宋体"/>
                <w:color w:val="000000"/>
                <w:kern w:val="0"/>
                <w:szCs w:val="21"/>
              </w:rPr>
            </w:pPr>
            <w:r>
              <w:rPr>
                <w:rFonts w:ascii="宋体" w:hAnsi="宋体" w:cs="宋体" w:hint="eastAsia"/>
                <w:color w:val="000000"/>
                <w:kern w:val="0"/>
                <w:szCs w:val="21"/>
              </w:rPr>
              <w:t>北京市规划办</w:t>
            </w:r>
          </w:p>
        </w:tc>
        <w:tc>
          <w:tcPr>
            <w:tcW w:w="1201" w:type="dxa"/>
            <w:tcBorders>
              <w:top w:val="nil"/>
              <w:left w:val="nil"/>
              <w:bottom w:val="nil"/>
              <w:right w:val="single" w:sz="4" w:space="0" w:color="auto"/>
            </w:tcBorders>
            <w:shd w:val="clear" w:color="auto" w:fill="auto"/>
            <w:vAlign w:val="center"/>
            <w:hideMark/>
          </w:tcPr>
          <w:p w:rsidR="007A3775" w:rsidRPr="003D4B7E" w:rsidRDefault="007A3775" w:rsidP="008D3737">
            <w:pPr>
              <w:widowControl/>
              <w:jc w:val="left"/>
              <w:rPr>
                <w:rFonts w:ascii="宋体" w:hAnsi="宋体" w:cs="宋体"/>
                <w:color w:val="000000"/>
                <w:kern w:val="0"/>
                <w:szCs w:val="21"/>
              </w:rPr>
            </w:pPr>
            <w:r w:rsidRPr="003D4B7E">
              <w:rPr>
                <w:rFonts w:ascii="宋体" w:hAnsi="宋体" w:cs="宋体" w:hint="eastAsia"/>
                <w:color w:val="000000"/>
                <w:kern w:val="0"/>
                <w:szCs w:val="21"/>
              </w:rPr>
              <w:t>于承锦、魏书馨</w:t>
            </w:r>
          </w:p>
        </w:tc>
        <w:tc>
          <w:tcPr>
            <w:tcW w:w="3118" w:type="dxa"/>
            <w:tcBorders>
              <w:top w:val="nil"/>
              <w:left w:val="nil"/>
              <w:bottom w:val="single" w:sz="4" w:space="0" w:color="auto"/>
              <w:right w:val="single" w:sz="4" w:space="0" w:color="auto"/>
            </w:tcBorders>
            <w:shd w:val="clear" w:color="auto" w:fill="auto"/>
            <w:vAlign w:val="center"/>
            <w:hideMark/>
          </w:tcPr>
          <w:p w:rsidR="007A3775" w:rsidRPr="003D4B7E" w:rsidRDefault="007A3775" w:rsidP="008D3737">
            <w:pPr>
              <w:widowControl/>
              <w:jc w:val="left"/>
              <w:rPr>
                <w:rFonts w:ascii="宋体" w:hAnsi="宋体" w:cs="宋体"/>
                <w:color w:val="000000"/>
                <w:kern w:val="0"/>
                <w:szCs w:val="21"/>
              </w:rPr>
            </w:pPr>
            <w:r>
              <w:rPr>
                <w:rFonts w:asciiTheme="minorEastAsia" w:eastAsiaTheme="minorEastAsia" w:hAnsiTheme="minorEastAsia" w:cs="华文中宋" w:hint="eastAsia"/>
                <w:szCs w:val="21"/>
              </w:rPr>
              <w:t>基于校企合作的跨境</w:t>
            </w:r>
            <w:proofErr w:type="gramStart"/>
            <w:r>
              <w:rPr>
                <w:rFonts w:asciiTheme="minorEastAsia" w:eastAsiaTheme="minorEastAsia" w:hAnsiTheme="minorEastAsia" w:cs="华文中宋" w:hint="eastAsia"/>
                <w:szCs w:val="21"/>
              </w:rPr>
              <w:t>电商实训</w:t>
            </w:r>
            <w:proofErr w:type="gramEnd"/>
            <w:r>
              <w:rPr>
                <w:rFonts w:asciiTheme="minorEastAsia" w:eastAsiaTheme="minorEastAsia" w:hAnsiTheme="minorEastAsia" w:cs="华文中宋" w:hint="eastAsia"/>
                <w:szCs w:val="21"/>
              </w:rPr>
              <w:t>课程建设的实践研究</w:t>
            </w:r>
          </w:p>
        </w:tc>
        <w:tc>
          <w:tcPr>
            <w:tcW w:w="1610" w:type="dxa"/>
            <w:tcBorders>
              <w:top w:val="nil"/>
              <w:left w:val="nil"/>
              <w:bottom w:val="single" w:sz="4" w:space="0" w:color="auto"/>
              <w:right w:val="single" w:sz="4" w:space="0" w:color="auto"/>
            </w:tcBorders>
          </w:tcPr>
          <w:p w:rsidR="007A3775" w:rsidRDefault="00F04C8C" w:rsidP="008D3737">
            <w:pPr>
              <w:widowControl/>
              <w:jc w:val="left"/>
              <w:rPr>
                <w:rFonts w:asciiTheme="minorEastAsia" w:eastAsiaTheme="minorEastAsia" w:hAnsiTheme="minorEastAsia" w:cs="华文中宋"/>
                <w:szCs w:val="21"/>
              </w:rPr>
            </w:pPr>
            <w:r w:rsidRPr="00F04C8C">
              <w:rPr>
                <w:rFonts w:asciiTheme="minorEastAsia" w:eastAsiaTheme="minorEastAsia" w:hAnsiTheme="minorEastAsia" w:cs="华文中宋" w:hint="eastAsia"/>
                <w:szCs w:val="21"/>
              </w:rPr>
              <w:t>完成了跨境</w:t>
            </w:r>
            <w:proofErr w:type="gramStart"/>
            <w:r w:rsidRPr="00F04C8C">
              <w:rPr>
                <w:rFonts w:asciiTheme="minorEastAsia" w:eastAsiaTheme="minorEastAsia" w:hAnsiTheme="minorEastAsia" w:cs="华文中宋" w:hint="eastAsia"/>
                <w:szCs w:val="21"/>
              </w:rPr>
              <w:t>电商实训</w:t>
            </w:r>
            <w:proofErr w:type="gramEnd"/>
            <w:r w:rsidRPr="00F04C8C">
              <w:rPr>
                <w:rFonts w:asciiTheme="minorEastAsia" w:eastAsiaTheme="minorEastAsia" w:hAnsiTheme="minorEastAsia" w:cs="华文中宋" w:hint="eastAsia"/>
                <w:szCs w:val="21"/>
              </w:rPr>
              <w:t>室建设</w:t>
            </w:r>
            <w:r>
              <w:rPr>
                <w:rFonts w:asciiTheme="minorEastAsia" w:eastAsiaTheme="minorEastAsia" w:hAnsiTheme="minorEastAsia" w:cs="华文中宋" w:hint="eastAsia"/>
                <w:szCs w:val="21"/>
              </w:rPr>
              <w:t>。</w:t>
            </w:r>
          </w:p>
        </w:tc>
      </w:tr>
      <w:tr w:rsidR="007A3775" w:rsidRPr="003D4B7E" w:rsidTr="007A3775">
        <w:trPr>
          <w:trHeight w:val="603"/>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775" w:rsidRPr="003D4B7E" w:rsidRDefault="007A3775" w:rsidP="008D3737">
            <w:pPr>
              <w:widowControl/>
              <w:jc w:val="center"/>
              <w:rPr>
                <w:rFonts w:ascii="宋体" w:hAnsi="宋体" w:cs="宋体"/>
                <w:color w:val="000000"/>
                <w:kern w:val="0"/>
                <w:szCs w:val="21"/>
              </w:rPr>
            </w:pPr>
            <w:r w:rsidRPr="003D4B7E">
              <w:rPr>
                <w:rFonts w:ascii="宋体" w:hAnsi="宋体" w:cs="宋体" w:hint="eastAsia"/>
                <w:color w:val="000000"/>
                <w:kern w:val="0"/>
                <w:szCs w:val="21"/>
              </w:rPr>
              <w:t>5</w:t>
            </w:r>
          </w:p>
        </w:tc>
        <w:tc>
          <w:tcPr>
            <w:tcW w:w="1776" w:type="dxa"/>
            <w:tcBorders>
              <w:top w:val="single" w:sz="4" w:space="0" w:color="auto"/>
              <w:left w:val="nil"/>
              <w:bottom w:val="single" w:sz="4" w:space="0" w:color="auto"/>
              <w:right w:val="single" w:sz="4" w:space="0" w:color="auto"/>
            </w:tcBorders>
            <w:shd w:val="clear" w:color="auto" w:fill="auto"/>
            <w:noWrap/>
            <w:vAlign w:val="center"/>
            <w:hideMark/>
          </w:tcPr>
          <w:p w:rsidR="007A3775" w:rsidRPr="003D4B7E" w:rsidRDefault="007A3775" w:rsidP="008D3737">
            <w:pPr>
              <w:widowControl/>
              <w:jc w:val="center"/>
              <w:rPr>
                <w:rFonts w:ascii="宋体" w:hAnsi="宋体" w:cs="宋体"/>
                <w:color w:val="000000"/>
                <w:kern w:val="0"/>
                <w:szCs w:val="21"/>
              </w:rPr>
            </w:pPr>
            <w:r w:rsidRPr="003D4B7E">
              <w:rPr>
                <w:rFonts w:ascii="宋体" w:hAnsi="宋体" w:cs="宋体" w:hint="eastAsia"/>
                <w:color w:val="000000"/>
                <w:kern w:val="0"/>
                <w:szCs w:val="21"/>
              </w:rPr>
              <w:t>中国职教学会</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A3775" w:rsidRPr="003D4B7E" w:rsidRDefault="007A3775" w:rsidP="008D3737">
            <w:pPr>
              <w:widowControl/>
              <w:jc w:val="left"/>
              <w:rPr>
                <w:rFonts w:ascii="宋体" w:hAnsi="宋体" w:cs="宋体"/>
                <w:color w:val="000000"/>
                <w:kern w:val="0"/>
                <w:szCs w:val="21"/>
              </w:rPr>
            </w:pPr>
            <w:proofErr w:type="gramStart"/>
            <w:r w:rsidRPr="003D4B7E">
              <w:rPr>
                <w:rFonts w:ascii="宋体" w:hAnsi="宋体" w:cs="宋体" w:hint="eastAsia"/>
                <w:color w:val="000000"/>
                <w:kern w:val="0"/>
                <w:szCs w:val="21"/>
              </w:rPr>
              <w:t>苏悦</w:t>
            </w:r>
            <w:proofErr w:type="gramEnd"/>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7A3775" w:rsidRPr="003D4B7E" w:rsidRDefault="007A3775" w:rsidP="008D3737">
            <w:pPr>
              <w:widowControl/>
              <w:jc w:val="left"/>
              <w:rPr>
                <w:rFonts w:ascii="宋体" w:hAnsi="宋体" w:cs="宋体"/>
                <w:color w:val="000000"/>
                <w:kern w:val="0"/>
                <w:szCs w:val="21"/>
              </w:rPr>
            </w:pPr>
            <w:r w:rsidRPr="003D4B7E">
              <w:rPr>
                <w:rFonts w:ascii="宋体" w:hAnsi="宋体" w:cs="宋体" w:hint="eastAsia"/>
                <w:color w:val="000000"/>
                <w:kern w:val="0"/>
                <w:szCs w:val="21"/>
              </w:rPr>
              <w:t>产教融合背景下会展专业在线开放课程教学资源建设研究</w:t>
            </w:r>
          </w:p>
        </w:tc>
        <w:tc>
          <w:tcPr>
            <w:tcW w:w="1610" w:type="dxa"/>
            <w:tcBorders>
              <w:top w:val="single" w:sz="4" w:space="0" w:color="auto"/>
              <w:left w:val="nil"/>
              <w:bottom w:val="single" w:sz="4" w:space="0" w:color="auto"/>
              <w:right w:val="single" w:sz="4" w:space="0" w:color="auto"/>
            </w:tcBorders>
          </w:tcPr>
          <w:p w:rsidR="007A3775" w:rsidRPr="00384A7E" w:rsidRDefault="00384A7E" w:rsidP="00EC4DB7">
            <w:pPr>
              <w:jc w:val="left"/>
              <w:rPr>
                <w:rFonts w:ascii="宋体" w:hAnsi="宋体" w:cs="宋体"/>
                <w:color w:val="000000"/>
                <w:kern w:val="0"/>
                <w:szCs w:val="21"/>
              </w:rPr>
            </w:pPr>
            <w:r>
              <w:rPr>
                <w:rFonts w:hint="eastAsia"/>
                <w:sz w:val="22"/>
                <w:szCs w:val="22"/>
              </w:rPr>
              <w:t>已完成部分教学资源录制工</w:t>
            </w:r>
            <w:r>
              <w:rPr>
                <w:rFonts w:hint="eastAsia"/>
                <w:sz w:val="22"/>
                <w:szCs w:val="22"/>
              </w:rPr>
              <w:lastRenderedPageBreak/>
              <w:t>作</w:t>
            </w:r>
            <w:r w:rsidR="00EC4DB7">
              <w:rPr>
                <w:rFonts w:hint="eastAsia"/>
                <w:sz w:val="22"/>
                <w:szCs w:val="22"/>
              </w:rPr>
              <w:t>。</w:t>
            </w:r>
          </w:p>
        </w:tc>
      </w:tr>
      <w:tr w:rsidR="007A3775" w:rsidRPr="00C963C3" w:rsidTr="007A3775">
        <w:trPr>
          <w:trHeight w:val="668"/>
        </w:trPr>
        <w:tc>
          <w:tcPr>
            <w:tcW w:w="724" w:type="dxa"/>
            <w:tcBorders>
              <w:top w:val="nil"/>
              <w:left w:val="single" w:sz="4" w:space="0" w:color="auto"/>
              <w:bottom w:val="nil"/>
              <w:right w:val="single" w:sz="4" w:space="0" w:color="auto"/>
            </w:tcBorders>
            <w:shd w:val="clear" w:color="auto" w:fill="auto"/>
            <w:noWrap/>
            <w:vAlign w:val="center"/>
            <w:hideMark/>
          </w:tcPr>
          <w:p w:rsidR="007A3775" w:rsidRPr="003D4B7E" w:rsidRDefault="007A3775" w:rsidP="008D3737">
            <w:pPr>
              <w:widowControl/>
              <w:jc w:val="center"/>
              <w:rPr>
                <w:rFonts w:ascii="宋体" w:hAnsi="宋体" w:cs="宋体"/>
                <w:color w:val="000000"/>
                <w:kern w:val="0"/>
                <w:szCs w:val="21"/>
              </w:rPr>
            </w:pPr>
            <w:r w:rsidRPr="003D4B7E">
              <w:rPr>
                <w:rFonts w:ascii="宋体" w:hAnsi="宋体" w:cs="宋体" w:hint="eastAsia"/>
                <w:color w:val="000000"/>
                <w:kern w:val="0"/>
                <w:szCs w:val="21"/>
              </w:rPr>
              <w:lastRenderedPageBreak/>
              <w:t>6</w:t>
            </w:r>
          </w:p>
        </w:tc>
        <w:tc>
          <w:tcPr>
            <w:tcW w:w="1776" w:type="dxa"/>
            <w:tcBorders>
              <w:top w:val="nil"/>
              <w:left w:val="nil"/>
              <w:bottom w:val="single" w:sz="4" w:space="0" w:color="auto"/>
              <w:right w:val="single" w:sz="4" w:space="0" w:color="auto"/>
            </w:tcBorders>
            <w:shd w:val="clear" w:color="auto" w:fill="auto"/>
            <w:noWrap/>
            <w:vAlign w:val="center"/>
            <w:hideMark/>
          </w:tcPr>
          <w:p w:rsidR="007A3775" w:rsidRPr="003D4B7E" w:rsidRDefault="007A3775" w:rsidP="008D3737">
            <w:pPr>
              <w:widowControl/>
              <w:jc w:val="center"/>
              <w:rPr>
                <w:rFonts w:ascii="宋体" w:hAnsi="宋体" w:cs="宋体"/>
                <w:color w:val="000000"/>
                <w:kern w:val="0"/>
                <w:szCs w:val="21"/>
              </w:rPr>
            </w:pPr>
            <w:r w:rsidRPr="003D4B7E">
              <w:rPr>
                <w:rFonts w:ascii="宋体" w:hAnsi="宋体" w:cs="宋体" w:hint="eastAsia"/>
                <w:color w:val="000000"/>
                <w:kern w:val="0"/>
                <w:szCs w:val="21"/>
              </w:rPr>
              <w:t>中国职教学会</w:t>
            </w:r>
          </w:p>
        </w:tc>
        <w:tc>
          <w:tcPr>
            <w:tcW w:w="1201" w:type="dxa"/>
            <w:tcBorders>
              <w:top w:val="nil"/>
              <w:left w:val="nil"/>
              <w:bottom w:val="nil"/>
              <w:right w:val="single" w:sz="4" w:space="0" w:color="auto"/>
            </w:tcBorders>
            <w:shd w:val="clear" w:color="auto" w:fill="auto"/>
            <w:noWrap/>
            <w:vAlign w:val="center"/>
            <w:hideMark/>
          </w:tcPr>
          <w:p w:rsidR="007A3775" w:rsidRPr="003D4B7E" w:rsidRDefault="007A3775" w:rsidP="008D3737">
            <w:pPr>
              <w:widowControl/>
              <w:jc w:val="left"/>
              <w:rPr>
                <w:rFonts w:ascii="宋体" w:hAnsi="宋体" w:cs="宋体"/>
                <w:color w:val="000000"/>
                <w:kern w:val="0"/>
                <w:szCs w:val="21"/>
              </w:rPr>
            </w:pPr>
            <w:r w:rsidRPr="003D4B7E">
              <w:rPr>
                <w:rFonts w:ascii="宋体" w:hAnsi="宋体" w:cs="宋体" w:hint="eastAsia"/>
                <w:color w:val="000000"/>
                <w:kern w:val="0"/>
                <w:szCs w:val="21"/>
              </w:rPr>
              <w:t>孙迎辉</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7A3775" w:rsidRPr="003D4B7E" w:rsidRDefault="007A3775" w:rsidP="008D3737">
            <w:pPr>
              <w:widowControl/>
              <w:jc w:val="left"/>
              <w:rPr>
                <w:rFonts w:ascii="宋体" w:hAnsi="宋体" w:cs="宋体"/>
                <w:color w:val="000000"/>
                <w:kern w:val="0"/>
                <w:szCs w:val="21"/>
              </w:rPr>
            </w:pPr>
            <w:r w:rsidRPr="003D4B7E">
              <w:rPr>
                <w:rFonts w:ascii="宋体" w:hAnsi="宋体" w:cs="宋体" w:hint="eastAsia"/>
                <w:color w:val="000000"/>
                <w:kern w:val="0"/>
                <w:szCs w:val="21"/>
              </w:rPr>
              <w:t>课程</w:t>
            </w:r>
            <w:proofErr w:type="gramStart"/>
            <w:r w:rsidRPr="003D4B7E">
              <w:rPr>
                <w:rFonts w:ascii="宋体" w:hAnsi="宋体" w:cs="宋体" w:hint="eastAsia"/>
                <w:color w:val="000000"/>
                <w:kern w:val="0"/>
                <w:szCs w:val="21"/>
              </w:rPr>
              <w:t>思政背景</w:t>
            </w:r>
            <w:proofErr w:type="gramEnd"/>
            <w:r w:rsidRPr="003D4B7E">
              <w:rPr>
                <w:rFonts w:ascii="宋体" w:hAnsi="宋体" w:cs="宋体" w:hint="eastAsia"/>
                <w:color w:val="000000"/>
                <w:kern w:val="0"/>
                <w:szCs w:val="21"/>
              </w:rPr>
              <w:t>下中职语文教学中的德育方法探究</w:t>
            </w:r>
          </w:p>
        </w:tc>
        <w:tc>
          <w:tcPr>
            <w:tcW w:w="1610" w:type="dxa"/>
            <w:tcBorders>
              <w:top w:val="single" w:sz="4" w:space="0" w:color="auto"/>
              <w:left w:val="nil"/>
              <w:bottom w:val="single" w:sz="4" w:space="0" w:color="auto"/>
              <w:right w:val="single" w:sz="4" w:space="0" w:color="auto"/>
            </w:tcBorders>
          </w:tcPr>
          <w:p w:rsidR="007A3775" w:rsidRPr="006442A6" w:rsidRDefault="00C963C3" w:rsidP="00042773">
            <w:pPr>
              <w:spacing w:line="360" w:lineRule="auto"/>
              <w:rPr>
                <w:rFonts w:ascii="宋体" w:hAnsi="宋体" w:cs="宋体"/>
                <w:color w:val="000000"/>
                <w:kern w:val="0"/>
                <w:szCs w:val="21"/>
              </w:rPr>
            </w:pPr>
            <w:r w:rsidRPr="006F3F7F">
              <w:rPr>
                <w:rFonts w:asciiTheme="minorEastAsia" w:eastAsiaTheme="minorEastAsia" w:hAnsiTheme="minorEastAsia" w:hint="eastAsia"/>
                <w:szCs w:val="21"/>
              </w:rPr>
              <w:t>已完成了前期资料的搜集和整理，</w:t>
            </w:r>
            <w:r>
              <w:rPr>
                <w:rFonts w:asciiTheme="minorEastAsia" w:eastAsiaTheme="minorEastAsia" w:hAnsiTheme="minorEastAsia" w:hint="eastAsia"/>
                <w:szCs w:val="21"/>
              </w:rPr>
              <w:t>论文正在撰写中。</w:t>
            </w:r>
          </w:p>
        </w:tc>
      </w:tr>
      <w:tr w:rsidR="007A3775" w:rsidRPr="003D4B7E" w:rsidTr="007A3775">
        <w:trPr>
          <w:trHeight w:val="55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775" w:rsidRPr="003D4B7E" w:rsidRDefault="007A3775" w:rsidP="008D3737">
            <w:pPr>
              <w:widowControl/>
              <w:jc w:val="center"/>
              <w:rPr>
                <w:rFonts w:ascii="宋体" w:hAnsi="宋体" w:cs="宋体"/>
                <w:color w:val="000000"/>
                <w:kern w:val="0"/>
                <w:szCs w:val="21"/>
              </w:rPr>
            </w:pPr>
            <w:r w:rsidRPr="003D4B7E">
              <w:rPr>
                <w:rFonts w:ascii="宋体" w:hAnsi="宋体" w:cs="宋体" w:hint="eastAsia"/>
                <w:color w:val="000000"/>
                <w:kern w:val="0"/>
                <w:szCs w:val="21"/>
              </w:rPr>
              <w:t>7</w:t>
            </w:r>
          </w:p>
        </w:tc>
        <w:tc>
          <w:tcPr>
            <w:tcW w:w="1776" w:type="dxa"/>
            <w:tcBorders>
              <w:top w:val="nil"/>
              <w:left w:val="nil"/>
              <w:bottom w:val="single" w:sz="4" w:space="0" w:color="auto"/>
              <w:right w:val="single" w:sz="4" w:space="0" w:color="auto"/>
            </w:tcBorders>
            <w:shd w:val="clear" w:color="auto" w:fill="auto"/>
            <w:noWrap/>
            <w:vAlign w:val="center"/>
            <w:hideMark/>
          </w:tcPr>
          <w:p w:rsidR="007A3775" w:rsidRPr="003D4B7E" w:rsidRDefault="007A3775" w:rsidP="008D3737">
            <w:pPr>
              <w:widowControl/>
              <w:jc w:val="center"/>
              <w:rPr>
                <w:rFonts w:ascii="宋体" w:hAnsi="宋体" w:cs="宋体"/>
                <w:color w:val="000000"/>
                <w:kern w:val="0"/>
                <w:szCs w:val="21"/>
              </w:rPr>
            </w:pPr>
            <w:r w:rsidRPr="003D4B7E">
              <w:rPr>
                <w:rFonts w:ascii="宋体" w:hAnsi="宋体" w:cs="宋体" w:hint="eastAsia"/>
                <w:color w:val="000000"/>
                <w:kern w:val="0"/>
                <w:szCs w:val="21"/>
              </w:rPr>
              <w:t>中国职教学会</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A3775" w:rsidRPr="003D4B7E" w:rsidRDefault="007A3775" w:rsidP="008D3737">
            <w:pPr>
              <w:widowControl/>
              <w:jc w:val="left"/>
              <w:rPr>
                <w:rFonts w:ascii="宋体" w:hAnsi="宋体" w:cs="宋体"/>
                <w:color w:val="000000"/>
                <w:kern w:val="0"/>
                <w:szCs w:val="21"/>
              </w:rPr>
            </w:pPr>
            <w:r w:rsidRPr="003D4B7E">
              <w:rPr>
                <w:rFonts w:ascii="宋体" w:hAnsi="宋体" w:cs="宋体" w:hint="eastAsia"/>
                <w:color w:val="000000"/>
                <w:kern w:val="0"/>
                <w:szCs w:val="21"/>
              </w:rPr>
              <w:t>张海燕</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7A3775" w:rsidRPr="003D4B7E" w:rsidRDefault="007A3775" w:rsidP="008D3737">
            <w:pPr>
              <w:widowControl/>
              <w:jc w:val="left"/>
              <w:rPr>
                <w:rFonts w:ascii="宋体" w:hAnsi="宋体" w:cs="宋体"/>
                <w:color w:val="000000"/>
                <w:kern w:val="0"/>
                <w:szCs w:val="21"/>
              </w:rPr>
            </w:pPr>
            <w:r w:rsidRPr="003D4B7E">
              <w:rPr>
                <w:rFonts w:ascii="宋体" w:hAnsi="宋体" w:cs="宋体" w:hint="eastAsia"/>
                <w:color w:val="000000"/>
                <w:kern w:val="0"/>
                <w:szCs w:val="21"/>
              </w:rPr>
              <w:t>新时代背景下中等职业学校人文素养教育与学前教育专业教学融合</w:t>
            </w:r>
            <w:proofErr w:type="gramStart"/>
            <w:r w:rsidRPr="003D4B7E">
              <w:rPr>
                <w:rFonts w:ascii="宋体" w:hAnsi="宋体" w:cs="宋体" w:hint="eastAsia"/>
                <w:color w:val="000000"/>
                <w:kern w:val="0"/>
                <w:szCs w:val="21"/>
              </w:rPr>
              <w:t>的互嵌式</w:t>
            </w:r>
            <w:proofErr w:type="gramEnd"/>
            <w:r w:rsidRPr="003D4B7E">
              <w:rPr>
                <w:rFonts w:ascii="宋体" w:hAnsi="宋体" w:cs="宋体" w:hint="eastAsia"/>
                <w:color w:val="000000"/>
                <w:kern w:val="0"/>
                <w:szCs w:val="21"/>
              </w:rPr>
              <w:t>研究</w:t>
            </w:r>
          </w:p>
        </w:tc>
        <w:tc>
          <w:tcPr>
            <w:tcW w:w="1610" w:type="dxa"/>
            <w:tcBorders>
              <w:top w:val="single" w:sz="4" w:space="0" w:color="auto"/>
              <w:left w:val="nil"/>
              <w:bottom w:val="single" w:sz="4" w:space="0" w:color="auto"/>
              <w:right w:val="single" w:sz="4" w:space="0" w:color="auto"/>
            </w:tcBorders>
          </w:tcPr>
          <w:p w:rsidR="007A3775" w:rsidRPr="003D4B7E" w:rsidRDefault="00384A7E" w:rsidP="008D3737">
            <w:pPr>
              <w:widowControl/>
              <w:jc w:val="left"/>
              <w:rPr>
                <w:rFonts w:ascii="宋体" w:hAnsi="宋体" w:cs="宋体"/>
                <w:color w:val="000000"/>
                <w:kern w:val="0"/>
                <w:szCs w:val="21"/>
              </w:rPr>
            </w:pPr>
            <w:r w:rsidRPr="00384A7E">
              <w:rPr>
                <w:rFonts w:ascii="宋体" w:hAnsi="宋体" w:cs="宋体" w:hint="eastAsia"/>
                <w:color w:val="000000"/>
                <w:kern w:val="0"/>
                <w:szCs w:val="21"/>
              </w:rPr>
              <w:t>问卷调查已完成，</w:t>
            </w:r>
            <w:proofErr w:type="gramStart"/>
            <w:r w:rsidRPr="00384A7E">
              <w:rPr>
                <w:rFonts w:ascii="宋体" w:hAnsi="宋体" w:cs="宋体" w:hint="eastAsia"/>
                <w:color w:val="000000"/>
                <w:kern w:val="0"/>
                <w:szCs w:val="21"/>
              </w:rPr>
              <w:t>正在攥写研究</w:t>
            </w:r>
            <w:proofErr w:type="gramEnd"/>
            <w:r w:rsidRPr="00384A7E">
              <w:rPr>
                <w:rFonts w:ascii="宋体" w:hAnsi="宋体" w:cs="宋体" w:hint="eastAsia"/>
                <w:color w:val="000000"/>
                <w:kern w:val="0"/>
                <w:szCs w:val="21"/>
              </w:rPr>
              <w:t>论文和个案报告</w:t>
            </w:r>
            <w:r w:rsidR="00EC4DB7">
              <w:rPr>
                <w:rFonts w:ascii="宋体" w:hAnsi="宋体" w:cs="宋体" w:hint="eastAsia"/>
                <w:color w:val="000000"/>
                <w:kern w:val="0"/>
                <w:szCs w:val="21"/>
              </w:rPr>
              <w:t>。</w:t>
            </w:r>
          </w:p>
        </w:tc>
      </w:tr>
      <w:tr w:rsidR="007A3775" w:rsidRPr="003D4B7E" w:rsidTr="007A3775">
        <w:trPr>
          <w:trHeight w:val="60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A3775" w:rsidRPr="003D4B7E" w:rsidRDefault="007A3775" w:rsidP="008D3737">
            <w:pPr>
              <w:widowControl/>
              <w:jc w:val="center"/>
              <w:rPr>
                <w:rFonts w:ascii="宋体" w:hAnsi="宋体" w:cs="宋体"/>
                <w:color w:val="000000"/>
                <w:kern w:val="0"/>
                <w:szCs w:val="21"/>
              </w:rPr>
            </w:pPr>
            <w:r w:rsidRPr="003D4B7E">
              <w:rPr>
                <w:rFonts w:ascii="宋体" w:hAnsi="宋体" w:cs="宋体" w:hint="eastAsia"/>
                <w:color w:val="000000"/>
                <w:kern w:val="0"/>
                <w:szCs w:val="21"/>
              </w:rPr>
              <w:t>8</w:t>
            </w:r>
          </w:p>
        </w:tc>
        <w:tc>
          <w:tcPr>
            <w:tcW w:w="1776" w:type="dxa"/>
            <w:tcBorders>
              <w:top w:val="nil"/>
              <w:left w:val="nil"/>
              <w:bottom w:val="single" w:sz="4" w:space="0" w:color="auto"/>
              <w:right w:val="single" w:sz="4" w:space="0" w:color="auto"/>
            </w:tcBorders>
            <w:shd w:val="clear" w:color="auto" w:fill="auto"/>
            <w:vAlign w:val="center"/>
            <w:hideMark/>
          </w:tcPr>
          <w:p w:rsidR="007A3775" w:rsidRPr="003D4B7E" w:rsidRDefault="007A3775" w:rsidP="008D3737">
            <w:pPr>
              <w:widowControl/>
              <w:jc w:val="center"/>
              <w:rPr>
                <w:rFonts w:ascii="宋体" w:hAnsi="宋体" w:cs="宋体"/>
                <w:color w:val="000000"/>
                <w:kern w:val="0"/>
                <w:szCs w:val="21"/>
              </w:rPr>
            </w:pPr>
            <w:r w:rsidRPr="003D4B7E">
              <w:rPr>
                <w:rFonts w:ascii="宋体" w:hAnsi="宋体" w:cs="宋体" w:hint="eastAsia"/>
                <w:color w:val="000000"/>
                <w:kern w:val="0"/>
                <w:szCs w:val="21"/>
              </w:rPr>
              <w:t>北京市教委教学改革立项课题</w:t>
            </w:r>
          </w:p>
        </w:tc>
        <w:tc>
          <w:tcPr>
            <w:tcW w:w="1201" w:type="dxa"/>
            <w:tcBorders>
              <w:top w:val="nil"/>
              <w:left w:val="nil"/>
              <w:bottom w:val="single" w:sz="4" w:space="0" w:color="auto"/>
              <w:right w:val="single" w:sz="4" w:space="0" w:color="auto"/>
            </w:tcBorders>
            <w:shd w:val="clear" w:color="auto" w:fill="auto"/>
            <w:noWrap/>
            <w:vAlign w:val="center"/>
            <w:hideMark/>
          </w:tcPr>
          <w:p w:rsidR="007A3775" w:rsidRPr="003D4B7E" w:rsidRDefault="007A3775" w:rsidP="008D3737">
            <w:pPr>
              <w:widowControl/>
              <w:jc w:val="left"/>
              <w:rPr>
                <w:rFonts w:ascii="宋体" w:hAnsi="宋体" w:cs="宋体"/>
                <w:color w:val="000000"/>
                <w:kern w:val="0"/>
                <w:szCs w:val="21"/>
              </w:rPr>
            </w:pPr>
            <w:r w:rsidRPr="003D4B7E">
              <w:rPr>
                <w:rFonts w:ascii="宋体" w:hAnsi="宋体" w:cs="宋体" w:hint="eastAsia"/>
                <w:color w:val="000000"/>
                <w:kern w:val="0"/>
                <w:szCs w:val="21"/>
              </w:rPr>
              <w:t>徐明</w:t>
            </w:r>
          </w:p>
        </w:tc>
        <w:tc>
          <w:tcPr>
            <w:tcW w:w="3118" w:type="dxa"/>
            <w:tcBorders>
              <w:top w:val="nil"/>
              <w:left w:val="nil"/>
              <w:bottom w:val="single" w:sz="4" w:space="0" w:color="auto"/>
              <w:right w:val="single" w:sz="4" w:space="0" w:color="auto"/>
            </w:tcBorders>
            <w:shd w:val="clear" w:color="auto" w:fill="auto"/>
            <w:vAlign w:val="center"/>
            <w:hideMark/>
          </w:tcPr>
          <w:p w:rsidR="007A3775" w:rsidRPr="003D4B7E" w:rsidRDefault="007A3775" w:rsidP="008D3737">
            <w:pPr>
              <w:widowControl/>
              <w:jc w:val="left"/>
              <w:rPr>
                <w:rFonts w:ascii="宋体" w:hAnsi="宋体" w:cs="宋体"/>
                <w:color w:val="000000"/>
                <w:kern w:val="0"/>
                <w:szCs w:val="21"/>
              </w:rPr>
            </w:pPr>
            <w:r w:rsidRPr="003D4B7E">
              <w:rPr>
                <w:rFonts w:ascii="宋体" w:hAnsi="宋体" w:cs="宋体" w:hint="eastAsia"/>
                <w:color w:val="000000"/>
                <w:kern w:val="0"/>
                <w:szCs w:val="21"/>
              </w:rPr>
              <w:t>中</w:t>
            </w:r>
            <w:proofErr w:type="gramStart"/>
            <w:r w:rsidRPr="003D4B7E">
              <w:rPr>
                <w:rFonts w:ascii="宋体" w:hAnsi="宋体" w:cs="宋体" w:hint="eastAsia"/>
                <w:color w:val="000000"/>
                <w:kern w:val="0"/>
                <w:szCs w:val="21"/>
              </w:rPr>
              <w:t>职国际</w:t>
            </w:r>
            <w:proofErr w:type="gramEnd"/>
            <w:r w:rsidRPr="003D4B7E">
              <w:rPr>
                <w:rFonts w:ascii="宋体" w:hAnsi="宋体" w:cs="宋体" w:hint="eastAsia"/>
                <w:color w:val="000000"/>
                <w:kern w:val="0"/>
                <w:szCs w:val="21"/>
              </w:rPr>
              <w:t>商务专业群学生职业核心素养构成及培养途径研究</w:t>
            </w:r>
          </w:p>
        </w:tc>
        <w:tc>
          <w:tcPr>
            <w:tcW w:w="1610" w:type="dxa"/>
            <w:tcBorders>
              <w:top w:val="nil"/>
              <w:left w:val="nil"/>
              <w:bottom w:val="single" w:sz="4" w:space="0" w:color="auto"/>
              <w:right w:val="single" w:sz="4" w:space="0" w:color="auto"/>
            </w:tcBorders>
          </w:tcPr>
          <w:p w:rsidR="007A3775" w:rsidRPr="003D4B7E" w:rsidRDefault="00F04C8C" w:rsidP="008D3737">
            <w:pPr>
              <w:widowControl/>
              <w:jc w:val="left"/>
              <w:rPr>
                <w:rFonts w:ascii="宋体" w:hAnsi="宋体" w:cs="宋体"/>
                <w:color w:val="000000"/>
                <w:kern w:val="0"/>
                <w:szCs w:val="21"/>
              </w:rPr>
            </w:pPr>
            <w:r w:rsidRPr="00F04C8C">
              <w:rPr>
                <w:rFonts w:ascii="宋体" w:hAnsi="宋体" w:cs="宋体" w:hint="eastAsia"/>
                <w:color w:val="000000"/>
                <w:kern w:val="0"/>
                <w:szCs w:val="21"/>
              </w:rPr>
              <w:t>完成了调研报告</w:t>
            </w:r>
            <w:r w:rsidR="00DE563B">
              <w:rPr>
                <w:rFonts w:ascii="宋体" w:hAnsi="宋体" w:cs="宋体" w:hint="eastAsia"/>
                <w:color w:val="000000"/>
                <w:kern w:val="0"/>
                <w:szCs w:val="21"/>
              </w:rPr>
              <w:t>，正在准备中期报告</w:t>
            </w:r>
            <w:r>
              <w:rPr>
                <w:rFonts w:ascii="宋体" w:hAnsi="宋体" w:cs="宋体" w:hint="eastAsia"/>
                <w:color w:val="000000"/>
                <w:kern w:val="0"/>
                <w:szCs w:val="21"/>
              </w:rPr>
              <w:t>。</w:t>
            </w:r>
          </w:p>
        </w:tc>
      </w:tr>
      <w:tr w:rsidR="007A3775" w:rsidRPr="003D4B7E" w:rsidTr="007A3775">
        <w:trPr>
          <w:trHeight w:val="60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3775" w:rsidRPr="003D4B7E" w:rsidRDefault="007A3775" w:rsidP="008D3737">
            <w:pPr>
              <w:widowControl/>
              <w:jc w:val="center"/>
              <w:rPr>
                <w:rFonts w:ascii="宋体" w:hAnsi="宋体" w:cs="宋体"/>
                <w:color w:val="000000"/>
                <w:kern w:val="0"/>
                <w:szCs w:val="21"/>
              </w:rPr>
            </w:pPr>
            <w:r>
              <w:rPr>
                <w:rFonts w:ascii="宋体" w:hAnsi="宋体" w:cs="宋体" w:hint="eastAsia"/>
                <w:color w:val="000000"/>
                <w:kern w:val="0"/>
                <w:szCs w:val="21"/>
              </w:rPr>
              <w:t>9</w:t>
            </w:r>
          </w:p>
        </w:tc>
        <w:tc>
          <w:tcPr>
            <w:tcW w:w="1776" w:type="dxa"/>
            <w:tcBorders>
              <w:top w:val="single" w:sz="4" w:space="0" w:color="auto"/>
              <w:left w:val="nil"/>
              <w:bottom w:val="single" w:sz="4" w:space="0" w:color="auto"/>
              <w:right w:val="single" w:sz="4" w:space="0" w:color="auto"/>
            </w:tcBorders>
            <w:shd w:val="clear" w:color="auto" w:fill="auto"/>
            <w:vAlign w:val="center"/>
          </w:tcPr>
          <w:p w:rsidR="007A3775" w:rsidRPr="008839B9" w:rsidRDefault="007A3775" w:rsidP="008D3737">
            <w:pPr>
              <w:widowControl/>
              <w:jc w:val="center"/>
              <w:rPr>
                <w:rFonts w:ascii="宋体" w:hAnsi="宋体" w:cs="宋体"/>
                <w:color w:val="000000"/>
                <w:kern w:val="0"/>
                <w:szCs w:val="21"/>
              </w:rPr>
            </w:pPr>
            <w:r w:rsidRPr="008839B9">
              <w:rPr>
                <w:rFonts w:ascii="宋体" w:hAnsi="宋体" w:cs="宋体" w:hint="eastAsia"/>
                <w:color w:val="000000"/>
                <w:kern w:val="0"/>
                <w:szCs w:val="21"/>
              </w:rPr>
              <w:t>中国职教学会质量保障与评估委员会</w:t>
            </w:r>
          </w:p>
        </w:tc>
        <w:tc>
          <w:tcPr>
            <w:tcW w:w="1201" w:type="dxa"/>
            <w:tcBorders>
              <w:top w:val="single" w:sz="4" w:space="0" w:color="auto"/>
              <w:left w:val="nil"/>
              <w:bottom w:val="single" w:sz="4" w:space="0" w:color="auto"/>
              <w:right w:val="single" w:sz="4" w:space="0" w:color="auto"/>
            </w:tcBorders>
            <w:shd w:val="clear" w:color="auto" w:fill="auto"/>
            <w:noWrap/>
            <w:vAlign w:val="center"/>
          </w:tcPr>
          <w:p w:rsidR="007A3775" w:rsidRPr="008839B9" w:rsidRDefault="007A3775" w:rsidP="008D3737">
            <w:pPr>
              <w:widowControl/>
              <w:jc w:val="left"/>
              <w:rPr>
                <w:rFonts w:ascii="宋体" w:hAnsi="宋体" w:cs="宋体"/>
                <w:color w:val="000000"/>
                <w:kern w:val="0"/>
                <w:szCs w:val="21"/>
              </w:rPr>
            </w:pPr>
            <w:r w:rsidRPr="008839B9">
              <w:rPr>
                <w:rFonts w:ascii="宋体" w:hAnsi="宋体" w:cs="宋体" w:hint="eastAsia"/>
                <w:color w:val="000000"/>
                <w:kern w:val="0"/>
                <w:szCs w:val="21"/>
              </w:rPr>
              <w:t>梁剑锋</w:t>
            </w:r>
          </w:p>
        </w:tc>
        <w:tc>
          <w:tcPr>
            <w:tcW w:w="3118" w:type="dxa"/>
            <w:tcBorders>
              <w:top w:val="single" w:sz="4" w:space="0" w:color="auto"/>
              <w:left w:val="nil"/>
              <w:bottom w:val="single" w:sz="4" w:space="0" w:color="auto"/>
              <w:right w:val="single" w:sz="4" w:space="0" w:color="auto"/>
            </w:tcBorders>
            <w:shd w:val="clear" w:color="auto" w:fill="auto"/>
            <w:vAlign w:val="center"/>
          </w:tcPr>
          <w:p w:rsidR="007A3775" w:rsidRPr="00204CA1" w:rsidRDefault="007A3775" w:rsidP="008D3737">
            <w:pPr>
              <w:widowControl/>
              <w:jc w:val="left"/>
              <w:rPr>
                <w:rFonts w:asciiTheme="minorEastAsia" w:eastAsiaTheme="minorEastAsia" w:hAnsiTheme="minorEastAsia" w:cs="宋体"/>
                <w:color w:val="000000"/>
                <w:kern w:val="0"/>
                <w:szCs w:val="21"/>
              </w:rPr>
            </w:pPr>
            <w:r w:rsidRPr="00204CA1">
              <w:rPr>
                <w:rFonts w:asciiTheme="minorEastAsia" w:eastAsiaTheme="minorEastAsia" w:hAnsiTheme="minorEastAsia" w:hint="eastAsia"/>
                <w:szCs w:val="21"/>
              </w:rPr>
              <w:t>基于VR技术的会展专业核心课程教学改革的研究</w:t>
            </w:r>
          </w:p>
        </w:tc>
        <w:tc>
          <w:tcPr>
            <w:tcW w:w="1610" w:type="dxa"/>
            <w:tcBorders>
              <w:top w:val="single" w:sz="4" w:space="0" w:color="auto"/>
              <w:left w:val="nil"/>
              <w:bottom w:val="single" w:sz="4" w:space="0" w:color="auto"/>
              <w:right w:val="single" w:sz="4" w:space="0" w:color="auto"/>
            </w:tcBorders>
          </w:tcPr>
          <w:p w:rsidR="007A3775" w:rsidRPr="00051CF5" w:rsidRDefault="00051CF5" w:rsidP="00DE563B">
            <w:pPr>
              <w:jc w:val="left"/>
              <w:rPr>
                <w:rFonts w:asciiTheme="minorEastAsia" w:eastAsiaTheme="minorEastAsia" w:hAnsiTheme="minorEastAsia"/>
                <w:szCs w:val="21"/>
              </w:rPr>
            </w:pPr>
            <w:r>
              <w:rPr>
                <w:rFonts w:hint="eastAsia"/>
                <w:color w:val="000000"/>
                <w:sz w:val="22"/>
                <w:szCs w:val="22"/>
              </w:rPr>
              <w:t>已部分完成相关会展专业人才培养方案、相关核心课程课程标准和教学设计改造</w:t>
            </w:r>
            <w:r w:rsidR="00DE563B">
              <w:rPr>
                <w:rFonts w:hint="eastAsia"/>
                <w:color w:val="000000"/>
                <w:sz w:val="22"/>
                <w:szCs w:val="22"/>
              </w:rPr>
              <w:t>。</w:t>
            </w:r>
          </w:p>
        </w:tc>
      </w:tr>
    </w:tbl>
    <w:p w:rsidR="00022056" w:rsidRDefault="00022056" w:rsidP="00022056">
      <w:pPr>
        <w:spacing w:line="360" w:lineRule="auto"/>
        <w:ind w:firstLineChars="200" w:firstLine="420"/>
        <w:rPr>
          <w:rFonts w:asciiTheme="minorEastAsia" w:eastAsiaTheme="minorEastAsia" w:hAnsiTheme="minorEastAsia" w:cs="华文中宋"/>
          <w:color w:val="000000"/>
          <w:szCs w:val="21"/>
        </w:rPr>
      </w:pPr>
      <w:bookmarkStart w:id="2" w:name="_Hlk501879566"/>
      <w:r>
        <w:rPr>
          <w:rFonts w:asciiTheme="minorEastAsia" w:eastAsiaTheme="minorEastAsia" w:hAnsiTheme="minorEastAsia" w:cs="华文中宋" w:hint="eastAsia"/>
          <w:color w:val="000000"/>
          <w:szCs w:val="21"/>
        </w:rPr>
        <w:t>3.4</w:t>
      </w:r>
      <w:r w:rsidRPr="00861FD6">
        <w:rPr>
          <w:rFonts w:asciiTheme="minorEastAsia" w:eastAsiaTheme="minorEastAsia" w:hAnsiTheme="minorEastAsia" w:cs="华文中宋" w:hint="eastAsia"/>
          <w:color w:val="000000"/>
          <w:szCs w:val="21"/>
        </w:rPr>
        <w:t>.2</w:t>
      </w:r>
      <w:bookmarkEnd w:id="2"/>
      <w:r w:rsidRPr="00861FD6">
        <w:rPr>
          <w:rFonts w:asciiTheme="minorEastAsia" w:eastAsiaTheme="minorEastAsia" w:hAnsiTheme="minorEastAsia" w:cs="华文中宋" w:hint="eastAsia"/>
          <w:color w:val="000000"/>
          <w:szCs w:val="21"/>
        </w:rPr>
        <w:t>科研成果及获奖情况</w:t>
      </w:r>
    </w:p>
    <w:p w:rsidR="00E732E5" w:rsidRPr="00861FD6" w:rsidRDefault="00E732E5" w:rsidP="00022056">
      <w:pPr>
        <w:spacing w:line="360" w:lineRule="auto"/>
        <w:ind w:firstLineChars="200" w:firstLine="420"/>
        <w:rPr>
          <w:rFonts w:asciiTheme="minorEastAsia" w:eastAsiaTheme="minorEastAsia" w:hAnsiTheme="minorEastAsia" w:cs="华文中宋"/>
          <w:color w:val="000000"/>
          <w:szCs w:val="21"/>
        </w:rPr>
      </w:pPr>
      <w:r>
        <w:rPr>
          <w:rFonts w:ascii="宋体" w:hAnsi="宋体" w:hint="eastAsia"/>
          <w:bCs/>
          <w:szCs w:val="21"/>
        </w:rPr>
        <w:t>教师积极参与科研项目，取得丰硕成果</w:t>
      </w:r>
      <w:r w:rsidR="00CA5DCF">
        <w:rPr>
          <w:rFonts w:ascii="宋体" w:hAnsi="宋体" w:hint="eastAsia"/>
          <w:bCs/>
          <w:szCs w:val="21"/>
        </w:rPr>
        <w:t>。</w:t>
      </w:r>
      <w:r w:rsidR="000754E6">
        <w:rPr>
          <w:rFonts w:ascii="宋体" w:hAnsi="宋体" w:hint="eastAsia"/>
          <w:bCs/>
          <w:szCs w:val="21"/>
        </w:rPr>
        <w:t>科研成果情况见下表：</w:t>
      </w:r>
    </w:p>
    <w:p w:rsidR="00022056" w:rsidRPr="00E732E5" w:rsidRDefault="00022056" w:rsidP="00E732E5">
      <w:pPr>
        <w:spacing w:line="360" w:lineRule="auto"/>
        <w:ind w:firstLineChars="200" w:firstLine="422"/>
        <w:jc w:val="center"/>
        <w:rPr>
          <w:rFonts w:ascii="宋体" w:hAnsi="宋体"/>
          <w:b/>
          <w:bCs/>
          <w:color w:val="000000"/>
          <w:szCs w:val="21"/>
        </w:rPr>
      </w:pPr>
      <w:r w:rsidRPr="00E732E5">
        <w:rPr>
          <w:rFonts w:asciiTheme="minorEastAsia" w:eastAsiaTheme="minorEastAsia" w:hAnsiTheme="minorEastAsia" w:cs="华文中宋" w:hint="eastAsia"/>
          <w:b/>
          <w:color w:val="000000"/>
          <w:szCs w:val="21"/>
        </w:rPr>
        <w:t>科研成果情况汇总</w:t>
      </w:r>
    </w:p>
    <w:tbl>
      <w:tblPr>
        <w:tblW w:w="8522" w:type="dxa"/>
        <w:tblLayout w:type="fixed"/>
        <w:tblLook w:val="04A0" w:firstRow="1" w:lastRow="0" w:firstColumn="1" w:lastColumn="0" w:noHBand="0" w:noVBand="1"/>
      </w:tblPr>
      <w:tblGrid>
        <w:gridCol w:w="956"/>
        <w:gridCol w:w="1562"/>
        <w:gridCol w:w="6004"/>
      </w:tblGrid>
      <w:tr w:rsidR="00022056" w:rsidRPr="00861FD6" w:rsidTr="00935D87">
        <w:trPr>
          <w:trHeight w:val="505"/>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022056" w:rsidRPr="00B56395" w:rsidRDefault="00022056" w:rsidP="00935D87">
            <w:pPr>
              <w:widowControl/>
              <w:jc w:val="center"/>
              <w:rPr>
                <w:rFonts w:ascii="宋体" w:hAnsi="宋体" w:cs="宋体"/>
                <w:b/>
                <w:color w:val="000000"/>
                <w:kern w:val="0"/>
                <w:sz w:val="18"/>
                <w:szCs w:val="32"/>
              </w:rPr>
            </w:pPr>
            <w:r w:rsidRPr="00B56395">
              <w:rPr>
                <w:rFonts w:ascii="宋体" w:hAnsi="宋体" w:cs="宋体" w:hint="eastAsia"/>
                <w:b/>
                <w:color w:val="000000"/>
                <w:kern w:val="0"/>
                <w:sz w:val="18"/>
                <w:szCs w:val="32"/>
              </w:rPr>
              <w:t>教研组</w:t>
            </w:r>
          </w:p>
        </w:tc>
        <w:tc>
          <w:tcPr>
            <w:tcW w:w="1562" w:type="dxa"/>
            <w:tcBorders>
              <w:top w:val="single" w:sz="4" w:space="0" w:color="auto"/>
              <w:left w:val="nil"/>
              <w:bottom w:val="single" w:sz="4" w:space="0" w:color="auto"/>
              <w:right w:val="single" w:sz="4" w:space="0" w:color="auto"/>
            </w:tcBorders>
            <w:shd w:val="clear" w:color="auto" w:fill="auto"/>
            <w:vAlign w:val="center"/>
          </w:tcPr>
          <w:p w:rsidR="00022056" w:rsidRPr="00B56395" w:rsidRDefault="00022056" w:rsidP="00935D87">
            <w:pPr>
              <w:widowControl/>
              <w:jc w:val="center"/>
              <w:rPr>
                <w:rFonts w:ascii="宋体" w:hAnsi="宋体" w:cs="宋体"/>
                <w:b/>
                <w:color w:val="000000"/>
                <w:kern w:val="0"/>
                <w:sz w:val="18"/>
                <w:szCs w:val="32"/>
              </w:rPr>
            </w:pPr>
            <w:r w:rsidRPr="00B56395">
              <w:rPr>
                <w:rFonts w:ascii="宋体" w:hAnsi="宋体" w:cs="宋体" w:hint="eastAsia"/>
                <w:b/>
                <w:color w:val="000000"/>
                <w:kern w:val="0"/>
                <w:sz w:val="18"/>
                <w:szCs w:val="32"/>
              </w:rPr>
              <w:t>教师姓名</w:t>
            </w:r>
          </w:p>
        </w:tc>
        <w:tc>
          <w:tcPr>
            <w:tcW w:w="6004" w:type="dxa"/>
            <w:tcBorders>
              <w:top w:val="single" w:sz="4" w:space="0" w:color="auto"/>
              <w:left w:val="nil"/>
              <w:bottom w:val="single" w:sz="4" w:space="0" w:color="auto"/>
              <w:right w:val="single" w:sz="4" w:space="0" w:color="auto"/>
            </w:tcBorders>
            <w:shd w:val="clear" w:color="auto" w:fill="auto"/>
            <w:vAlign w:val="center"/>
          </w:tcPr>
          <w:p w:rsidR="00022056" w:rsidRPr="00B56395" w:rsidRDefault="00022056" w:rsidP="00935D87">
            <w:pPr>
              <w:widowControl/>
              <w:jc w:val="center"/>
              <w:rPr>
                <w:rFonts w:ascii="宋体" w:hAnsi="宋体" w:cs="宋体"/>
                <w:b/>
                <w:color w:val="000000"/>
                <w:kern w:val="0"/>
                <w:sz w:val="18"/>
                <w:szCs w:val="32"/>
              </w:rPr>
            </w:pPr>
            <w:r w:rsidRPr="00B56395">
              <w:rPr>
                <w:rFonts w:ascii="宋体" w:hAnsi="宋体" w:cs="宋体" w:hint="eastAsia"/>
                <w:b/>
                <w:color w:val="000000"/>
                <w:kern w:val="0"/>
                <w:sz w:val="18"/>
                <w:szCs w:val="32"/>
              </w:rPr>
              <w:t>科研成果</w:t>
            </w:r>
          </w:p>
        </w:tc>
      </w:tr>
      <w:tr w:rsidR="00022056" w:rsidRPr="00861FD6" w:rsidTr="005949FA">
        <w:trPr>
          <w:trHeight w:val="405"/>
        </w:trPr>
        <w:tc>
          <w:tcPr>
            <w:tcW w:w="956" w:type="dxa"/>
            <w:tcBorders>
              <w:top w:val="nil"/>
              <w:left w:val="single" w:sz="4" w:space="0" w:color="auto"/>
              <w:bottom w:val="single" w:sz="4" w:space="0" w:color="auto"/>
              <w:right w:val="single" w:sz="4" w:space="0" w:color="auto"/>
            </w:tcBorders>
            <w:shd w:val="clear" w:color="auto" w:fill="auto"/>
            <w:vAlign w:val="bottom"/>
          </w:tcPr>
          <w:p w:rsidR="00022056" w:rsidRPr="00861FD6" w:rsidRDefault="00022056" w:rsidP="008D3737">
            <w:pPr>
              <w:widowControl/>
              <w:jc w:val="center"/>
              <w:rPr>
                <w:rFonts w:ascii="宋体" w:hAnsi="宋体" w:cs="宋体"/>
                <w:color w:val="000000"/>
                <w:kern w:val="0"/>
                <w:sz w:val="18"/>
                <w:szCs w:val="32"/>
              </w:rPr>
            </w:pPr>
            <w:r w:rsidRPr="00861FD6">
              <w:rPr>
                <w:rFonts w:ascii="宋体" w:hAnsi="宋体" w:cs="宋体" w:hint="eastAsia"/>
                <w:color w:val="000000"/>
                <w:kern w:val="0"/>
                <w:sz w:val="18"/>
                <w:szCs w:val="32"/>
              </w:rPr>
              <w:t>英语</w:t>
            </w:r>
          </w:p>
        </w:tc>
        <w:tc>
          <w:tcPr>
            <w:tcW w:w="1562" w:type="dxa"/>
            <w:tcBorders>
              <w:top w:val="nil"/>
              <w:left w:val="nil"/>
              <w:bottom w:val="single" w:sz="4" w:space="0" w:color="auto"/>
              <w:right w:val="single" w:sz="4" w:space="0" w:color="auto"/>
            </w:tcBorders>
            <w:shd w:val="clear" w:color="auto" w:fill="auto"/>
            <w:vAlign w:val="bottom"/>
          </w:tcPr>
          <w:p w:rsidR="00022056" w:rsidRPr="00861FD6" w:rsidRDefault="00BC4E3D" w:rsidP="008D3737">
            <w:pPr>
              <w:widowControl/>
              <w:jc w:val="center"/>
              <w:rPr>
                <w:rFonts w:ascii="宋体" w:hAnsi="宋体" w:cs="宋体"/>
                <w:color w:val="000000"/>
                <w:kern w:val="0"/>
                <w:sz w:val="18"/>
                <w:szCs w:val="32"/>
              </w:rPr>
            </w:pPr>
            <w:r w:rsidRPr="00BC4E3D">
              <w:rPr>
                <w:rFonts w:ascii="宋体" w:hAnsi="宋体" w:cs="宋体" w:hint="eastAsia"/>
                <w:color w:val="000000"/>
                <w:kern w:val="0"/>
                <w:sz w:val="18"/>
                <w:szCs w:val="32"/>
              </w:rPr>
              <w:t>吕文苹</w:t>
            </w:r>
            <w:r w:rsidR="009A5803">
              <w:rPr>
                <w:rFonts w:ascii="宋体" w:hAnsi="宋体" w:cs="宋体" w:hint="eastAsia"/>
                <w:color w:val="000000"/>
                <w:kern w:val="0"/>
                <w:sz w:val="18"/>
                <w:szCs w:val="32"/>
              </w:rPr>
              <w:t>、</w:t>
            </w:r>
            <w:r w:rsidRPr="00BC4E3D">
              <w:rPr>
                <w:rFonts w:ascii="宋体" w:hAnsi="宋体" w:cs="宋体" w:hint="eastAsia"/>
                <w:color w:val="000000"/>
                <w:kern w:val="0"/>
                <w:sz w:val="18"/>
                <w:szCs w:val="32"/>
              </w:rPr>
              <w:t xml:space="preserve"> 赵娜</w:t>
            </w:r>
          </w:p>
        </w:tc>
        <w:tc>
          <w:tcPr>
            <w:tcW w:w="6004" w:type="dxa"/>
            <w:tcBorders>
              <w:top w:val="nil"/>
              <w:left w:val="nil"/>
              <w:bottom w:val="single" w:sz="4" w:space="0" w:color="auto"/>
              <w:right w:val="single" w:sz="4" w:space="0" w:color="auto"/>
            </w:tcBorders>
            <w:shd w:val="clear" w:color="auto" w:fill="auto"/>
            <w:vAlign w:val="bottom"/>
          </w:tcPr>
          <w:p w:rsidR="00022056" w:rsidRPr="00861FD6" w:rsidRDefault="00BC4E3D" w:rsidP="00BC4E3D">
            <w:pPr>
              <w:widowControl/>
              <w:jc w:val="left"/>
              <w:rPr>
                <w:rFonts w:ascii="宋体" w:hAnsi="宋体" w:cs="宋体"/>
                <w:color w:val="000000"/>
                <w:kern w:val="0"/>
                <w:sz w:val="18"/>
                <w:szCs w:val="32"/>
              </w:rPr>
            </w:pPr>
            <w:r>
              <w:rPr>
                <w:rFonts w:ascii="宋体" w:hAnsi="宋体" w:cs="宋体" w:hint="eastAsia"/>
                <w:color w:val="000000"/>
                <w:kern w:val="0"/>
                <w:sz w:val="18"/>
                <w:szCs w:val="32"/>
              </w:rPr>
              <w:t>参编《</w:t>
            </w:r>
            <w:r w:rsidRPr="00BC4E3D">
              <w:rPr>
                <w:rFonts w:ascii="宋体" w:hAnsi="宋体" w:cs="宋体" w:hint="eastAsia"/>
                <w:color w:val="000000"/>
                <w:kern w:val="0"/>
                <w:sz w:val="18"/>
                <w:szCs w:val="32"/>
              </w:rPr>
              <w:t>航空服务英语实训教程</w:t>
            </w:r>
            <w:r>
              <w:rPr>
                <w:rFonts w:ascii="宋体" w:hAnsi="宋体" w:cs="宋体" w:hint="eastAsia"/>
                <w:color w:val="000000"/>
                <w:kern w:val="0"/>
                <w:sz w:val="18"/>
                <w:szCs w:val="32"/>
              </w:rPr>
              <w:t>》</w:t>
            </w:r>
            <w:r w:rsidR="00CC330F">
              <w:rPr>
                <w:rFonts w:ascii="宋体" w:hAnsi="宋体" w:cs="宋体" w:hint="eastAsia"/>
                <w:color w:val="000000"/>
                <w:kern w:val="0"/>
                <w:sz w:val="18"/>
                <w:szCs w:val="32"/>
              </w:rPr>
              <w:t>，</w:t>
            </w:r>
            <w:r w:rsidR="00826986">
              <w:rPr>
                <w:rFonts w:ascii="宋体" w:hAnsi="宋体" w:cs="宋体" w:hint="eastAsia"/>
                <w:color w:val="000000"/>
                <w:kern w:val="0"/>
                <w:sz w:val="18"/>
                <w:szCs w:val="32"/>
              </w:rPr>
              <w:t>高教出版社出版。</w:t>
            </w:r>
          </w:p>
        </w:tc>
      </w:tr>
      <w:tr w:rsidR="00022056" w:rsidRPr="00861FD6" w:rsidTr="004A2B72">
        <w:trPr>
          <w:trHeight w:val="405"/>
        </w:trPr>
        <w:tc>
          <w:tcPr>
            <w:tcW w:w="956" w:type="dxa"/>
            <w:tcBorders>
              <w:top w:val="nil"/>
              <w:left w:val="single" w:sz="4" w:space="0" w:color="auto"/>
              <w:bottom w:val="single" w:sz="4" w:space="0" w:color="000000"/>
              <w:right w:val="single" w:sz="4" w:space="0" w:color="auto"/>
            </w:tcBorders>
            <w:vAlign w:val="center"/>
          </w:tcPr>
          <w:p w:rsidR="00022056" w:rsidRPr="00861FD6" w:rsidRDefault="00022056" w:rsidP="008D3737">
            <w:pPr>
              <w:widowControl/>
              <w:jc w:val="left"/>
              <w:rPr>
                <w:rFonts w:ascii="宋体" w:hAnsi="宋体" w:cs="宋体"/>
                <w:color w:val="000000"/>
                <w:kern w:val="0"/>
                <w:sz w:val="18"/>
                <w:szCs w:val="32"/>
              </w:rPr>
            </w:pPr>
            <w:r>
              <w:rPr>
                <w:rFonts w:ascii="宋体" w:hAnsi="宋体" w:cs="宋体" w:hint="eastAsia"/>
                <w:color w:val="000000"/>
                <w:kern w:val="0"/>
                <w:sz w:val="18"/>
                <w:szCs w:val="32"/>
              </w:rPr>
              <w:t>国际商务</w:t>
            </w:r>
          </w:p>
        </w:tc>
        <w:tc>
          <w:tcPr>
            <w:tcW w:w="1562" w:type="dxa"/>
            <w:tcBorders>
              <w:top w:val="nil"/>
              <w:left w:val="nil"/>
              <w:bottom w:val="single" w:sz="4" w:space="0" w:color="auto"/>
              <w:right w:val="single" w:sz="4" w:space="0" w:color="auto"/>
            </w:tcBorders>
            <w:shd w:val="clear" w:color="auto" w:fill="auto"/>
            <w:vAlign w:val="center"/>
          </w:tcPr>
          <w:p w:rsidR="00022056" w:rsidRPr="00861FD6" w:rsidRDefault="00022056" w:rsidP="004A2B72">
            <w:pPr>
              <w:widowControl/>
              <w:jc w:val="center"/>
              <w:rPr>
                <w:rFonts w:ascii="宋体" w:hAnsi="宋体" w:cs="宋体"/>
                <w:color w:val="000000"/>
                <w:kern w:val="0"/>
                <w:sz w:val="18"/>
                <w:szCs w:val="32"/>
              </w:rPr>
            </w:pPr>
            <w:r w:rsidRPr="00861FD6">
              <w:rPr>
                <w:rFonts w:ascii="宋体" w:hAnsi="宋体" w:cs="宋体" w:hint="eastAsia"/>
                <w:color w:val="000000"/>
                <w:kern w:val="0"/>
                <w:sz w:val="18"/>
                <w:szCs w:val="32"/>
              </w:rPr>
              <w:t>殷丽玲</w:t>
            </w:r>
          </w:p>
        </w:tc>
        <w:tc>
          <w:tcPr>
            <w:tcW w:w="6004" w:type="dxa"/>
            <w:tcBorders>
              <w:top w:val="nil"/>
              <w:left w:val="nil"/>
              <w:bottom w:val="single" w:sz="4" w:space="0" w:color="auto"/>
              <w:right w:val="single" w:sz="4" w:space="0" w:color="auto"/>
            </w:tcBorders>
            <w:shd w:val="clear" w:color="auto" w:fill="auto"/>
            <w:vAlign w:val="bottom"/>
          </w:tcPr>
          <w:p w:rsidR="00022056" w:rsidRPr="00861FD6" w:rsidRDefault="00AB497F" w:rsidP="004A2B72">
            <w:pPr>
              <w:widowControl/>
              <w:jc w:val="left"/>
              <w:rPr>
                <w:rFonts w:ascii="宋体" w:hAnsi="宋体" w:cs="宋体"/>
                <w:color w:val="000000"/>
                <w:kern w:val="0"/>
                <w:sz w:val="18"/>
                <w:szCs w:val="32"/>
              </w:rPr>
            </w:pPr>
            <w:r>
              <w:rPr>
                <w:rFonts w:ascii="宋体" w:hAnsi="宋体" w:cs="宋体" w:hint="eastAsia"/>
                <w:color w:val="000000"/>
                <w:kern w:val="0"/>
                <w:sz w:val="18"/>
                <w:szCs w:val="32"/>
              </w:rPr>
              <w:t>论文《</w:t>
            </w:r>
            <w:r w:rsidRPr="00AB497F">
              <w:rPr>
                <w:rFonts w:ascii="宋体" w:hAnsi="宋体" w:cs="宋体" w:hint="eastAsia"/>
                <w:color w:val="000000"/>
                <w:kern w:val="0"/>
                <w:sz w:val="18"/>
                <w:szCs w:val="32"/>
              </w:rPr>
              <w:t>第三方物流企业自贸区内建设共享海外仓研</w:t>
            </w:r>
            <w:r>
              <w:rPr>
                <w:rFonts w:ascii="宋体" w:hAnsi="宋体" w:cs="宋体" w:hint="eastAsia"/>
                <w:color w:val="000000"/>
                <w:kern w:val="0"/>
                <w:sz w:val="18"/>
                <w:szCs w:val="32"/>
              </w:rPr>
              <w:t>》</w:t>
            </w:r>
            <w:r w:rsidRPr="00AB497F">
              <w:rPr>
                <w:rFonts w:ascii="宋体" w:hAnsi="宋体" w:cs="宋体" w:hint="eastAsia"/>
                <w:color w:val="000000"/>
                <w:kern w:val="0"/>
                <w:sz w:val="18"/>
                <w:szCs w:val="32"/>
              </w:rPr>
              <w:t>发表</w:t>
            </w:r>
            <w:r w:rsidR="004A2B72">
              <w:rPr>
                <w:rFonts w:ascii="宋体" w:hAnsi="宋体" w:cs="宋体" w:hint="eastAsia"/>
                <w:color w:val="000000"/>
                <w:kern w:val="0"/>
                <w:sz w:val="18"/>
                <w:szCs w:val="32"/>
              </w:rPr>
              <w:t>于</w:t>
            </w:r>
            <w:r w:rsidRPr="00AB497F">
              <w:rPr>
                <w:rFonts w:ascii="宋体" w:hAnsi="宋体" w:cs="宋体" w:hint="eastAsia"/>
                <w:color w:val="000000"/>
                <w:kern w:val="0"/>
                <w:sz w:val="18"/>
                <w:szCs w:val="32"/>
              </w:rPr>
              <w:t>2020年</w:t>
            </w:r>
            <w:r w:rsidR="00CC330F">
              <w:rPr>
                <w:rFonts w:ascii="宋体" w:hAnsi="宋体" w:cs="宋体" w:hint="eastAsia"/>
                <w:color w:val="000000"/>
                <w:kern w:val="0"/>
                <w:sz w:val="18"/>
                <w:szCs w:val="32"/>
              </w:rPr>
              <w:t>0</w:t>
            </w:r>
            <w:r w:rsidRPr="00AB497F">
              <w:rPr>
                <w:rFonts w:ascii="宋体" w:hAnsi="宋体" w:cs="宋体" w:hint="eastAsia"/>
                <w:color w:val="000000"/>
                <w:kern w:val="0"/>
                <w:sz w:val="18"/>
                <w:szCs w:val="32"/>
              </w:rPr>
              <w:t>4期《商场现代化》</w:t>
            </w:r>
            <w:r>
              <w:rPr>
                <w:rFonts w:ascii="宋体" w:hAnsi="宋体" w:cs="宋体" w:hint="eastAsia"/>
                <w:color w:val="000000"/>
                <w:kern w:val="0"/>
                <w:sz w:val="18"/>
                <w:szCs w:val="32"/>
              </w:rPr>
              <w:t>。</w:t>
            </w:r>
          </w:p>
        </w:tc>
      </w:tr>
      <w:tr w:rsidR="00022056" w:rsidRPr="00861FD6" w:rsidTr="00CC330F">
        <w:trPr>
          <w:trHeight w:val="405"/>
        </w:trPr>
        <w:tc>
          <w:tcPr>
            <w:tcW w:w="956" w:type="dxa"/>
            <w:tcBorders>
              <w:top w:val="nil"/>
              <w:left w:val="single" w:sz="4" w:space="0" w:color="auto"/>
              <w:bottom w:val="single" w:sz="4" w:space="0" w:color="auto"/>
              <w:right w:val="single" w:sz="4" w:space="0" w:color="auto"/>
            </w:tcBorders>
            <w:shd w:val="clear" w:color="auto" w:fill="auto"/>
            <w:vAlign w:val="center"/>
          </w:tcPr>
          <w:p w:rsidR="00022056" w:rsidRPr="00861FD6" w:rsidRDefault="00022056" w:rsidP="00CC330F">
            <w:pPr>
              <w:widowControl/>
              <w:jc w:val="center"/>
              <w:rPr>
                <w:rFonts w:ascii="宋体" w:hAnsi="宋体" w:cs="宋体"/>
                <w:color w:val="000000"/>
                <w:kern w:val="0"/>
                <w:sz w:val="18"/>
                <w:szCs w:val="32"/>
              </w:rPr>
            </w:pPr>
            <w:r w:rsidRPr="00861FD6">
              <w:rPr>
                <w:rFonts w:ascii="宋体" w:hAnsi="宋体" w:cs="宋体" w:hint="eastAsia"/>
                <w:color w:val="000000"/>
                <w:kern w:val="0"/>
                <w:sz w:val="18"/>
                <w:szCs w:val="32"/>
              </w:rPr>
              <w:t>民航</w:t>
            </w:r>
          </w:p>
        </w:tc>
        <w:tc>
          <w:tcPr>
            <w:tcW w:w="1562" w:type="dxa"/>
            <w:tcBorders>
              <w:top w:val="nil"/>
              <w:left w:val="nil"/>
              <w:bottom w:val="single" w:sz="4" w:space="0" w:color="auto"/>
              <w:right w:val="single" w:sz="4" w:space="0" w:color="auto"/>
            </w:tcBorders>
            <w:shd w:val="clear" w:color="auto" w:fill="auto"/>
            <w:vAlign w:val="center"/>
          </w:tcPr>
          <w:p w:rsidR="00022056" w:rsidRPr="00861FD6" w:rsidRDefault="00022056" w:rsidP="00CC330F">
            <w:pPr>
              <w:widowControl/>
              <w:jc w:val="center"/>
              <w:rPr>
                <w:rFonts w:ascii="宋体" w:hAnsi="宋体" w:cs="宋体"/>
                <w:color w:val="000000"/>
                <w:kern w:val="0"/>
                <w:sz w:val="18"/>
                <w:szCs w:val="32"/>
              </w:rPr>
            </w:pPr>
            <w:r w:rsidRPr="00861FD6">
              <w:rPr>
                <w:rFonts w:ascii="宋体" w:hAnsi="宋体" w:cs="宋体" w:hint="eastAsia"/>
                <w:color w:val="000000"/>
                <w:kern w:val="0"/>
                <w:sz w:val="18"/>
                <w:szCs w:val="32"/>
              </w:rPr>
              <w:t>于振兴</w:t>
            </w:r>
          </w:p>
        </w:tc>
        <w:tc>
          <w:tcPr>
            <w:tcW w:w="6004" w:type="dxa"/>
            <w:tcBorders>
              <w:top w:val="nil"/>
              <w:left w:val="nil"/>
              <w:bottom w:val="single" w:sz="4" w:space="0" w:color="auto"/>
              <w:right w:val="single" w:sz="4" w:space="0" w:color="auto"/>
            </w:tcBorders>
            <w:shd w:val="clear" w:color="auto" w:fill="auto"/>
            <w:vAlign w:val="bottom"/>
          </w:tcPr>
          <w:p w:rsidR="00022056" w:rsidRPr="00861FD6" w:rsidRDefault="009A5803" w:rsidP="009A5803">
            <w:pPr>
              <w:widowControl/>
              <w:jc w:val="left"/>
              <w:rPr>
                <w:rFonts w:ascii="宋体" w:hAnsi="宋体" w:cs="宋体"/>
                <w:color w:val="000000"/>
                <w:kern w:val="0"/>
                <w:sz w:val="18"/>
                <w:szCs w:val="32"/>
              </w:rPr>
            </w:pPr>
            <w:r>
              <w:rPr>
                <w:rFonts w:ascii="宋体" w:hAnsi="宋体" w:cs="宋体" w:hint="eastAsia"/>
                <w:color w:val="000000"/>
                <w:kern w:val="0"/>
                <w:sz w:val="18"/>
                <w:szCs w:val="32"/>
              </w:rPr>
              <w:t>论文《</w:t>
            </w:r>
            <w:r w:rsidRPr="009A5803">
              <w:rPr>
                <w:rFonts w:ascii="宋体" w:hAnsi="宋体" w:cs="宋体" w:hint="eastAsia"/>
                <w:color w:val="000000"/>
                <w:kern w:val="0"/>
                <w:sz w:val="18"/>
                <w:szCs w:val="32"/>
              </w:rPr>
              <w:t>职业技能大赛对教师和学生职业能力提升的探析</w:t>
            </w:r>
            <w:r>
              <w:rPr>
                <w:rFonts w:ascii="宋体" w:hAnsi="宋体" w:cs="宋体" w:hint="eastAsia"/>
                <w:color w:val="000000"/>
                <w:kern w:val="0"/>
                <w:sz w:val="18"/>
                <w:szCs w:val="32"/>
              </w:rPr>
              <w:t>》发表于</w:t>
            </w:r>
            <w:r w:rsidRPr="009A5803">
              <w:rPr>
                <w:rFonts w:ascii="宋体" w:hAnsi="宋体" w:cs="宋体" w:hint="eastAsia"/>
                <w:color w:val="000000"/>
                <w:kern w:val="0"/>
                <w:sz w:val="18"/>
                <w:szCs w:val="32"/>
              </w:rPr>
              <w:t>2020年1</w:t>
            </w:r>
            <w:r>
              <w:rPr>
                <w:rFonts w:ascii="宋体" w:hAnsi="宋体" w:cs="宋体" w:hint="eastAsia"/>
                <w:color w:val="000000"/>
                <w:kern w:val="0"/>
                <w:sz w:val="18"/>
                <w:szCs w:val="32"/>
              </w:rPr>
              <w:t>月</w:t>
            </w:r>
            <w:r w:rsidRPr="009A5803">
              <w:rPr>
                <w:rFonts w:ascii="宋体" w:hAnsi="宋体" w:cs="宋体" w:hint="eastAsia"/>
                <w:color w:val="000000"/>
                <w:kern w:val="0"/>
                <w:sz w:val="18"/>
                <w:szCs w:val="32"/>
              </w:rPr>
              <w:t>《教育》</w:t>
            </w:r>
            <w:r>
              <w:rPr>
                <w:rFonts w:ascii="宋体" w:hAnsi="宋体" w:cs="宋体" w:hint="eastAsia"/>
                <w:color w:val="000000"/>
                <w:kern w:val="0"/>
                <w:sz w:val="18"/>
                <w:szCs w:val="32"/>
              </w:rPr>
              <w:t>；论文《</w:t>
            </w:r>
            <w:r w:rsidRPr="009A5803">
              <w:rPr>
                <w:rFonts w:ascii="宋体" w:hAnsi="宋体" w:cs="宋体" w:hint="eastAsia"/>
                <w:color w:val="000000"/>
                <w:kern w:val="0"/>
                <w:sz w:val="18"/>
                <w:szCs w:val="32"/>
              </w:rPr>
              <w:t>校企合作背景下对中职晨会进行创新的探索与实践</w:t>
            </w:r>
            <w:r>
              <w:rPr>
                <w:rFonts w:ascii="宋体" w:hAnsi="宋体" w:cs="宋体" w:hint="eastAsia"/>
                <w:color w:val="000000"/>
                <w:kern w:val="0"/>
                <w:sz w:val="18"/>
                <w:szCs w:val="32"/>
              </w:rPr>
              <w:t>》发表于</w:t>
            </w:r>
            <w:r w:rsidRPr="009A5803">
              <w:rPr>
                <w:rFonts w:ascii="宋体" w:hAnsi="宋体" w:cs="宋体" w:hint="eastAsia"/>
                <w:color w:val="000000"/>
                <w:kern w:val="0"/>
                <w:sz w:val="18"/>
                <w:szCs w:val="32"/>
              </w:rPr>
              <w:t>2020年1</w:t>
            </w:r>
            <w:r>
              <w:rPr>
                <w:rFonts w:ascii="宋体" w:hAnsi="宋体" w:cs="宋体" w:hint="eastAsia"/>
                <w:color w:val="000000"/>
                <w:kern w:val="0"/>
                <w:sz w:val="18"/>
                <w:szCs w:val="32"/>
              </w:rPr>
              <w:t>月</w:t>
            </w:r>
            <w:r w:rsidRPr="009A5803">
              <w:rPr>
                <w:rFonts w:ascii="宋体" w:hAnsi="宋体" w:cs="宋体" w:hint="eastAsia"/>
                <w:color w:val="000000"/>
                <w:kern w:val="0"/>
                <w:sz w:val="18"/>
                <w:szCs w:val="32"/>
              </w:rPr>
              <w:t>《教育》</w:t>
            </w:r>
            <w:r>
              <w:rPr>
                <w:rFonts w:ascii="宋体" w:hAnsi="宋体" w:cs="宋体" w:hint="eastAsia"/>
                <w:color w:val="000000"/>
                <w:kern w:val="0"/>
                <w:sz w:val="18"/>
                <w:szCs w:val="32"/>
              </w:rPr>
              <w:t>；论文《</w:t>
            </w:r>
            <w:r w:rsidRPr="009A5803">
              <w:rPr>
                <w:rFonts w:ascii="宋体" w:hAnsi="宋体" w:cs="宋体" w:hint="eastAsia"/>
                <w:color w:val="000000"/>
                <w:kern w:val="0"/>
                <w:sz w:val="18"/>
                <w:szCs w:val="32"/>
              </w:rPr>
              <w:t>校企合作背景中职学校新生职业素养培训模式的探索与实践</w:t>
            </w:r>
            <w:r>
              <w:rPr>
                <w:rFonts w:ascii="宋体" w:hAnsi="宋体" w:cs="宋体" w:hint="eastAsia"/>
                <w:color w:val="000000"/>
                <w:kern w:val="0"/>
                <w:sz w:val="18"/>
                <w:szCs w:val="32"/>
              </w:rPr>
              <w:t>》</w:t>
            </w:r>
            <w:r w:rsidRPr="009A5803">
              <w:rPr>
                <w:rFonts w:ascii="宋体" w:hAnsi="宋体" w:cs="宋体" w:hint="eastAsia"/>
                <w:color w:val="000000"/>
                <w:kern w:val="0"/>
                <w:sz w:val="18"/>
                <w:szCs w:val="32"/>
              </w:rPr>
              <w:t>2020年4月发表于《教育科学》</w:t>
            </w:r>
            <w:r>
              <w:rPr>
                <w:rFonts w:ascii="宋体" w:hAnsi="宋体" w:cs="宋体" w:hint="eastAsia"/>
                <w:color w:val="000000"/>
                <w:kern w:val="0"/>
                <w:sz w:val="18"/>
                <w:szCs w:val="32"/>
              </w:rPr>
              <w:t>。</w:t>
            </w:r>
          </w:p>
        </w:tc>
      </w:tr>
      <w:tr w:rsidR="00022056" w:rsidRPr="00861FD6" w:rsidTr="005949FA">
        <w:trPr>
          <w:trHeight w:val="405"/>
        </w:trPr>
        <w:tc>
          <w:tcPr>
            <w:tcW w:w="956" w:type="dxa"/>
            <w:vMerge w:val="restart"/>
            <w:tcBorders>
              <w:top w:val="nil"/>
              <w:left w:val="single" w:sz="4" w:space="0" w:color="auto"/>
              <w:bottom w:val="single" w:sz="4" w:space="0" w:color="000000"/>
              <w:right w:val="single" w:sz="4" w:space="0" w:color="auto"/>
            </w:tcBorders>
            <w:vAlign w:val="center"/>
          </w:tcPr>
          <w:p w:rsidR="00022056" w:rsidRPr="00861FD6" w:rsidRDefault="00102F69" w:rsidP="008D3737">
            <w:pPr>
              <w:widowControl/>
              <w:jc w:val="left"/>
              <w:rPr>
                <w:rFonts w:ascii="宋体" w:hAnsi="宋体" w:cs="宋体"/>
                <w:color w:val="000000"/>
                <w:kern w:val="0"/>
                <w:sz w:val="18"/>
                <w:szCs w:val="32"/>
              </w:rPr>
            </w:pPr>
            <w:r>
              <w:rPr>
                <w:rFonts w:ascii="宋体" w:hAnsi="宋体" w:cs="宋体" w:hint="eastAsia"/>
                <w:color w:val="000000"/>
                <w:kern w:val="0"/>
                <w:sz w:val="18"/>
                <w:szCs w:val="32"/>
              </w:rPr>
              <w:t>会展</w:t>
            </w:r>
          </w:p>
        </w:tc>
        <w:tc>
          <w:tcPr>
            <w:tcW w:w="1562" w:type="dxa"/>
            <w:tcBorders>
              <w:top w:val="nil"/>
              <w:left w:val="nil"/>
              <w:bottom w:val="single" w:sz="4" w:space="0" w:color="auto"/>
              <w:right w:val="single" w:sz="4" w:space="0" w:color="auto"/>
            </w:tcBorders>
            <w:shd w:val="clear" w:color="auto" w:fill="auto"/>
            <w:vAlign w:val="center"/>
          </w:tcPr>
          <w:p w:rsidR="00022056" w:rsidRPr="00861FD6" w:rsidRDefault="00022056" w:rsidP="008D3737">
            <w:pPr>
              <w:widowControl/>
              <w:jc w:val="center"/>
              <w:rPr>
                <w:rFonts w:ascii="宋体" w:hAnsi="宋体" w:cs="宋体"/>
                <w:color w:val="000000"/>
                <w:kern w:val="0"/>
                <w:sz w:val="18"/>
                <w:szCs w:val="32"/>
              </w:rPr>
            </w:pPr>
            <w:r w:rsidRPr="00861FD6">
              <w:rPr>
                <w:rFonts w:ascii="宋体" w:hAnsi="宋体" w:cs="宋体" w:hint="eastAsia"/>
                <w:color w:val="000000"/>
                <w:kern w:val="0"/>
                <w:sz w:val="18"/>
                <w:szCs w:val="32"/>
              </w:rPr>
              <w:t>梁剑锋</w:t>
            </w:r>
          </w:p>
        </w:tc>
        <w:tc>
          <w:tcPr>
            <w:tcW w:w="6004" w:type="dxa"/>
            <w:tcBorders>
              <w:top w:val="nil"/>
              <w:left w:val="nil"/>
              <w:bottom w:val="single" w:sz="4" w:space="0" w:color="auto"/>
              <w:right w:val="single" w:sz="4" w:space="0" w:color="auto"/>
            </w:tcBorders>
            <w:shd w:val="clear" w:color="auto" w:fill="auto"/>
            <w:vAlign w:val="center"/>
          </w:tcPr>
          <w:p w:rsidR="00022056" w:rsidRPr="00861FD6" w:rsidRDefault="0090599B" w:rsidP="00CC330F">
            <w:pPr>
              <w:widowControl/>
              <w:jc w:val="left"/>
              <w:rPr>
                <w:rFonts w:ascii="宋体" w:hAnsi="宋体" w:cs="宋体"/>
                <w:color w:val="000000"/>
                <w:kern w:val="0"/>
                <w:sz w:val="18"/>
                <w:szCs w:val="32"/>
              </w:rPr>
            </w:pPr>
            <w:r>
              <w:rPr>
                <w:rFonts w:ascii="宋体" w:hAnsi="宋体" w:cs="宋体" w:hint="eastAsia"/>
                <w:color w:val="000000"/>
                <w:kern w:val="0"/>
                <w:sz w:val="18"/>
                <w:szCs w:val="32"/>
              </w:rPr>
              <w:t>完成</w:t>
            </w:r>
            <w:r w:rsidR="008D5A42">
              <w:rPr>
                <w:rFonts w:ascii="宋体" w:hAnsi="宋体" w:cs="宋体" w:hint="eastAsia"/>
                <w:color w:val="000000"/>
                <w:kern w:val="0"/>
                <w:sz w:val="18"/>
                <w:szCs w:val="32"/>
              </w:rPr>
              <w:t>教育部</w:t>
            </w:r>
            <w:r w:rsidR="008D5A42" w:rsidRPr="008D5A42">
              <w:rPr>
                <w:rFonts w:ascii="宋体" w:hAnsi="宋体" w:cs="宋体" w:hint="eastAsia"/>
                <w:color w:val="000000"/>
                <w:kern w:val="0"/>
                <w:sz w:val="18"/>
                <w:szCs w:val="32"/>
              </w:rPr>
              <w:t>《会展策划与管理专业》国家级资源库建设-《宣传推广》个性化课程</w:t>
            </w:r>
            <w:r w:rsidR="008D5A42">
              <w:rPr>
                <w:rFonts w:ascii="宋体" w:hAnsi="宋体" w:cs="宋体" w:hint="eastAsia"/>
                <w:color w:val="000000"/>
                <w:kern w:val="0"/>
                <w:sz w:val="18"/>
                <w:szCs w:val="32"/>
              </w:rPr>
              <w:t>建设</w:t>
            </w:r>
            <w:r w:rsidR="00761146">
              <w:rPr>
                <w:rFonts w:ascii="宋体" w:hAnsi="宋体" w:cs="宋体" w:hint="eastAsia"/>
                <w:color w:val="000000"/>
                <w:kern w:val="0"/>
                <w:sz w:val="18"/>
                <w:szCs w:val="32"/>
              </w:rPr>
              <w:t>；</w:t>
            </w:r>
            <w:r w:rsidR="00CC330F">
              <w:rPr>
                <w:rFonts w:ascii="宋体" w:hAnsi="宋体" w:cs="宋体" w:hint="eastAsia"/>
                <w:color w:val="000000"/>
                <w:kern w:val="0"/>
                <w:sz w:val="18"/>
                <w:szCs w:val="32"/>
              </w:rPr>
              <w:t>完成</w:t>
            </w:r>
            <w:r w:rsidR="005452B8" w:rsidRPr="005452B8">
              <w:rPr>
                <w:rFonts w:ascii="宋体" w:hAnsi="宋体" w:cs="宋体" w:hint="eastAsia"/>
                <w:color w:val="000000"/>
                <w:kern w:val="0"/>
                <w:sz w:val="18"/>
                <w:szCs w:val="32"/>
              </w:rPr>
              <w:t>中国贸促会商业行业分会</w:t>
            </w:r>
            <w:proofErr w:type="gramStart"/>
            <w:r w:rsidR="005452B8">
              <w:rPr>
                <w:rFonts w:ascii="宋体" w:hAnsi="宋体" w:cs="宋体" w:hint="eastAsia"/>
                <w:color w:val="000000"/>
                <w:kern w:val="0"/>
                <w:sz w:val="18"/>
                <w:szCs w:val="32"/>
              </w:rPr>
              <w:t>《</w:t>
            </w:r>
            <w:r w:rsidR="005452B8" w:rsidRPr="005452B8">
              <w:rPr>
                <w:rFonts w:ascii="宋体" w:hAnsi="宋体" w:cs="宋体" w:hint="eastAsia"/>
                <w:color w:val="000000"/>
                <w:kern w:val="0"/>
                <w:sz w:val="18"/>
                <w:szCs w:val="32"/>
              </w:rPr>
              <w:t>《</w:t>
            </w:r>
            <w:proofErr w:type="gramEnd"/>
            <w:r w:rsidR="005452B8" w:rsidRPr="005452B8">
              <w:rPr>
                <w:rFonts w:ascii="宋体" w:hAnsi="宋体" w:cs="宋体" w:hint="eastAsia"/>
                <w:color w:val="000000"/>
                <w:kern w:val="0"/>
                <w:sz w:val="18"/>
                <w:szCs w:val="32"/>
              </w:rPr>
              <w:t>会展管理职业技能等级标准</w:t>
            </w:r>
            <w:proofErr w:type="gramStart"/>
            <w:r w:rsidR="005452B8" w:rsidRPr="005452B8">
              <w:rPr>
                <w:rFonts w:ascii="宋体" w:hAnsi="宋体" w:cs="宋体" w:hint="eastAsia"/>
                <w:color w:val="000000"/>
                <w:kern w:val="0"/>
                <w:sz w:val="18"/>
                <w:szCs w:val="32"/>
              </w:rPr>
              <w:t>》</w:t>
            </w:r>
            <w:proofErr w:type="gramEnd"/>
            <w:r w:rsidR="005452B8" w:rsidRPr="005452B8">
              <w:rPr>
                <w:rFonts w:ascii="宋体" w:hAnsi="宋体" w:cs="宋体" w:hint="eastAsia"/>
                <w:color w:val="000000"/>
                <w:kern w:val="0"/>
                <w:sz w:val="18"/>
                <w:szCs w:val="32"/>
              </w:rPr>
              <w:t xml:space="preserve"> 行业标准</w:t>
            </w:r>
            <w:proofErr w:type="gramStart"/>
            <w:r w:rsidR="005452B8">
              <w:rPr>
                <w:rFonts w:ascii="宋体" w:hAnsi="宋体" w:cs="宋体" w:hint="eastAsia"/>
                <w:color w:val="000000"/>
                <w:kern w:val="0"/>
                <w:sz w:val="18"/>
                <w:szCs w:val="32"/>
              </w:rPr>
              <w:t>》</w:t>
            </w:r>
            <w:proofErr w:type="gramEnd"/>
            <w:r w:rsidR="005452B8">
              <w:rPr>
                <w:rFonts w:ascii="宋体" w:hAnsi="宋体" w:cs="宋体" w:hint="eastAsia"/>
                <w:color w:val="000000"/>
                <w:kern w:val="0"/>
                <w:sz w:val="18"/>
                <w:szCs w:val="32"/>
              </w:rPr>
              <w:t>制定</w:t>
            </w:r>
            <w:r w:rsidR="00CC330F">
              <w:rPr>
                <w:rFonts w:ascii="宋体" w:hAnsi="宋体" w:cs="宋体" w:hint="eastAsia"/>
                <w:color w:val="000000"/>
                <w:kern w:val="0"/>
                <w:sz w:val="18"/>
                <w:szCs w:val="32"/>
              </w:rPr>
              <w:t>、</w:t>
            </w:r>
            <w:r w:rsidR="00FD3B49" w:rsidRPr="00FD3B49">
              <w:rPr>
                <w:rFonts w:ascii="宋体" w:hAnsi="宋体" w:cs="宋体" w:hint="eastAsia"/>
                <w:color w:val="000000"/>
                <w:kern w:val="0"/>
                <w:sz w:val="18"/>
                <w:szCs w:val="32"/>
              </w:rPr>
              <w:t>《校企合作（UBC）国际标准》</w:t>
            </w:r>
            <w:r w:rsidR="00FD3B49">
              <w:rPr>
                <w:rFonts w:ascii="宋体" w:hAnsi="宋体" w:cs="宋体" w:hint="eastAsia"/>
                <w:color w:val="000000"/>
                <w:kern w:val="0"/>
                <w:sz w:val="18"/>
                <w:szCs w:val="32"/>
              </w:rPr>
              <w:t>制定、</w:t>
            </w:r>
            <w:r w:rsidR="00FD3B49" w:rsidRPr="00FD3B49">
              <w:rPr>
                <w:rFonts w:ascii="宋体" w:hAnsi="宋体" w:cs="宋体" w:hint="eastAsia"/>
                <w:color w:val="000000"/>
                <w:kern w:val="0"/>
                <w:sz w:val="18"/>
                <w:szCs w:val="32"/>
              </w:rPr>
              <w:t>《会议接待服务师》团体标准</w:t>
            </w:r>
            <w:r w:rsidR="00FD3B49">
              <w:rPr>
                <w:rFonts w:ascii="宋体" w:hAnsi="宋体" w:cs="宋体" w:hint="eastAsia"/>
                <w:color w:val="000000"/>
                <w:kern w:val="0"/>
                <w:sz w:val="18"/>
                <w:szCs w:val="32"/>
              </w:rPr>
              <w:t>制定、</w:t>
            </w:r>
            <w:r w:rsidR="00FD3B49" w:rsidRPr="00FD3B49">
              <w:rPr>
                <w:rFonts w:ascii="宋体" w:hAnsi="宋体" w:cs="宋体" w:hint="eastAsia"/>
                <w:color w:val="000000"/>
                <w:kern w:val="0"/>
                <w:sz w:val="18"/>
                <w:szCs w:val="32"/>
              </w:rPr>
              <w:t>《线上展会服务规范》团体标准</w:t>
            </w:r>
            <w:r w:rsidR="00FD3B49">
              <w:rPr>
                <w:rFonts w:ascii="宋体" w:hAnsi="宋体" w:cs="宋体" w:hint="eastAsia"/>
                <w:color w:val="000000"/>
                <w:kern w:val="0"/>
                <w:sz w:val="18"/>
                <w:szCs w:val="32"/>
              </w:rPr>
              <w:t>制定</w:t>
            </w:r>
            <w:r w:rsidR="00CC330F">
              <w:rPr>
                <w:rFonts w:ascii="宋体" w:hAnsi="宋体" w:cs="宋体" w:hint="eastAsia"/>
                <w:color w:val="000000"/>
                <w:kern w:val="0"/>
                <w:sz w:val="18"/>
                <w:szCs w:val="32"/>
              </w:rPr>
              <w:t>工作</w:t>
            </w:r>
            <w:r w:rsidR="00761146">
              <w:rPr>
                <w:rFonts w:ascii="宋体" w:hAnsi="宋体" w:cs="宋体" w:hint="eastAsia"/>
                <w:color w:val="000000"/>
                <w:kern w:val="0"/>
                <w:sz w:val="18"/>
                <w:szCs w:val="32"/>
              </w:rPr>
              <w:t>；</w:t>
            </w:r>
            <w:r w:rsidR="00CC330F">
              <w:rPr>
                <w:rFonts w:ascii="宋体" w:hAnsi="宋体" w:cs="宋体" w:hint="eastAsia"/>
                <w:color w:val="000000"/>
                <w:kern w:val="0"/>
                <w:sz w:val="18"/>
                <w:szCs w:val="32"/>
              </w:rPr>
              <w:t>完成</w:t>
            </w:r>
            <w:r w:rsidR="005452B8" w:rsidRPr="005452B8">
              <w:rPr>
                <w:rFonts w:ascii="宋体" w:hAnsi="宋体" w:cs="宋体" w:hint="eastAsia"/>
                <w:color w:val="000000"/>
                <w:kern w:val="0"/>
                <w:sz w:val="18"/>
                <w:szCs w:val="32"/>
              </w:rPr>
              <w:t>商务部《展览会主（承）办机构经营服务规范》行业标准</w:t>
            </w:r>
            <w:r w:rsidR="005452B8">
              <w:rPr>
                <w:rFonts w:ascii="宋体" w:hAnsi="宋体" w:cs="宋体" w:hint="eastAsia"/>
                <w:color w:val="000000"/>
                <w:kern w:val="0"/>
                <w:sz w:val="18"/>
                <w:szCs w:val="32"/>
              </w:rPr>
              <w:t>制定</w:t>
            </w:r>
            <w:r w:rsidR="00CC330F">
              <w:rPr>
                <w:rFonts w:ascii="宋体" w:hAnsi="宋体" w:cs="宋体" w:hint="eastAsia"/>
                <w:color w:val="000000"/>
                <w:kern w:val="0"/>
                <w:sz w:val="18"/>
                <w:szCs w:val="32"/>
              </w:rPr>
              <w:t>工作</w:t>
            </w:r>
            <w:r w:rsidR="005452B8">
              <w:rPr>
                <w:rFonts w:ascii="宋体" w:hAnsi="宋体" w:cs="宋体" w:hint="eastAsia"/>
                <w:color w:val="000000"/>
                <w:kern w:val="0"/>
                <w:sz w:val="18"/>
                <w:szCs w:val="32"/>
              </w:rPr>
              <w:t>。</w:t>
            </w:r>
          </w:p>
        </w:tc>
      </w:tr>
      <w:tr w:rsidR="00022056" w:rsidRPr="00861FD6" w:rsidTr="005949FA">
        <w:trPr>
          <w:trHeight w:val="405"/>
        </w:trPr>
        <w:tc>
          <w:tcPr>
            <w:tcW w:w="956" w:type="dxa"/>
            <w:vMerge/>
            <w:tcBorders>
              <w:top w:val="nil"/>
              <w:left w:val="single" w:sz="4" w:space="0" w:color="auto"/>
              <w:bottom w:val="single" w:sz="4" w:space="0" w:color="000000"/>
              <w:right w:val="single" w:sz="4" w:space="0" w:color="auto"/>
            </w:tcBorders>
            <w:vAlign w:val="center"/>
          </w:tcPr>
          <w:p w:rsidR="00022056" w:rsidRPr="00861FD6" w:rsidRDefault="00022056" w:rsidP="008D3737">
            <w:pPr>
              <w:widowControl/>
              <w:jc w:val="left"/>
              <w:rPr>
                <w:rFonts w:ascii="宋体" w:hAnsi="宋体" w:cs="宋体"/>
                <w:color w:val="000000"/>
                <w:kern w:val="0"/>
                <w:sz w:val="18"/>
                <w:szCs w:val="32"/>
              </w:rPr>
            </w:pPr>
          </w:p>
        </w:tc>
        <w:tc>
          <w:tcPr>
            <w:tcW w:w="1562" w:type="dxa"/>
            <w:tcBorders>
              <w:top w:val="nil"/>
              <w:left w:val="nil"/>
              <w:bottom w:val="single" w:sz="4" w:space="0" w:color="auto"/>
              <w:right w:val="single" w:sz="4" w:space="0" w:color="auto"/>
            </w:tcBorders>
            <w:shd w:val="clear" w:color="auto" w:fill="auto"/>
            <w:vAlign w:val="center"/>
          </w:tcPr>
          <w:p w:rsidR="00022056" w:rsidRPr="00861FD6" w:rsidRDefault="00022056" w:rsidP="008D3737">
            <w:pPr>
              <w:widowControl/>
              <w:jc w:val="center"/>
              <w:rPr>
                <w:rFonts w:ascii="宋体" w:hAnsi="宋体" w:cs="宋体"/>
                <w:color w:val="000000"/>
                <w:kern w:val="0"/>
                <w:sz w:val="18"/>
                <w:szCs w:val="32"/>
              </w:rPr>
            </w:pPr>
            <w:r w:rsidRPr="00861FD6">
              <w:rPr>
                <w:rFonts w:ascii="宋体" w:hAnsi="宋体" w:cs="宋体" w:hint="eastAsia"/>
                <w:color w:val="000000"/>
                <w:kern w:val="0"/>
                <w:sz w:val="18"/>
                <w:szCs w:val="32"/>
              </w:rPr>
              <w:t>高敏</w:t>
            </w:r>
          </w:p>
        </w:tc>
        <w:tc>
          <w:tcPr>
            <w:tcW w:w="6004" w:type="dxa"/>
            <w:tcBorders>
              <w:top w:val="nil"/>
              <w:left w:val="nil"/>
              <w:bottom w:val="single" w:sz="4" w:space="0" w:color="auto"/>
              <w:right w:val="single" w:sz="4" w:space="0" w:color="auto"/>
            </w:tcBorders>
            <w:shd w:val="clear" w:color="auto" w:fill="auto"/>
            <w:vAlign w:val="center"/>
          </w:tcPr>
          <w:p w:rsidR="00022056" w:rsidRPr="00861FD6" w:rsidRDefault="00556BAB" w:rsidP="00556BAB">
            <w:pPr>
              <w:widowControl/>
              <w:jc w:val="left"/>
              <w:rPr>
                <w:rFonts w:ascii="宋体" w:hAnsi="宋体" w:cs="宋体"/>
                <w:color w:val="000000"/>
                <w:kern w:val="0"/>
                <w:sz w:val="18"/>
                <w:szCs w:val="32"/>
              </w:rPr>
            </w:pPr>
            <w:r>
              <w:rPr>
                <w:rFonts w:ascii="宋体" w:hAnsi="宋体" w:cs="宋体" w:hint="eastAsia"/>
                <w:color w:val="000000"/>
                <w:kern w:val="0"/>
                <w:sz w:val="18"/>
                <w:szCs w:val="32"/>
              </w:rPr>
              <w:t>参与</w:t>
            </w:r>
            <w:r w:rsidR="00644684" w:rsidRPr="00644684">
              <w:rPr>
                <w:rFonts w:ascii="宋体" w:hAnsi="宋体" w:cs="宋体" w:hint="eastAsia"/>
                <w:color w:val="000000"/>
                <w:kern w:val="0"/>
                <w:sz w:val="18"/>
                <w:szCs w:val="32"/>
              </w:rPr>
              <w:t>北京市对外贸易学校</w:t>
            </w:r>
            <w:r w:rsidR="00644684">
              <w:rPr>
                <w:rFonts w:ascii="宋体" w:hAnsi="宋体" w:cs="宋体" w:hint="eastAsia"/>
                <w:color w:val="000000"/>
                <w:kern w:val="0"/>
                <w:sz w:val="18"/>
                <w:szCs w:val="32"/>
              </w:rPr>
              <w:t>《</w:t>
            </w:r>
            <w:r w:rsidR="00644684" w:rsidRPr="00644684">
              <w:rPr>
                <w:rFonts w:ascii="宋体" w:hAnsi="宋体" w:cs="宋体" w:hint="eastAsia"/>
                <w:color w:val="000000"/>
                <w:kern w:val="0"/>
                <w:sz w:val="18"/>
                <w:szCs w:val="32"/>
              </w:rPr>
              <w:t>中职会展专业学生“工匠精神”培养方法的研究</w:t>
            </w:r>
            <w:r w:rsidR="00644684">
              <w:rPr>
                <w:rFonts w:ascii="宋体" w:hAnsi="宋体" w:cs="宋体" w:hint="eastAsia"/>
                <w:color w:val="000000"/>
                <w:kern w:val="0"/>
                <w:sz w:val="18"/>
                <w:szCs w:val="32"/>
              </w:rPr>
              <w:t>》</w:t>
            </w:r>
            <w:r w:rsidR="00761146">
              <w:rPr>
                <w:rFonts w:ascii="宋体" w:hAnsi="宋体" w:cs="宋体" w:hint="eastAsia"/>
                <w:color w:val="000000"/>
                <w:kern w:val="0"/>
                <w:sz w:val="18"/>
                <w:szCs w:val="32"/>
              </w:rPr>
              <w:t>；</w:t>
            </w:r>
            <w:r w:rsidR="006521CD">
              <w:rPr>
                <w:rFonts w:ascii="宋体" w:hAnsi="宋体" w:cs="宋体" w:hint="eastAsia"/>
                <w:color w:val="000000"/>
                <w:kern w:val="0"/>
                <w:sz w:val="18"/>
                <w:szCs w:val="32"/>
              </w:rPr>
              <w:t>论文《</w:t>
            </w:r>
            <w:r w:rsidR="006521CD" w:rsidRPr="006521CD">
              <w:rPr>
                <w:rFonts w:ascii="宋体" w:hAnsi="宋体" w:cs="宋体" w:hint="eastAsia"/>
                <w:color w:val="000000"/>
                <w:kern w:val="0"/>
                <w:sz w:val="18"/>
                <w:szCs w:val="32"/>
              </w:rPr>
              <w:t>提升高职双创教育课程特殊时期线上教学实践的途径</w:t>
            </w:r>
            <w:r w:rsidR="006521CD">
              <w:rPr>
                <w:rFonts w:ascii="宋体" w:hAnsi="宋体" w:cs="宋体" w:hint="eastAsia"/>
                <w:color w:val="000000"/>
                <w:kern w:val="0"/>
                <w:sz w:val="18"/>
                <w:szCs w:val="32"/>
              </w:rPr>
              <w:t>》发表于</w:t>
            </w:r>
            <w:r w:rsidR="006521CD">
              <w:rPr>
                <w:rFonts w:ascii="宋体" w:hAnsi="宋体" w:cs="宋体"/>
                <w:color w:val="000000"/>
                <w:kern w:val="0"/>
                <w:sz w:val="18"/>
                <w:szCs w:val="32"/>
              </w:rPr>
              <w:t>2020</w:t>
            </w:r>
            <w:r w:rsidR="006521CD">
              <w:rPr>
                <w:rFonts w:ascii="宋体" w:hAnsi="宋体" w:cs="宋体" w:hint="eastAsia"/>
                <w:color w:val="000000"/>
                <w:kern w:val="0"/>
                <w:sz w:val="18"/>
                <w:szCs w:val="32"/>
              </w:rPr>
              <w:t>年</w:t>
            </w:r>
            <w:r w:rsidR="006521CD">
              <w:rPr>
                <w:rFonts w:ascii="宋体" w:hAnsi="宋体" w:cs="宋体"/>
                <w:color w:val="000000"/>
                <w:kern w:val="0"/>
                <w:sz w:val="18"/>
                <w:szCs w:val="32"/>
              </w:rPr>
              <w:t>6</w:t>
            </w:r>
            <w:r w:rsidR="006521CD">
              <w:rPr>
                <w:rFonts w:ascii="宋体" w:hAnsi="宋体" w:cs="宋体" w:hint="eastAsia"/>
                <w:color w:val="000000"/>
                <w:kern w:val="0"/>
                <w:sz w:val="18"/>
                <w:szCs w:val="32"/>
              </w:rPr>
              <w:t>月</w:t>
            </w:r>
            <w:r w:rsidR="006521CD" w:rsidRPr="006521CD">
              <w:rPr>
                <w:rFonts w:ascii="宋体" w:hAnsi="宋体" w:cs="宋体"/>
                <w:color w:val="000000"/>
                <w:kern w:val="0"/>
                <w:sz w:val="18"/>
                <w:szCs w:val="32"/>
              </w:rPr>
              <w:t>22</w:t>
            </w:r>
            <w:r w:rsidR="006521CD">
              <w:rPr>
                <w:rFonts w:ascii="宋体" w:hAnsi="宋体" w:cs="宋体" w:hint="eastAsia"/>
                <w:color w:val="000000"/>
                <w:kern w:val="0"/>
                <w:sz w:val="18"/>
                <w:szCs w:val="32"/>
              </w:rPr>
              <w:t>日《</w:t>
            </w:r>
            <w:r w:rsidR="006521CD" w:rsidRPr="006521CD">
              <w:rPr>
                <w:rFonts w:ascii="宋体" w:hAnsi="宋体" w:cs="宋体" w:hint="eastAsia"/>
                <w:color w:val="000000"/>
                <w:kern w:val="0"/>
                <w:sz w:val="18"/>
                <w:szCs w:val="32"/>
              </w:rPr>
              <w:t>智库时代</w:t>
            </w:r>
            <w:r w:rsidR="006521CD">
              <w:rPr>
                <w:rFonts w:ascii="宋体" w:hAnsi="宋体" w:cs="宋体" w:hint="eastAsia"/>
                <w:color w:val="000000"/>
                <w:kern w:val="0"/>
                <w:sz w:val="18"/>
                <w:szCs w:val="32"/>
              </w:rPr>
              <w:t>》。</w:t>
            </w:r>
          </w:p>
        </w:tc>
      </w:tr>
      <w:tr w:rsidR="00022056" w:rsidRPr="00861FD6" w:rsidTr="005949FA">
        <w:trPr>
          <w:trHeight w:val="405"/>
        </w:trPr>
        <w:tc>
          <w:tcPr>
            <w:tcW w:w="956" w:type="dxa"/>
            <w:vMerge/>
            <w:tcBorders>
              <w:top w:val="nil"/>
              <w:left w:val="single" w:sz="4" w:space="0" w:color="auto"/>
              <w:bottom w:val="single" w:sz="4" w:space="0" w:color="000000"/>
              <w:right w:val="single" w:sz="4" w:space="0" w:color="auto"/>
            </w:tcBorders>
            <w:vAlign w:val="center"/>
          </w:tcPr>
          <w:p w:rsidR="00022056" w:rsidRPr="00861FD6" w:rsidRDefault="00022056" w:rsidP="008D3737">
            <w:pPr>
              <w:widowControl/>
              <w:jc w:val="left"/>
              <w:rPr>
                <w:rFonts w:ascii="宋体" w:hAnsi="宋体" w:cs="宋体"/>
                <w:color w:val="000000"/>
                <w:kern w:val="0"/>
                <w:sz w:val="18"/>
                <w:szCs w:val="32"/>
              </w:rPr>
            </w:pPr>
          </w:p>
        </w:tc>
        <w:tc>
          <w:tcPr>
            <w:tcW w:w="1562" w:type="dxa"/>
            <w:tcBorders>
              <w:top w:val="nil"/>
              <w:left w:val="nil"/>
              <w:bottom w:val="single" w:sz="4" w:space="0" w:color="auto"/>
              <w:right w:val="single" w:sz="4" w:space="0" w:color="auto"/>
            </w:tcBorders>
            <w:shd w:val="clear" w:color="auto" w:fill="auto"/>
            <w:vAlign w:val="center"/>
          </w:tcPr>
          <w:p w:rsidR="00022056" w:rsidRPr="00861FD6" w:rsidRDefault="008D5A42" w:rsidP="008D3737">
            <w:pPr>
              <w:widowControl/>
              <w:jc w:val="center"/>
              <w:rPr>
                <w:rFonts w:ascii="宋体" w:hAnsi="宋体" w:cs="宋体"/>
                <w:color w:val="000000"/>
                <w:kern w:val="0"/>
                <w:sz w:val="18"/>
                <w:szCs w:val="32"/>
              </w:rPr>
            </w:pPr>
            <w:r>
              <w:rPr>
                <w:rFonts w:ascii="宋体" w:hAnsi="宋体" w:cs="宋体" w:hint="eastAsia"/>
                <w:color w:val="000000"/>
                <w:kern w:val="0"/>
                <w:sz w:val="18"/>
                <w:szCs w:val="32"/>
              </w:rPr>
              <w:t>郭芳冰</w:t>
            </w:r>
          </w:p>
        </w:tc>
        <w:tc>
          <w:tcPr>
            <w:tcW w:w="6004" w:type="dxa"/>
            <w:tcBorders>
              <w:top w:val="nil"/>
              <w:left w:val="nil"/>
              <w:bottom w:val="single" w:sz="4" w:space="0" w:color="auto"/>
              <w:right w:val="single" w:sz="4" w:space="0" w:color="auto"/>
            </w:tcBorders>
            <w:shd w:val="clear" w:color="auto" w:fill="auto"/>
            <w:vAlign w:val="center"/>
          </w:tcPr>
          <w:p w:rsidR="00022056" w:rsidRPr="00861FD6" w:rsidRDefault="00903FEA" w:rsidP="008D3737">
            <w:pPr>
              <w:widowControl/>
              <w:jc w:val="left"/>
              <w:rPr>
                <w:rFonts w:ascii="宋体" w:hAnsi="宋体" w:cs="宋体"/>
                <w:color w:val="000000"/>
                <w:kern w:val="0"/>
                <w:sz w:val="18"/>
                <w:szCs w:val="32"/>
              </w:rPr>
            </w:pPr>
            <w:r>
              <w:rPr>
                <w:rFonts w:ascii="宋体" w:hAnsi="宋体" w:cs="宋体" w:hint="eastAsia"/>
                <w:color w:val="000000"/>
                <w:kern w:val="0"/>
                <w:sz w:val="18"/>
                <w:szCs w:val="32"/>
              </w:rPr>
              <w:t>参与</w:t>
            </w:r>
            <w:r w:rsidR="008D5A42" w:rsidRPr="008D5A42">
              <w:rPr>
                <w:rFonts w:ascii="宋体" w:hAnsi="宋体" w:cs="宋体" w:hint="eastAsia"/>
                <w:color w:val="000000"/>
                <w:kern w:val="0"/>
                <w:sz w:val="18"/>
                <w:szCs w:val="32"/>
              </w:rPr>
              <w:t>中国贸促会商业行业委员会</w:t>
            </w:r>
            <w:r w:rsidR="008D5A42">
              <w:rPr>
                <w:rFonts w:ascii="宋体" w:hAnsi="宋体" w:cs="宋体" w:hint="eastAsia"/>
                <w:color w:val="000000"/>
                <w:kern w:val="0"/>
                <w:sz w:val="18"/>
                <w:szCs w:val="32"/>
              </w:rPr>
              <w:t>《</w:t>
            </w:r>
            <w:r w:rsidR="008D5A42" w:rsidRPr="008D5A42">
              <w:rPr>
                <w:rFonts w:ascii="宋体" w:hAnsi="宋体" w:cs="宋体" w:hint="eastAsia"/>
                <w:color w:val="000000"/>
                <w:kern w:val="0"/>
                <w:sz w:val="18"/>
                <w:szCs w:val="32"/>
              </w:rPr>
              <w:t>虚拟现实技术在会展设计课程中的应用</w:t>
            </w:r>
            <w:r w:rsidR="008D5A42" w:rsidRPr="008D5A42">
              <w:rPr>
                <w:rFonts w:ascii="宋体" w:hAnsi="宋体" w:cs="宋体" w:hint="eastAsia"/>
                <w:color w:val="000000"/>
                <w:kern w:val="0"/>
                <w:sz w:val="18"/>
                <w:szCs w:val="32"/>
              </w:rPr>
              <w:lastRenderedPageBreak/>
              <w:t>探索</w:t>
            </w:r>
            <w:r w:rsidR="008D5A42">
              <w:rPr>
                <w:rFonts w:ascii="宋体" w:hAnsi="宋体" w:cs="宋体" w:hint="eastAsia"/>
                <w:color w:val="000000"/>
                <w:kern w:val="0"/>
                <w:sz w:val="18"/>
                <w:szCs w:val="32"/>
              </w:rPr>
              <w:t>》研究</w:t>
            </w:r>
            <w:r w:rsidR="00721F20">
              <w:rPr>
                <w:rFonts w:ascii="宋体" w:hAnsi="宋体" w:cs="宋体" w:hint="eastAsia"/>
                <w:color w:val="000000"/>
                <w:kern w:val="0"/>
                <w:sz w:val="18"/>
                <w:szCs w:val="32"/>
              </w:rPr>
              <w:t>；</w:t>
            </w:r>
            <w:r w:rsidR="00644684" w:rsidRPr="00644684">
              <w:rPr>
                <w:rFonts w:ascii="宋体" w:hAnsi="宋体" w:cs="宋体" w:hint="eastAsia"/>
                <w:color w:val="000000"/>
                <w:kern w:val="0"/>
                <w:sz w:val="18"/>
                <w:szCs w:val="32"/>
              </w:rPr>
              <w:t>已完课程部分基于虚拟现实</w:t>
            </w:r>
            <w:proofErr w:type="gramStart"/>
            <w:r w:rsidR="00644684" w:rsidRPr="00644684">
              <w:rPr>
                <w:rFonts w:ascii="宋体" w:hAnsi="宋体" w:cs="宋体" w:hint="eastAsia"/>
                <w:color w:val="000000"/>
                <w:kern w:val="0"/>
                <w:sz w:val="18"/>
                <w:szCs w:val="32"/>
              </w:rPr>
              <w:t>应用技术课标修订</w:t>
            </w:r>
            <w:proofErr w:type="gramEnd"/>
            <w:r w:rsidR="00644684">
              <w:rPr>
                <w:rFonts w:ascii="宋体" w:hAnsi="宋体" w:cs="宋体" w:hint="eastAsia"/>
                <w:color w:val="000000"/>
                <w:kern w:val="0"/>
                <w:sz w:val="18"/>
                <w:szCs w:val="32"/>
              </w:rPr>
              <w:t>。</w:t>
            </w:r>
          </w:p>
        </w:tc>
      </w:tr>
      <w:tr w:rsidR="00022056" w:rsidRPr="00861FD6" w:rsidTr="005949FA">
        <w:trPr>
          <w:trHeight w:val="405"/>
        </w:trPr>
        <w:tc>
          <w:tcPr>
            <w:tcW w:w="956" w:type="dxa"/>
            <w:vMerge/>
            <w:tcBorders>
              <w:top w:val="nil"/>
              <w:left w:val="single" w:sz="4" w:space="0" w:color="auto"/>
              <w:bottom w:val="single" w:sz="4" w:space="0" w:color="000000"/>
              <w:right w:val="single" w:sz="4" w:space="0" w:color="auto"/>
            </w:tcBorders>
            <w:vAlign w:val="center"/>
          </w:tcPr>
          <w:p w:rsidR="00022056" w:rsidRPr="00861FD6" w:rsidRDefault="00022056" w:rsidP="008D3737">
            <w:pPr>
              <w:widowControl/>
              <w:jc w:val="left"/>
              <w:rPr>
                <w:rFonts w:ascii="宋体" w:hAnsi="宋体" w:cs="宋体"/>
                <w:color w:val="000000"/>
                <w:kern w:val="0"/>
                <w:sz w:val="18"/>
                <w:szCs w:val="32"/>
              </w:rPr>
            </w:pPr>
          </w:p>
        </w:tc>
        <w:tc>
          <w:tcPr>
            <w:tcW w:w="1562" w:type="dxa"/>
            <w:tcBorders>
              <w:top w:val="nil"/>
              <w:left w:val="nil"/>
              <w:bottom w:val="single" w:sz="4" w:space="0" w:color="auto"/>
              <w:right w:val="single" w:sz="4" w:space="0" w:color="auto"/>
            </w:tcBorders>
            <w:shd w:val="clear" w:color="auto" w:fill="auto"/>
            <w:vAlign w:val="center"/>
          </w:tcPr>
          <w:p w:rsidR="00022056" w:rsidRPr="00861FD6" w:rsidRDefault="00022056" w:rsidP="008D3737">
            <w:pPr>
              <w:widowControl/>
              <w:jc w:val="center"/>
              <w:rPr>
                <w:rFonts w:ascii="宋体" w:hAnsi="宋体" w:cs="宋体"/>
                <w:color w:val="000000"/>
                <w:kern w:val="0"/>
                <w:sz w:val="18"/>
                <w:szCs w:val="32"/>
              </w:rPr>
            </w:pPr>
            <w:r w:rsidRPr="00861FD6">
              <w:rPr>
                <w:rFonts w:ascii="宋体" w:hAnsi="宋体" w:cs="宋体" w:hint="eastAsia"/>
                <w:color w:val="000000"/>
                <w:kern w:val="0"/>
                <w:sz w:val="18"/>
                <w:szCs w:val="32"/>
              </w:rPr>
              <w:t>唐洁</w:t>
            </w:r>
          </w:p>
        </w:tc>
        <w:tc>
          <w:tcPr>
            <w:tcW w:w="6004" w:type="dxa"/>
            <w:tcBorders>
              <w:top w:val="nil"/>
              <w:left w:val="nil"/>
              <w:bottom w:val="single" w:sz="4" w:space="0" w:color="auto"/>
              <w:right w:val="single" w:sz="4" w:space="0" w:color="auto"/>
            </w:tcBorders>
            <w:shd w:val="clear" w:color="auto" w:fill="auto"/>
            <w:vAlign w:val="center"/>
          </w:tcPr>
          <w:p w:rsidR="00022056" w:rsidRPr="00861FD6" w:rsidRDefault="00903FEA" w:rsidP="00BA1E6E">
            <w:pPr>
              <w:widowControl/>
              <w:jc w:val="left"/>
              <w:rPr>
                <w:rFonts w:ascii="宋体" w:hAnsi="宋体" w:cs="宋体"/>
                <w:color w:val="000000"/>
                <w:kern w:val="0"/>
                <w:sz w:val="18"/>
                <w:szCs w:val="32"/>
              </w:rPr>
            </w:pPr>
            <w:r>
              <w:rPr>
                <w:rFonts w:ascii="宋体" w:hAnsi="宋体" w:cs="宋体" w:hint="eastAsia"/>
                <w:color w:val="000000"/>
                <w:kern w:val="0"/>
                <w:sz w:val="18"/>
                <w:szCs w:val="32"/>
              </w:rPr>
              <w:t>参与</w:t>
            </w:r>
            <w:r w:rsidR="008D5A42" w:rsidRPr="008D5A42">
              <w:rPr>
                <w:rFonts w:ascii="宋体" w:hAnsi="宋体" w:cs="宋体" w:hint="eastAsia"/>
                <w:color w:val="000000"/>
                <w:kern w:val="0"/>
                <w:sz w:val="18"/>
                <w:szCs w:val="32"/>
              </w:rPr>
              <w:t>中国贸促会商业行业委员会</w:t>
            </w:r>
            <w:r w:rsidR="00BA1E6E">
              <w:rPr>
                <w:rFonts w:ascii="宋体" w:hAnsi="宋体" w:cs="宋体" w:hint="eastAsia"/>
                <w:color w:val="000000"/>
                <w:kern w:val="0"/>
                <w:sz w:val="18"/>
                <w:szCs w:val="32"/>
              </w:rPr>
              <w:t>《会展专业核心课程信息化教学改革探索—以&lt;</w:t>
            </w:r>
            <w:r w:rsidR="00BA1E6E" w:rsidRPr="00BA1E6E">
              <w:rPr>
                <w:rFonts w:ascii="宋体" w:hAnsi="宋体" w:cs="宋体" w:hint="eastAsia"/>
                <w:color w:val="000000"/>
                <w:kern w:val="0"/>
                <w:sz w:val="18"/>
                <w:szCs w:val="32"/>
              </w:rPr>
              <w:t>招商招展</w:t>
            </w:r>
            <w:r w:rsidR="00BA1E6E">
              <w:rPr>
                <w:rFonts w:ascii="宋体" w:hAnsi="宋体" w:cs="宋体" w:hint="eastAsia"/>
                <w:color w:val="000000"/>
                <w:kern w:val="0"/>
                <w:sz w:val="18"/>
                <w:szCs w:val="32"/>
              </w:rPr>
              <w:t>&gt;</w:t>
            </w:r>
            <w:r w:rsidR="00BA1E6E" w:rsidRPr="00BA1E6E">
              <w:rPr>
                <w:rFonts w:ascii="宋体" w:hAnsi="宋体" w:cs="宋体" w:hint="eastAsia"/>
                <w:color w:val="000000"/>
                <w:kern w:val="0"/>
                <w:sz w:val="18"/>
                <w:szCs w:val="32"/>
              </w:rPr>
              <w:t>为例</w:t>
            </w:r>
            <w:r w:rsidR="00BA1E6E">
              <w:rPr>
                <w:rFonts w:ascii="宋体" w:hAnsi="宋体" w:cs="宋体" w:hint="eastAsia"/>
                <w:color w:val="000000"/>
                <w:kern w:val="0"/>
                <w:sz w:val="18"/>
                <w:szCs w:val="32"/>
              </w:rPr>
              <w:t>》研究</w:t>
            </w:r>
            <w:r w:rsidR="003E6E61">
              <w:rPr>
                <w:rFonts w:ascii="宋体" w:hAnsi="宋体" w:cs="宋体" w:hint="eastAsia"/>
                <w:color w:val="000000"/>
                <w:kern w:val="0"/>
                <w:sz w:val="18"/>
                <w:szCs w:val="32"/>
              </w:rPr>
              <w:t>，</w:t>
            </w:r>
            <w:r w:rsidR="003E6E61" w:rsidRPr="003E6E61">
              <w:rPr>
                <w:rFonts w:ascii="宋体" w:hAnsi="宋体" w:cs="宋体" w:hint="eastAsia"/>
                <w:color w:val="000000"/>
                <w:kern w:val="0"/>
                <w:sz w:val="18"/>
                <w:szCs w:val="32"/>
              </w:rPr>
              <w:t>正在制作《招商招展》课程信息化教学资源</w:t>
            </w:r>
            <w:r w:rsidR="003E6E61">
              <w:rPr>
                <w:rFonts w:ascii="宋体" w:hAnsi="宋体" w:cs="宋体" w:hint="eastAsia"/>
                <w:color w:val="000000"/>
                <w:kern w:val="0"/>
                <w:sz w:val="18"/>
                <w:szCs w:val="32"/>
              </w:rPr>
              <w:t>。</w:t>
            </w:r>
          </w:p>
        </w:tc>
      </w:tr>
      <w:tr w:rsidR="00022056" w:rsidRPr="00861FD6" w:rsidTr="005949FA">
        <w:trPr>
          <w:trHeight w:val="405"/>
        </w:trPr>
        <w:tc>
          <w:tcPr>
            <w:tcW w:w="956" w:type="dxa"/>
            <w:vMerge w:val="restart"/>
            <w:tcBorders>
              <w:top w:val="nil"/>
              <w:left w:val="single" w:sz="4" w:space="0" w:color="auto"/>
              <w:bottom w:val="single" w:sz="4" w:space="0" w:color="000000"/>
              <w:right w:val="single" w:sz="4" w:space="0" w:color="auto"/>
            </w:tcBorders>
            <w:shd w:val="clear" w:color="auto" w:fill="auto"/>
            <w:vAlign w:val="center"/>
          </w:tcPr>
          <w:p w:rsidR="00022056" w:rsidRPr="00861FD6" w:rsidRDefault="00022056" w:rsidP="008D3737">
            <w:pPr>
              <w:widowControl/>
              <w:jc w:val="center"/>
              <w:rPr>
                <w:rFonts w:ascii="宋体" w:hAnsi="宋体" w:cs="宋体"/>
                <w:color w:val="000000"/>
                <w:kern w:val="0"/>
                <w:sz w:val="18"/>
                <w:szCs w:val="32"/>
              </w:rPr>
            </w:pPr>
            <w:r w:rsidRPr="00861FD6">
              <w:rPr>
                <w:rFonts w:ascii="宋体" w:hAnsi="宋体" w:cs="宋体" w:hint="eastAsia"/>
                <w:color w:val="000000"/>
                <w:kern w:val="0"/>
                <w:sz w:val="18"/>
                <w:szCs w:val="32"/>
              </w:rPr>
              <w:t>学前</w:t>
            </w:r>
            <w:r>
              <w:rPr>
                <w:rFonts w:ascii="宋体" w:hAnsi="宋体" w:cs="宋体" w:hint="eastAsia"/>
                <w:color w:val="000000"/>
                <w:kern w:val="0"/>
                <w:sz w:val="18"/>
                <w:szCs w:val="32"/>
              </w:rPr>
              <w:t>教育</w:t>
            </w:r>
          </w:p>
        </w:tc>
        <w:tc>
          <w:tcPr>
            <w:tcW w:w="1562" w:type="dxa"/>
            <w:tcBorders>
              <w:top w:val="nil"/>
              <w:left w:val="single" w:sz="4" w:space="0" w:color="auto"/>
              <w:bottom w:val="nil"/>
              <w:right w:val="single" w:sz="4" w:space="0" w:color="auto"/>
            </w:tcBorders>
            <w:shd w:val="clear" w:color="auto" w:fill="auto"/>
            <w:vAlign w:val="center"/>
          </w:tcPr>
          <w:p w:rsidR="00022056" w:rsidRPr="00861FD6" w:rsidRDefault="008309F7" w:rsidP="008D3737">
            <w:pPr>
              <w:widowControl/>
              <w:jc w:val="center"/>
              <w:rPr>
                <w:rFonts w:ascii="宋体" w:hAnsi="宋体" w:cs="宋体"/>
                <w:color w:val="000000"/>
                <w:kern w:val="0"/>
                <w:sz w:val="18"/>
                <w:szCs w:val="32"/>
              </w:rPr>
            </w:pPr>
            <w:proofErr w:type="gramStart"/>
            <w:r>
              <w:rPr>
                <w:rFonts w:ascii="宋体" w:hAnsi="宋体" w:cs="宋体" w:hint="eastAsia"/>
                <w:color w:val="000000"/>
                <w:kern w:val="0"/>
                <w:sz w:val="18"/>
                <w:szCs w:val="32"/>
              </w:rPr>
              <w:t>田恒</w:t>
            </w:r>
            <w:proofErr w:type="gramEnd"/>
          </w:p>
        </w:tc>
        <w:tc>
          <w:tcPr>
            <w:tcW w:w="6004" w:type="dxa"/>
            <w:tcBorders>
              <w:top w:val="nil"/>
              <w:left w:val="nil"/>
              <w:bottom w:val="single" w:sz="4" w:space="0" w:color="auto"/>
              <w:right w:val="single" w:sz="4" w:space="0" w:color="auto"/>
            </w:tcBorders>
            <w:shd w:val="clear" w:color="auto" w:fill="auto"/>
            <w:vAlign w:val="center"/>
          </w:tcPr>
          <w:p w:rsidR="00022056" w:rsidRPr="00861FD6" w:rsidRDefault="008309F7" w:rsidP="008D3737">
            <w:pPr>
              <w:widowControl/>
              <w:jc w:val="left"/>
              <w:rPr>
                <w:rFonts w:ascii="宋体" w:hAnsi="宋体" w:cs="宋体"/>
                <w:color w:val="000000"/>
                <w:kern w:val="0"/>
                <w:sz w:val="18"/>
                <w:szCs w:val="32"/>
              </w:rPr>
            </w:pPr>
            <w:r>
              <w:rPr>
                <w:rFonts w:ascii="宋体" w:hAnsi="宋体" w:cs="宋体" w:hint="eastAsia"/>
                <w:color w:val="000000"/>
                <w:kern w:val="0"/>
                <w:sz w:val="18"/>
                <w:szCs w:val="32"/>
              </w:rPr>
              <w:t>参加</w:t>
            </w:r>
            <w:r w:rsidRPr="008309F7">
              <w:rPr>
                <w:rFonts w:ascii="宋体" w:hAnsi="宋体" w:cs="宋体" w:hint="eastAsia"/>
                <w:color w:val="000000"/>
                <w:kern w:val="0"/>
                <w:sz w:val="18"/>
                <w:szCs w:val="32"/>
              </w:rPr>
              <w:t>北京教育科学研究院职业教育研究所TAFE《健康与安全》模块课程资源开发</w:t>
            </w:r>
            <w:r w:rsidR="00903FEA">
              <w:rPr>
                <w:rFonts w:ascii="宋体" w:hAnsi="宋体" w:cs="宋体" w:hint="eastAsia"/>
                <w:color w:val="000000"/>
                <w:kern w:val="0"/>
                <w:sz w:val="18"/>
                <w:szCs w:val="32"/>
              </w:rPr>
              <w:t>。</w:t>
            </w:r>
          </w:p>
        </w:tc>
      </w:tr>
      <w:tr w:rsidR="00022056" w:rsidRPr="00861FD6" w:rsidTr="005949FA">
        <w:trPr>
          <w:trHeight w:val="810"/>
        </w:trPr>
        <w:tc>
          <w:tcPr>
            <w:tcW w:w="956" w:type="dxa"/>
            <w:vMerge/>
            <w:tcBorders>
              <w:top w:val="nil"/>
              <w:left w:val="single" w:sz="4" w:space="0" w:color="auto"/>
              <w:bottom w:val="single" w:sz="4" w:space="0" w:color="000000"/>
              <w:right w:val="single" w:sz="4" w:space="0" w:color="auto"/>
            </w:tcBorders>
            <w:vAlign w:val="center"/>
          </w:tcPr>
          <w:p w:rsidR="00022056" w:rsidRPr="00861FD6" w:rsidRDefault="00022056" w:rsidP="008D3737">
            <w:pPr>
              <w:widowControl/>
              <w:jc w:val="left"/>
              <w:rPr>
                <w:rFonts w:ascii="宋体" w:hAnsi="宋体" w:cs="宋体"/>
                <w:color w:val="000000"/>
                <w:kern w:val="0"/>
                <w:sz w:val="18"/>
                <w:szCs w:val="32"/>
              </w:rPr>
            </w:pPr>
          </w:p>
        </w:tc>
        <w:tc>
          <w:tcPr>
            <w:tcW w:w="1562" w:type="dxa"/>
            <w:tcBorders>
              <w:top w:val="single" w:sz="4" w:space="0" w:color="auto"/>
              <w:left w:val="nil"/>
              <w:bottom w:val="single" w:sz="4" w:space="0" w:color="auto"/>
              <w:right w:val="single" w:sz="4" w:space="0" w:color="auto"/>
            </w:tcBorders>
            <w:shd w:val="clear" w:color="auto" w:fill="auto"/>
            <w:vAlign w:val="center"/>
          </w:tcPr>
          <w:p w:rsidR="00022056" w:rsidRPr="00861FD6" w:rsidRDefault="00022056" w:rsidP="008D3737">
            <w:pPr>
              <w:widowControl/>
              <w:jc w:val="center"/>
              <w:rPr>
                <w:rFonts w:ascii="宋体" w:hAnsi="宋体" w:cs="宋体"/>
                <w:color w:val="000000"/>
                <w:kern w:val="0"/>
                <w:sz w:val="18"/>
                <w:szCs w:val="32"/>
              </w:rPr>
            </w:pPr>
            <w:r w:rsidRPr="00861FD6">
              <w:rPr>
                <w:rFonts w:ascii="宋体" w:hAnsi="宋体" w:cs="宋体" w:hint="eastAsia"/>
                <w:color w:val="000000"/>
                <w:kern w:val="0"/>
                <w:sz w:val="18"/>
                <w:szCs w:val="32"/>
              </w:rPr>
              <w:t>罗良</w:t>
            </w:r>
          </w:p>
        </w:tc>
        <w:tc>
          <w:tcPr>
            <w:tcW w:w="6004" w:type="dxa"/>
            <w:tcBorders>
              <w:top w:val="nil"/>
              <w:left w:val="nil"/>
              <w:bottom w:val="single" w:sz="4" w:space="0" w:color="auto"/>
              <w:right w:val="single" w:sz="4" w:space="0" w:color="auto"/>
            </w:tcBorders>
            <w:shd w:val="clear" w:color="auto" w:fill="auto"/>
            <w:vAlign w:val="center"/>
          </w:tcPr>
          <w:p w:rsidR="00022056" w:rsidRPr="00861FD6" w:rsidRDefault="007F7A7E" w:rsidP="0046228B">
            <w:pPr>
              <w:widowControl/>
              <w:jc w:val="left"/>
              <w:rPr>
                <w:rFonts w:ascii="宋体" w:hAnsi="宋体" w:cs="宋体"/>
                <w:color w:val="000000"/>
                <w:kern w:val="0"/>
                <w:sz w:val="18"/>
                <w:szCs w:val="32"/>
              </w:rPr>
            </w:pPr>
            <w:r>
              <w:rPr>
                <w:rFonts w:ascii="宋体" w:hAnsi="宋体" w:cs="宋体" w:hint="eastAsia"/>
                <w:color w:val="000000"/>
                <w:kern w:val="0"/>
                <w:sz w:val="18"/>
                <w:szCs w:val="32"/>
              </w:rPr>
              <w:t>论文《</w:t>
            </w:r>
            <w:r w:rsidRPr="007F7A7E">
              <w:rPr>
                <w:rFonts w:ascii="宋体" w:hAnsi="宋体" w:cs="宋体" w:hint="eastAsia"/>
                <w:color w:val="000000"/>
                <w:kern w:val="0"/>
                <w:sz w:val="18"/>
                <w:szCs w:val="32"/>
              </w:rPr>
              <w:t>基于项目教学提升中等职业学校儿童戏剧课堂教学效率</w:t>
            </w:r>
            <w:r>
              <w:rPr>
                <w:rFonts w:ascii="宋体" w:hAnsi="宋体" w:cs="宋体" w:hint="eastAsia"/>
                <w:color w:val="000000"/>
                <w:kern w:val="0"/>
                <w:sz w:val="18"/>
                <w:szCs w:val="32"/>
              </w:rPr>
              <w:t>》发表于《</w:t>
            </w:r>
            <w:r w:rsidRPr="007F7A7E">
              <w:rPr>
                <w:rFonts w:ascii="宋体" w:hAnsi="宋体" w:cs="宋体" w:hint="eastAsia"/>
                <w:color w:val="000000"/>
                <w:kern w:val="0"/>
                <w:sz w:val="18"/>
                <w:szCs w:val="32"/>
              </w:rPr>
              <w:t>教育学文摘</w:t>
            </w:r>
            <w:r w:rsidR="0046228B">
              <w:rPr>
                <w:rFonts w:ascii="宋体" w:hAnsi="宋体" w:cs="宋体" w:hint="eastAsia"/>
                <w:color w:val="000000"/>
                <w:kern w:val="0"/>
                <w:sz w:val="18"/>
                <w:szCs w:val="32"/>
              </w:rPr>
              <w:t>》，并获教育学文摘编辑部颁发的全国教研成果</w:t>
            </w:r>
            <w:r w:rsidR="0046228B" w:rsidRPr="0046228B">
              <w:rPr>
                <w:rFonts w:ascii="宋体" w:hAnsi="宋体" w:cs="宋体" w:hint="eastAsia"/>
                <w:color w:val="000000"/>
                <w:kern w:val="0"/>
                <w:sz w:val="18"/>
                <w:szCs w:val="32"/>
              </w:rPr>
              <w:t>一等奖</w:t>
            </w:r>
            <w:r w:rsidR="0046228B">
              <w:rPr>
                <w:rFonts w:ascii="宋体" w:hAnsi="宋体" w:cs="宋体" w:hint="eastAsia"/>
                <w:color w:val="000000"/>
                <w:kern w:val="0"/>
                <w:sz w:val="18"/>
                <w:szCs w:val="32"/>
              </w:rPr>
              <w:t>。</w:t>
            </w:r>
          </w:p>
        </w:tc>
      </w:tr>
      <w:tr w:rsidR="00022056" w:rsidRPr="00861FD6" w:rsidTr="005949FA">
        <w:trPr>
          <w:trHeight w:val="405"/>
        </w:trPr>
        <w:tc>
          <w:tcPr>
            <w:tcW w:w="956" w:type="dxa"/>
            <w:vMerge/>
            <w:tcBorders>
              <w:top w:val="single" w:sz="4" w:space="0" w:color="auto"/>
              <w:left w:val="single" w:sz="4" w:space="0" w:color="auto"/>
              <w:bottom w:val="single" w:sz="4" w:space="0" w:color="000000"/>
              <w:right w:val="single" w:sz="4" w:space="0" w:color="auto"/>
            </w:tcBorders>
            <w:vAlign w:val="center"/>
          </w:tcPr>
          <w:p w:rsidR="00022056" w:rsidRPr="00861FD6" w:rsidRDefault="00022056" w:rsidP="008D3737">
            <w:pPr>
              <w:widowControl/>
              <w:jc w:val="left"/>
              <w:rPr>
                <w:rFonts w:ascii="宋体" w:hAnsi="宋体" w:cs="宋体"/>
                <w:color w:val="000000"/>
                <w:kern w:val="0"/>
                <w:sz w:val="18"/>
                <w:szCs w:val="32"/>
              </w:rPr>
            </w:pPr>
          </w:p>
        </w:tc>
        <w:tc>
          <w:tcPr>
            <w:tcW w:w="156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22056" w:rsidRPr="00861FD6" w:rsidRDefault="00022056" w:rsidP="008D3737">
            <w:pPr>
              <w:widowControl/>
              <w:jc w:val="center"/>
              <w:rPr>
                <w:rFonts w:ascii="宋体" w:hAnsi="宋体" w:cs="宋体"/>
                <w:color w:val="000000"/>
                <w:kern w:val="0"/>
                <w:sz w:val="18"/>
                <w:szCs w:val="32"/>
              </w:rPr>
            </w:pPr>
            <w:r w:rsidRPr="00861FD6">
              <w:rPr>
                <w:rFonts w:ascii="宋体" w:hAnsi="宋体" w:cs="宋体" w:hint="eastAsia"/>
                <w:color w:val="000000"/>
                <w:kern w:val="0"/>
                <w:sz w:val="18"/>
                <w:szCs w:val="32"/>
              </w:rPr>
              <w:t>张海燕</w:t>
            </w:r>
          </w:p>
        </w:tc>
        <w:tc>
          <w:tcPr>
            <w:tcW w:w="6004" w:type="dxa"/>
            <w:tcBorders>
              <w:top w:val="single" w:sz="4" w:space="0" w:color="auto"/>
              <w:left w:val="nil"/>
              <w:bottom w:val="single" w:sz="4" w:space="0" w:color="auto"/>
              <w:right w:val="single" w:sz="4" w:space="0" w:color="auto"/>
            </w:tcBorders>
            <w:shd w:val="clear" w:color="auto" w:fill="auto"/>
            <w:vAlign w:val="center"/>
          </w:tcPr>
          <w:p w:rsidR="00022056" w:rsidRPr="00861FD6" w:rsidRDefault="00912630" w:rsidP="008D3737">
            <w:pPr>
              <w:widowControl/>
              <w:jc w:val="left"/>
              <w:rPr>
                <w:rFonts w:ascii="宋体" w:hAnsi="宋体" w:cs="宋体"/>
                <w:color w:val="000000"/>
                <w:kern w:val="0"/>
                <w:sz w:val="18"/>
                <w:szCs w:val="32"/>
              </w:rPr>
            </w:pPr>
            <w:r>
              <w:rPr>
                <w:rFonts w:ascii="宋体" w:hAnsi="宋体" w:cs="宋体" w:hint="eastAsia"/>
                <w:color w:val="000000"/>
                <w:kern w:val="0"/>
                <w:sz w:val="18"/>
                <w:szCs w:val="32"/>
              </w:rPr>
              <w:t>参加</w:t>
            </w:r>
            <w:r w:rsidRPr="008309F7">
              <w:rPr>
                <w:rFonts w:ascii="宋体" w:hAnsi="宋体" w:cs="宋体" w:hint="eastAsia"/>
                <w:color w:val="000000"/>
                <w:kern w:val="0"/>
                <w:sz w:val="18"/>
                <w:szCs w:val="32"/>
              </w:rPr>
              <w:t>北京教育科学研究院职业教育研究所</w:t>
            </w:r>
            <w:r w:rsidRPr="00912630">
              <w:rPr>
                <w:rFonts w:ascii="宋体" w:hAnsi="宋体" w:cs="宋体" w:hint="eastAsia"/>
                <w:color w:val="000000"/>
                <w:kern w:val="0"/>
                <w:sz w:val="18"/>
                <w:szCs w:val="32"/>
              </w:rPr>
              <w:t>TAFE《探索大自然》模块课程资源开发</w:t>
            </w:r>
            <w:r w:rsidR="00903FEA">
              <w:rPr>
                <w:rFonts w:ascii="宋体" w:hAnsi="宋体" w:cs="宋体" w:hint="eastAsia"/>
                <w:color w:val="000000"/>
                <w:kern w:val="0"/>
                <w:sz w:val="18"/>
                <w:szCs w:val="32"/>
              </w:rPr>
              <w:t>。</w:t>
            </w:r>
          </w:p>
        </w:tc>
      </w:tr>
      <w:tr w:rsidR="00022056" w:rsidRPr="00861FD6" w:rsidTr="005949FA">
        <w:trPr>
          <w:trHeight w:val="405"/>
        </w:trPr>
        <w:tc>
          <w:tcPr>
            <w:tcW w:w="956" w:type="dxa"/>
            <w:vMerge/>
            <w:tcBorders>
              <w:top w:val="nil"/>
              <w:left w:val="single" w:sz="4" w:space="0" w:color="auto"/>
              <w:bottom w:val="single" w:sz="4" w:space="0" w:color="000000"/>
              <w:right w:val="single" w:sz="4" w:space="0" w:color="auto"/>
            </w:tcBorders>
            <w:vAlign w:val="center"/>
          </w:tcPr>
          <w:p w:rsidR="00022056" w:rsidRPr="00861FD6" w:rsidRDefault="00022056" w:rsidP="008D3737">
            <w:pPr>
              <w:widowControl/>
              <w:jc w:val="left"/>
              <w:rPr>
                <w:rFonts w:ascii="宋体" w:hAnsi="宋体" w:cs="宋体"/>
                <w:color w:val="000000"/>
                <w:kern w:val="0"/>
                <w:sz w:val="18"/>
                <w:szCs w:val="32"/>
              </w:rPr>
            </w:pPr>
          </w:p>
        </w:tc>
        <w:tc>
          <w:tcPr>
            <w:tcW w:w="1562" w:type="dxa"/>
            <w:vMerge/>
            <w:tcBorders>
              <w:top w:val="single" w:sz="4" w:space="0" w:color="000000"/>
              <w:left w:val="single" w:sz="4" w:space="0" w:color="auto"/>
              <w:bottom w:val="single" w:sz="4" w:space="0" w:color="000000"/>
              <w:right w:val="single" w:sz="4" w:space="0" w:color="auto"/>
            </w:tcBorders>
            <w:vAlign w:val="center"/>
          </w:tcPr>
          <w:p w:rsidR="00022056" w:rsidRPr="00861FD6" w:rsidRDefault="00022056" w:rsidP="008D3737">
            <w:pPr>
              <w:widowControl/>
              <w:jc w:val="left"/>
              <w:rPr>
                <w:rFonts w:ascii="宋体" w:hAnsi="宋体" w:cs="宋体"/>
                <w:color w:val="000000"/>
                <w:kern w:val="0"/>
                <w:sz w:val="18"/>
                <w:szCs w:val="32"/>
              </w:rPr>
            </w:pPr>
          </w:p>
        </w:tc>
        <w:tc>
          <w:tcPr>
            <w:tcW w:w="6004" w:type="dxa"/>
            <w:tcBorders>
              <w:top w:val="nil"/>
              <w:left w:val="nil"/>
              <w:bottom w:val="single" w:sz="4" w:space="0" w:color="auto"/>
              <w:right w:val="single" w:sz="4" w:space="0" w:color="auto"/>
            </w:tcBorders>
            <w:shd w:val="clear" w:color="auto" w:fill="auto"/>
            <w:vAlign w:val="center"/>
          </w:tcPr>
          <w:p w:rsidR="00022056" w:rsidRPr="00912630" w:rsidRDefault="00912630" w:rsidP="00903FEA">
            <w:pPr>
              <w:widowControl/>
              <w:jc w:val="left"/>
              <w:rPr>
                <w:rFonts w:ascii="宋体" w:hAnsi="宋体" w:cs="宋体"/>
                <w:color w:val="000000"/>
                <w:kern w:val="0"/>
                <w:sz w:val="18"/>
                <w:szCs w:val="32"/>
              </w:rPr>
            </w:pPr>
            <w:r>
              <w:rPr>
                <w:rFonts w:ascii="宋体" w:hAnsi="宋体" w:cs="宋体" w:hint="eastAsia"/>
                <w:color w:val="000000"/>
                <w:kern w:val="0"/>
                <w:sz w:val="18"/>
                <w:szCs w:val="32"/>
              </w:rPr>
              <w:t>参编</w:t>
            </w:r>
            <w:r w:rsidRPr="00912630">
              <w:rPr>
                <w:rFonts w:ascii="宋体" w:hAnsi="宋体" w:cs="宋体" w:hint="eastAsia"/>
                <w:color w:val="000000"/>
                <w:kern w:val="0"/>
                <w:sz w:val="18"/>
                <w:szCs w:val="32"/>
              </w:rPr>
              <w:t>《学前儿童感觉统合训练》</w:t>
            </w:r>
            <w:r w:rsidR="00903FEA">
              <w:rPr>
                <w:rFonts w:ascii="宋体" w:hAnsi="宋体" w:cs="宋体" w:hint="eastAsia"/>
                <w:color w:val="000000"/>
                <w:kern w:val="0"/>
                <w:sz w:val="18"/>
                <w:szCs w:val="32"/>
              </w:rPr>
              <w:t>，</w:t>
            </w:r>
            <w:r w:rsidR="00903FEA" w:rsidRPr="00912630">
              <w:rPr>
                <w:rFonts w:ascii="宋体" w:hAnsi="宋体" w:cs="宋体" w:hint="eastAsia"/>
                <w:color w:val="000000"/>
                <w:kern w:val="0"/>
                <w:sz w:val="18"/>
                <w:szCs w:val="32"/>
              </w:rPr>
              <w:t>湖南师范大学出版社</w:t>
            </w:r>
            <w:r w:rsidR="00903FEA">
              <w:rPr>
                <w:rFonts w:ascii="宋体" w:hAnsi="宋体" w:cs="宋体" w:hint="eastAsia"/>
                <w:color w:val="000000"/>
                <w:kern w:val="0"/>
                <w:sz w:val="18"/>
                <w:szCs w:val="32"/>
              </w:rPr>
              <w:t>出版。</w:t>
            </w:r>
          </w:p>
        </w:tc>
      </w:tr>
      <w:tr w:rsidR="00022056" w:rsidRPr="00861FD6" w:rsidTr="005949FA">
        <w:trPr>
          <w:trHeight w:val="405"/>
        </w:trPr>
        <w:tc>
          <w:tcPr>
            <w:tcW w:w="956" w:type="dxa"/>
            <w:tcBorders>
              <w:top w:val="nil"/>
              <w:left w:val="single" w:sz="4" w:space="0" w:color="auto"/>
              <w:bottom w:val="single" w:sz="4" w:space="0" w:color="auto"/>
              <w:right w:val="single" w:sz="4" w:space="0" w:color="auto"/>
            </w:tcBorders>
            <w:shd w:val="clear" w:color="auto" w:fill="auto"/>
            <w:vAlign w:val="center"/>
          </w:tcPr>
          <w:p w:rsidR="00022056" w:rsidRPr="00861FD6" w:rsidRDefault="00022056" w:rsidP="008D3737">
            <w:pPr>
              <w:widowControl/>
              <w:jc w:val="center"/>
              <w:rPr>
                <w:rFonts w:ascii="宋体" w:hAnsi="宋体" w:cs="宋体"/>
                <w:color w:val="000000"/>
                <w:kern w:val="0"/>
                <w:sz w:val="18"/>
                <w:szCs w:val="32"/>
              </w:rPr>
            </w:pPr>
            <w:r>
              <w:rPr>
                <w:rFonts w:ascii="宋体" w:hAnsi="宋体" w:cs="宋体" w:hint="eastAsia"/>
                <w:color w:val="000000"/>
                <w:kern w:val="0"/>
                <w:sz w:val="18"/>
                <w:szCs w:val="32"/>
              </w:rPr>
              <w:t>德育</w:t>
            </w:r>
          </w:p>
        </w:tc>
        <w:tc>
          <w:tcPr>
            <w:tcW w:w="1562" w:type="dxa"/>
            <w:tcBorders>
              <w:top w:val="nil"/>
              <w:left w:val="nil"/>
              <w:bottom w:val="single" w:sz="4" w:space="0" w:color="auto"/>
              <w:right w:val="single" w:sz="4" w:space="0" w:color="auto"/>
            </w:tcBorders>
            <w:shd w:val="clear" w:color="auto" w:fill="auto"/>
            <w:vAlign w:val="center"/>
          </w:tcPr>
          <w:p w:rsidR="00022056" w:rsidRPr="00861FD6" w:rsidRDefault="00022056" w:rsidP="008D3737">
            <w:pPr>
              <w:widowControl/>
              <w:jc w:val="center"/>
              <w:rPr>
                <w:rFonts w:ascii="宋体" w:hAnsi="宋体" w:cs="宋体"/>
                <w:color w:val="000000"/>
                <w:kern w:val="0"/>
                <w:sz w:val="18"/>
                <w:szCs w:val="32"/>
              </w:rPr>
            </w:pPr>
            <w:r>
              <w:rPr>
                <w:rFonts w:ascii="宋体" w:hAnsi="宋体" w:cs="宋体" w:hint="eastAsia"/>
                <w:color w:val="000000"/>
                <w:kern w:val="0"/>
                <w:sz w:val="18"/>
                <w:szCs w:val="32"/>
              </w:rPr>
              <w:t>潘瑾</w:t>
            </w:r>
          </w:p>
        </w:tc>
        <w:tc>
          <w:tcPr>
            <w:tcW w:w="6004" w:type="dxa"/>
            <w:tcBorders>
              <w:top w:val="nil"/>
              <w:left w:val="nil"/>
              <w:bottom w:val="single" w:sz="4" w:space="0" w:color="auto"/>
              <w:right w:val="single" w:sz="4" w:space="0" w:color="auto"/>
            </w:tcBorders>
            <w:shd w:val="clear" w:color="auto" w:fill="auto"/>
            <w:vAlign w:val="center"/>
          </w:tcPr>
          <w:p w:rsidR="00022056" w:rsidRPr="00022056" w:rsidRDefault="00022056" w:rsidP="00903FEA">
            <w:pPr>
              <w:widowControl/>
              <w:jc w:val="left"/>
              <w:rPr>
                <w:rFonts w:ascii="宋体" w:hAnsi="宋体" w:cs="宋体"/>
                <w:color w:val="000000"/>
                <w:kern w:val="0"/>
                <w:sz w:val="18"/>
                <w:szCs w:val="32"/>
              </w:rPr>
            </w:pPr>
            <w:r w:rsidRPr="00903FEA">
              <w:rPr>
                <w:rFonts w:ascii="宋体" w:hAnsi="宋体" w:cs="宋体" w:hint="eastAsia"/>
                <w:color w:val="000000"/>
                <w:kern w:val="0"/>
                <w:sz w:val="18"/>
                <w:szCs w:val="32"/>
              </w:rPr>
              <w:t>3篇论文发表于《中小学心理健康教育》，分别是：</w:t>
            </w:r>
            <w:r w:rsidRPr="00903FEA">
              <w:rPr>
                <w:rFonts w:ascii="宋体" w:hAnsi="宋体" w:cs="宋体"/>
                <w:color w:val="000000"/>
                <w:kern w:val="0"/>
                <w:sz w:val="18"/>
                <w:szCs w:val="32"/>
              </w:rPr>
              <w:t>2020年08期《信息化手段应用于心理健康教育初探》</w:t>
            </w:r>
            <w:r w:rsidR="00745901" w:rsidRPr="00903FEA">
              <w:rPr>
                <w:rFonts w:ascii="宋体" w:hAnsi="宋体" w:cs="宋体" w:hint="eastAsia"/>
                <w:color w:val="000000"/>
                <w:kern w:val="0"/>
                <w:sz w:val="18"/>
                <w:szCs w:val="32"/>
              </w:rPr>
              <w:t>、</w:t>
            </w:r>
            <w:r w:rsidRPr="00903FEA">
              <w:rPr>
                <w:rFonts w:ascii="宋体" w:hAnsi="宋体" w:cs="宋体"/>
                <w:color w:val="000000"/>
                <w:kern w:val="0"/>
                <w:sz w:val="18"/>
                <w:szCs w:val="32"/>
              </w:rPr>
              <w:t>2020年17期《应对孩子“玩手机”，我们可以这样做》</w:t>
            </w:r>
            <w:r w:rsidR="00745901" w:rsidRPr="00903FEA">
              <w:rPr>
                <w:rFonts w:ascii="宋体" w:hAnsi="宋体" w:cs="宋体" w:hint="eastAsia"/>
                <w:color w:val="000000"/>
                <w:kern w:val="0"/>
                <w:sz w:val="18"/>
                <w:szCs w:val="32"/>
              </w:rPr>
              <w:t>、</w:t>
            </w:r>
            <w:r w:rsidRPr="00903FEA">
              <w:rPr>
                <w:rFonts w:ascii="宋体" w:hAnsi="宋体" w:cs="宋体"/>
                <w:color w:val="000000"/>
                <w:kern w:val="0"/>
                <w:sz w:val="18"/>
                <w:szCs w:val="32"/>
              </w:rPr>
              <w:t>2020年20期《解决冲突有高招》</w:t>
            </w:r>
            <w:r w:rsidR="004C2D8F">
              <w:rPr>
                <w:rFonts w:ascii="宋体" w:hAnsi="宋体" w:cs="宋体" w:hint="eastAsia"/>
                <w:color w:val="000000"/>
                <w:kern w:val="0"/>
                <w:sz w:val="18"/>
                <w:szCs w:val="32"/>
              </w:rPr>
              <w:t>。</w:t>
            </w:r>
          </w:p>
        </w:tc>
      </w:tr>
    </w:tbl>
    <w:p w:rsidR="005949FA" w:rsidRDefault="005949FA" w:rsidP="00315EBB">
      <w:pPr>
        <w:spacing w:line="360" w:lineRule="auto"/>
        <w:ind w:firstLineChars="200" w:firstLine="420"/>
        <w:rPr>
          <w:rFonts w:asciiTheme="minorEastAsia" w:eastAsiaTheme="minorEastAsia" w:hAnsiTheme="minorEastAsia" w:cs="华文中宋"/>
          <w:color w:val="000000"/>
          <w:szCs w:val="21"/>
        </w:rPr>
      </w:pPr>
    </w:p>
    <w:p w:rsidR="00315EBB" w:rsidRPr="00861FD6" w:rsidRDefault="00315EBB" w:rsidP="00315EBB">
      <w:pPr>
        <w:spacing w:line="360" w:lineRule="auto"/>
        <w:ind w:firstLineChars="200" w:firstLine="420"/>
        <w:rPr>
          <w:rFonts w:asciiTheme="minorEastAsia" w:eastAsiaTheme="minorEastAsia" w:hAnsiTheme="minorEastAsia" w:cs="华文中宋"/>
          <w:color w:val="000000"/>
          <w:szCs w:val="21"/>
        </w:rPr>
      </w:pPr>
      <w:r>
        <w:rPr>
          <w:rFonts w:asciiTheme="minorEastAsia" w:eastAsiaTheme="minorEastAsia" w:hAnsiTheme="minorEastAsia" w:cs="华文中宋" w:hint="eastAsia"/>
          <w:color w:val="000000"/>
          <w:szCs w:val="21"/>
        </w:rPr>
        <w:t>3.4</w:t>
      </w:r>
      <w:r w:rsidRPr="00861FD6">
        <w:rPr>
          <w:rFonts w:asciiTheme="minorEastAsia" w:eastAsiaTheme="minorEastAsia" w:hAnsiTheme="minorEastAsia" w:cs="华文中宋" w:hint="eastAsia"/>
          <w:color w:val="000000"/>
          <w:szCs w:val="21"/>
        </w:rPr>
        <w:t>.3教科研管理</w:t>
      </w:r>
    </w:p>
    <w:p w:rsidR="00315EBB" w:rsidRDefault="00315EBB" w:rsidP="00DE4FF4">
      <w:pPr>
        <w:spacing w:line="360" w:lineRule="auto"/>
        <w:ind w:firstLineChars="200" w:firstLine="420"/>
        <w:rPr>
          <w:rFonts w:asciiTheme="minorEastAsia" w:eastAsiaTheme="minorEastAsia" w:hAnsiTheme="minorEastAsia" w:cs="华文中宋"/>
          <w:color w:val="000000"/>
          <w:szCs w:val="21"/>
        </w:rPr>
      </w:pPr>
      <w:r w:rsidRPr="00861FD6">
        <w:rPr>
          <w:rFonts w:asciiTheme="minorEastAsia" w:eastAsiaTheme="minorEastAsia" w:hAnsiTheme="minorEastAsia" w:cs="华文中宋" w:hint="eastAsia"/>
          <w:color w:val="000000"/>
          <w:szCs w:val="21"/>
        </w:rPr>
        <w:t>教科研</w:t>
      </w:r>
      <w:r w:rsidRPr="00DE4FF4">
        <w:rPr>
          <w:rFonts w:asciiTheme="minorEastAsia" w:eastAsiaTheme="minorEastAsia" w:hAnsiTheme="minorEastAsia" w:cs="华文中宋" w:hint="eastAsia"/>
          <w:szCs w:val="21"/>
        </w:rPr>
        <w:t>管理</w:t>
      </w:r>
      <w:r w:rsidR="00A2639E">
        <w:rPr>
          <w:rFonts w:asciiTheme="minorEastAsia" w:eastAsiaTheme="minorEastAsia" w:hAnsiTheme="minorEastAsia" w:cs="华文中宋" w:hint="eastAsia"/>
          <w:szCs w:val="21"/>
        </w:rPr>
        <w:t>由</w:t>
      </w:r>
      <w:r w:rsidRPr="00861FD6">
        <w:rPr>
          <w:rFonts w:asciiTheme="minorEastAsia" w:eastAsiaTheme="minorEastAsia" w:hAnsiTheme="minorEastAsia" w:cs="华文中宋" w:hint="eastAsia"/>
          <w:color w:val="000000"/>
          <w:szCs w:val="21"/>
        </w:rPr>
        <w:t>教学督导研究室统一</w:t>
      </w:r>
      <w:r w:rsidR="00A2639E">
        <w:rPr>
          <w:rFonts w:asciiTheme="minorEastAsia" w:eastAsiaTheme="minorEastAsia" w:hAnsiTheme="minorEastAsia" w:cs="华文中宋" w:hint="eastAsia"/>
          <w:color w:val="000000"/>
          <w:szCs w:val="21"/>
        </w:rPr>
        <w:t>牵头</w:t>
      </w:r>
      <w:r w:rsidRPr="00861FD6">
        <w:rPr>
          <w:rFonts w:asciiTheme="minorEastAsia" w:eastAsiaTheme="minorEastAsia" w:hAnsiTheme="minorEastAsia" w:cs="华文中宋" w:hint="eastAsia"/>
          <w:color w:val="000000"/>
          <w:szCs w:val="21"/>
        </w:rPr>
        <w:t>负责，对科研课题研究工作进行</w:t>
      </w:r>
      <w:r>
        <w:rPr>
          <w:rFonts w:asciiTheme="minorEastAsia" w:eastAsiaTheme="minorEastAsia" w:hAnsiTheme="minorEastAsia" w:cs="华文中宋" w:hint="eastAsia"/>
          <w:color w:val="000000"/>
          <w:szCs w:val="21"/>
        </w:rPr>
        <w:t>全方位的组织、协调与</w:t>
      </w:r>
      <w:r w:rsidRPr="00DE4FF4">
        <w:rPr>
          <w:rFonts w:asciiTheme="minorEastAsia" w:eastAsiaTheme="minorEastAsia" w:hAnsiTheme="minorEastAsia" w:cs="华文中宋" w:hint="eastAsia"/>
          <w:szCs w:val="21"/>
        </w:rPr>
        <w:t>管理</w:t>
      </w:r>
      <w:r>
        <w:rPr>
          <w:rFonts w:asciiTheme="minorEastAsia" w:eastAsiaTheme="minorEastAsia" w:hAnsiTheme="minorEastAsia" w:cs="华文中宋" w:hint="eastAsia"/>
          <w:color w:val="000000"/>
          <w:szCs w:val="21"/>
        </w:rPr>
        <w:t>，并</w:t>
      </w:r>
      <w:r w:rsidRPr="00861FD6">
        <w:rPr>
          <w:rFonts w:asciiTheme="minorEastAsia" w:eastAsiaTheme="minorEastAsia" w:hAnsiTheme="minorEastAsia" w:cs="华文中宋" w:hint="eastAsia"/>
          <w:color w:val="000000"/>
          <w:szCs w:val="21"/>
        </w:rPr>
        <w:t>组织教师</w:t>
      </w:r>
      <w:r>
        <w:rPr>
          <w:rFonts w:asciiTheme="minorEastAsia" w:eastAsiaTheme="minorEastAsia" w:hAnsiTheme="minorEastAsia" w:cs="华文中宋" w:hint="eastAsia"/>
          <w:color w:val="000000"/>
          <w:szCs w:val="21"/>
        </w:rPr>
        <w:t>教科研工作</w:t>
      </w:r>
      <w:r w:rsidRPr="00861FD6">
        <w:rPr>
          <w:rFonts w:asciiTheme="minorEastAsia" w:eastAsiaTheme="minorEastAsia" w:hAnsiTheme="minorEastAsia" w:cs="华文中宋" w:hint="eastAsia"/>
          <w:color w:val="000000"/>
          <w:szCs w:val="21"/>
        </w:rPr>
        <w:t>培训</w:t>
      </w:r>
      <w:r>
        <w:rPr>
          <w:rFonts w:asciiTheme="minorEastAsia" w:eastAsiaTheme="minorEastAsia" w:hAnsiTheme="minorEastAsia" w:cs="华文中宋" w:hint="eastAsia"/>
          <w:color w:val="000000"/>
          <w:szCs w:val="21"/>
        </w:rPr>
        <w:t>、辅导</w:t>
      </w:r>
      <w:r w:rsidR="002341E6">
        <w:rPr>
          <w:rFonts w:asciiTheme="minorEastAsia" w:eastAsiaTheme="minorEastAsia" w:hAnsiTheme="minorEastAsia" w:cs="华文中宋" w:hint="eastAsia"/>
          <w:color w:val="000000"/>
          <w:szCs w:val="21"/>
        </w:rPr>
        <w:t>、</w:t>
      </w:r>
      <w:r w:rsidRPr="00861FD6">
        <w:rPr>
          <w:rFonts w:asciiTheme="minorEastAsia" w:eastAsiaTheme="minorEastAsia" w:hAnsiTheme="minorEastAsia" w:cs="华文中宋" w:hint="eastAsia"/>
          <w:color w:val="000000"/>
          <w:szCs w:val="21"/>
        </w:rPr>
        <w:t>布置论文等任务。</w:t>
      </w:r>
    </w:p>
    <w:p w:rsidR="00557F12" w:rsidRPr="00E631D0" w:rsidRDefault="00557F12" w:rsidP="00E631D0">
      <w:pPr>
        <w:spacing w:line="360" w:lineRule="auto"/>
        <w:ind w:firstLineChars="200" w:firstLine="422"/>
        <w:rPr>
          <w:rFonts w:asciiTheme="minorEastAsia" w:eastAsiaTheme="minorEastAsia" w:hAnsiTheme="minorEastAsia" w:cs="华文中宋"/>
          <w:b/>
          <w:szCs w:val="21"/>
        </w:rPr>
      </w:pPr>
      <w:r w:rsidRPr="00E631D0">
        <w:rPr>
          <w:rFonts w:asciiTheme="minorEastAsia" w:eastAsiaTheme="minorEastAsia" w:hAnsiTheme="minorEastAsia" w:cs="华文中宋" w:hint="eastAsia"/>
          <w:b/>
          <w:szCs w:val="21"/>
        </w:rPr>
        <w:t>3</w:t>
      </w:r>
      <w:r w:rsidR="002341E6" w:rsidRPr="00E631D0">
        <w:rPr>
          <w:rFonts w:asciiTheme="minorEastAsia" w:eastAsiaTheme="minorEastAsia" w:hAnsiTheme="minorEastAsia" w:cs="华文中宋" w:hint="eastAsia"/>
          <w:b/>
          <w:szCs w:val="21"/>
        </w:rPr>
        <w:t>．</w:t>
      </w:r>
      <w:r w:rsidRPr="00E631D0">
        <w:rPr>
          <w:rFonts w:asciiTheme="minorEastAsia" w:eastAsiaTheme="minorEastAsia" w:hAnsiTheme="minorEastAsia" w:cs="华文中宋" w:hint="eastAsia"/>
          <w:b/>
          <w:szCs w:val="21"/>
        </w:rPr>
        <w:t>5教师培养培训</w:t>
      </w:r>
    </w:p>
    <w:p w:rsidR="00DF265B" w:rsidRPr="00861FD6" w:rsidRDefault="00DF265B" w:rsidP="00DF265B">
      <w:pPr>
        <w:spacing w:line="360" w:lineRule="auto"/>
        <w:ind w:firstLineChars="200" w:firstLine="420"/>
        <w:rPr>
          <w:rFonts w:asciiTheme="minorEastAsia" w:eastAsiaTheme="minorEastAsia" w:hAnsiTheme="minorEastAsia" w:cs="华文中宋"/>
          <w:color w:val="000000"/>
          <w:szCs w:val="21"/>
        </w:rPr>
      </w:pPr>
      <w:r>
        <w:rPr>
          <w:rFonts w:asciiTheme="minorEastAsia" w:eastAsiaTheme="minorEastAsia" w:hAnsiTheme="minorEastAsia" w:cs="华文中宋" w:hint="eastAsia"/>
          <w:color w:val="000000"/>
          <w:szCs w:val="21"/>
        </w:rPr>
        <w:t>3.5</w:t>
      </w:r>
      <w:r w:rsidRPr="00861FD6">
        <w:rPr>
          <w:rFonts w:asciiTheme="minorEastAsia" w:eastAsiaTheme="minorEastAsia" w:hAnsiTheme="minorEastAsia" w:cs="华文中宋" w:hint="eastAsia"/>
          <w:color w:val="000000"/>
          <w:szCs w:val="21"/>
        </w:rPr>
        <w:t>.1开展教师</w:t>
      </w:r>
      <w:r w:rsidRPr="00DE4FF4">
        <w:rPr>
          <w:rFonts w:asciiTheme="minorEastAsia" w:eastAsiaTheme="minorEastAsia" w:hAnsiTheme="minorEastAsia" w:cs="华文中宋" w:hint="eastAsia"/>
          <w:szCs w:val="21"/>
        </w:rPr>
        <w:t>培训</w:t>
      </w:r>
      <w:r w:rsidR="0094469B">
        <w:rPr>
          <w:rFonts w:asciiTheme="minorEastAsia" w:eastAsiaTheme="minorEastAsia" w:hAnsiTheme="minorEastAsia" w:cs="华文中宋" w:hint="eastAsia"/>
          <w:color w:val="000000"/>
          <w:szCs w:val="21"/>
        </w:rPr>
        <w:t>，助力教师成长</w:t>
      </w:r>
    </w:p>
    <w:p w:rsidR="00DF265B" w:rsidRDefault="00DF265B" w:rsidP="00DF265B">
      <w:pPr>
        <w:spacing w:line="360" w:lineRule="auto"/>
        <w:ind w:firstLineChars="200" w:firstLine="420"/>
        <w:rPr>
          <w:rFonts w:asciiTheme="minorEastAsia" w:eastAsiaTheme="minorEastAsia" w:hAnsiTheme="minorEastAsia" w:cs="华文中宋"/>
          <w:color w:val="000000"/>
          <w:szCs w:val="21"/>
        </w:rPr>
      </w:pPr>
      <w:r w:rsidRPr="00861FD6">
        <w:rPr>
          <w:rFonts w:asciiTheme="minorEastAsia" w:eastAsiaTheme="minorEastAsia" w:hAnsiTheme="minorEastAsia" w:cs="华文中宋" w:hint="eastAsia"/>
          <w:color w:val="000000"/>
          <w:szCs w:val="21"/>
        </w:rPr>
        <w:t>积极</w:t>
      </w:r>
      <w:r w:rsidR="008D3737">
        <w:rPr>
          <w:rFonts w:asciiTheme="minorEastAsia" w:eastAsiaTheme="minorEastAsia" w:hAnsiTheme="minorEastAsia" w:cs="华文中宋" w:hint="eastAsia"/>
          <w:color w:val="000000"/>
          <w:szCs w:val="21"/>
        </w:rPr>
        <w:t>开展</w:t>
      </w:r>
      <w:r w:rsidRPr="00861FD6">
        <w:rPr>
          <w:rFonts w:asciiTheme="minorEastAsia" w:eastAsiaTheme="minorEastAsia" w:hAnsiTheme="minorEastAsia" w:cs="华文中宋" w:hint="eastAsia"/>
          <w:color w:val="000000"/>
          <w:szCs w:val="21"/>
        </w:rPr>
        <w:t>教师培训工作。</w:t>
      </w:r>
      <w:r w:rsidR="00F21A2B">
        <w:rPr>
          <w:rFonts w:asciiTheme="minorEastAsia" w:eastAsiaTheme="minorEastAsia" w:hAnsiTheme="minorEastAsia" w:cs="华文中宋" w:hint="eastAsia"/>
          <w:color w:val="000000"/>
          <w:szCs w:val="21"/>
        </w:rPr>
        <w:t>校内</w:t>
      </w:r>
      <w:r w:rsidR="00F21A2B" w:rsidRPr="00861FD6">
        <w:rPr>
          <w:rFonts w:asciiTheme="minorEastAsia" w:eastAsiaTheme="minorEastAsia" w:hAnsiTheme="minorEastAsia" w:cs="华文中宋" w:hint="eastAsia"/>
          <w:szCs w:val="21"/>
        </w:rPr>
        <w:t>组织专任教师</w:t>
      </w:r>
      <w:r w:rsidR="00F21A2B">
        <w:rPr>
          <w:rFonts w:asciiTheme="minorEastAsia" w:eastAsiaTheme="minorEastAsia" w:hAnsiTheme="minorEastAsia" w:cs="华文中宋" w:hint="eastAsia"/>
          <w:szCs w:val="21"/>
        </w:rPr>
        <w:t>线上线下各类</w:t>
      </w:r>
      <w:r w:rsidR="00F21A2B" w:rsidRPr="00861FD6">
        <w:rPr>
          <w:rFonts w:asciiTheme="minorEastAsia" w:eastAsiaTheme="minorEastAsia" w:hAnsiTheme="minorEastAsia" w:cs="华文中宋" w:hint="eastAsia"/>
          <w:szCs w:val="21"/>
        </w:rPr>
        <w:t>培训</w:t>
      </w:r>
      <w:r w:rsidR="00F21A2B">
        <w:rPr>
          <w:rFonts w:asciiTheme="minorEastAsia" w:eastAsiaTheme="minorEastAsia" w:hAnsiTheme="minorEastAsia" w:cs="华文中宋" w:hint="eastAsia"/>
          <w:szCs w:val="21"/>
        </w:rPr>
        <w:t>辅导37次。</w:t>
      </w:r>
      <w:r w:rsidR="00A74C39" w:rsidRPr="00861FD6">
        <w:rPr>
          <w:rFonts w:asciiTheme="minorEastAsia" w:eastAsiaTheme="minorEastAsia" w:hAnsiTheme="minorEastAsia" w:cs="华文中宋" w:hint="eastAsia"/>
          <w:szCs w:val="21"/>
        </w:rPr>
        <w:t>教师参加</w:t>
      </w:r>
      <w:proofErr w:type="gramStart"/>
      <w:r w:rsidR="00A74C39" w:rsidRPr="00861FD6">
        <w:rPr>
          <w:rFonts w:asciiTheme="minorEastAsia" w:eastAsiaTheme="minorEastAsia" w:hAnsiTheme="minorEastAsia" w:cs="华文中宋" w:hint="eastAsia"/>
          <w:szCs w:val="21"/>
        </w:rPr>
        <w:t>校外各</w:t>
      </w:r>
      <w:proofErr w:type="gramEnd"/>
      <w:r w:rsidR="00A74C39" w:rsidRPr="00861FD6">
        <w:rPr>
          <w:rFonts w:asciiTheme="minorEastAsia" w:eastAsiaTheme="minorEastAsia" w:hAnsiTheme="minorEastAsia" w:cs="华文中宋" w:hint="eastAsia"/>
          <w:szCs w:val="21"/>
        </w:rPr>
        <w:t>专业培训</w:t>
      </w:r>
      <w:r w:rsidR="00A74C39" w:rsidRPr="0046683A">
        <w:rPr>
          <w:rFonts w:asciiTheme="minorEastAsia" w:eastAsiaTheme="minorEastAsia" w:hAnsiTheme="minorEastAsia" w:cs="华文中宋" w:hint="eastAsia"/>
          <w:szCs w:val="21"/>
        </w:rPr>
        <w:t>47</w:t>
      </w:r>
      <w:r w:rsidR="00A74C39" w:rsidRPr="00861FD6">
        <w:rPr>
          <w:rFonts w:asciiTheme="minorEastAsia" w:eastAsiaTheme="minorEastAsia" w:hAnsiTheme="minorEastAsia" w:cs="华文中宋" w:hint="eastAsia"/>
          <w:szCs w:val="21"/>
        </w:rPr>
        <w:t>项。</w:t>
      </w:r>
      <w:r w:rsidR="003E4C6F">
        <w:rPr>
          <w:rFonts w:asciiTheme="minorEastAsia" w:eastAsiaTheme="minorEastAsia" w:hAnsiTheme="minorEastAsia" w:cs="华文中宋" w:hint="eastAsia"/>
          <w:color w:val="000000"/>
          <w:szCs w:val="21"/>
        </w:rPr>
        <w:t>新冠疫情期间组织教师参加教育部、北京市教委等机构组织的信息化等各项培训7次，参</w:t>
      </w:r>
      <w:proofErr w:type="gramStart"/>
      <w:r w:rsidR="003E4C6F">
        <w:rPr>
          <w:rFonts w:asciiTheme="minorEastAsia" w:eastAsiaTheme="minorEastAsia" w:hAnsiTheme="minorEastAsia" w:cs="华文中宋" w:hint="eastAsia"/>
          <w:color w:val="000000"/>
          <w:szCs w:val="21"/>
        </w:rPr>
        <w:t>训教师</w:t>
      </w:r>
      <w:proofErr w:type="gramEnd"/>
      <w:r w:rsidR="003E4C6F">
        <w:rPr>
          <w:rFonts w:asciiTheme="minorEastAsia" w:eastAsiaTheme="minorEastAsia" w:hAnsiTheme="minorEastAsia" w:cs="华文中宋" w:hint="eastAsia"/>
          <w:color w:val="000000"/>
          <w:szCs w:val="21"/>
        </w:rPr>
        <w:t>103</w:t>
      </w:r>
      <w:r w:rsidR="00F21A2B">
        <w:rPr>
          <w:rFonts w:asciiTheme="minorEastAsia" w:eastAsiaTheme="minorEastAsia" w:hAnsiTheme="minorEastAsia" w:cs="华文中宋" w:hint="eastAsia"/>
          <w:color w:val="000000"/>
          <w:szCs w:val="21"/>
        </w:rPr>
        <w:t>人次。</w:t>
      </w:r>
    </w:p>
    <w:p w:rsidR="00DF265B" w:rsidRPr="00861FD6" w:rsidRDefault="00DF265B" w:rsidP="00DF265B">
      <w:pPr>
        <w:spacing w:line="360" w:lineRule="auto"/>
        <w:ind w:firstLineChars="200" w:firstLine="420"/>
        <w:rPr>
          <w:rFonts w:asciiTheme="minorEastAsia" w:eastAsiaTheme="minorEastAsia" w:hAnsiTheme="minorEastAsia" w:cs="华文中宋"/>
          <w:color w:val="000000"/>
          <w:szCs w:val="21"/>
        </w:rPr>
      </w:pPr>
      <w:r w:rsidRPr="00861FD6">
        <w:rPr>
          <w:rFonts w:asciiTheme="minorEastAsia" w:eastAsiaTheme="minorEastAsia" w:hAnsiTheme="minorEastAsia" w:cs="华文中宋" w:hint="eastAsia"/>
          <w:color w:val="000000"/>
          <w:szCs w:val="21"/>
        </w:rPr>
        <w:t>3.</w:t>
      </w:r>
      <w:r>
        <w:rPr>
          <w:rFonts w:asciiTheme="minorEastAsia" w:eastAsiaTheme="minorEastAsia" w:hAnsiTheme="minorEastAsia" w:cs="华文中宋" w:hint="eastAsia"/>
          <w:color w:val="000000"/>
          <w:szCs w:val="21"/>
        </w:rPr>
        <w:t>5</w:t>
      </w:r>
      <w:r w:rsidRPr="00861FD6">
        <w:rPr>
          <w:rFonts w:asciiTheme="minorEastAsia" w:eastAsiaTheme="minorEastAsia" w:hAnsiTheme="minorEastAsia" w:cs="华文中宋" w:hint="eastAsia"/>
          <w:color w:val="000000"/>
          <w:szCs w:val="21"/>
        </w:rPr>
        <w:t>.2</w:t>
      </w:r>
      <w:r>
        <w:rPr>
          <w:rFonts w:asciiTheme="minorEastAsia" w:eastAsiaTheme="minorEastAsia" w:hAnsiTheme="minorEastAsia" w:cs="华文中宋" w:hint="eastAsia"/>
          <w:color w:val="000000"/>
          <w:szCs w:val="21"/>
        </w:rPr>
        <w:t>开展年轻</w:t>
      </w:r>
      <w:r w:rsidRPr="00861FD6">
        <w:rPr>
          <w:rFonts w:asciiTheme="minorEastAsia" w:eastAsiaTheme="minorEastAsia" w:hAnsiTheme="minorEastAsia" w:cs="华文中宋" w:hint="eastAsia"/>
          <w:color w:val="000000"/>
          <w:szCs w:val="21"/>
        </w:rPr>
        <w:t>教师培养</w:t>
      </w:r>
      <w:r w:rsidR="00F21A2B">
        <w:rPr>
          <w:rFonts w:asciiTheme="minorEastAsia" w:eastAsiaTheme="minorEastAsia" w:hAnsiTheme="minorEastAsia" w:cs="华文中宋" w:hint="eastAsia"/>
          <w:color w:val="000000"/>
          <w:szCs w:val="21"/>
        </w:rPr>
        <w:t>工作</w:t>
      </w:r>
    </w:p>
    <w:p w:rsidR="00DF265B" w:rsidRPr="00DF265B" w:rsidRDefault="00C63B14" w:rsidP="00DF265B">
      <w:pPr>
        <w:spacing w:line="360" w:lineRule="auto"/>
        <w:ind w:firstLineChars="200" w:firstLine="420"/>
        <w:rPr>
          <w:rFonts w:ascii="Calibri" w:hAnsi="Calibri"/>
          <w:szCs w:val="21"/>
        </w:rPr>
      </w:pPr>
      <w:r>
        <w:rPr>
          <w:rFonts w:ascii="Calibri" w:hAnsi="Calibri" w:hint="eastAsia"/>
          <w:szCs w:val="21"/>
        </w:rPr>
        <w:t>加强老带新，开展公开课、精品课，提升新教师教学能力。</w:t>
      </w:r>
      <w:r w:rsidR="008F32F5">
        <w:rPr>
          <w:rFonts w:ascii="宋体" w:hAnsi="宋体" w:hint="eastAsia"/>
          <w:color w:val="000000"/>
          <w:szCs w:val="21"/>
        </w:rPr>
        <w:t>制定</w:t>
      </w:r>
      <w:r w:rsidR="00DF265B">
        <w:rPr>
          <w:rFonts w:ascii="宋体" w:hAnsi="宋体" w:hint="eastAsia"/>
          <w:color w:val="000000"/>
          <w:szCs w:val="21"/>
        </w:rPr>
        <w:t>《青年教师培养办法》，</w:t>
      </w:r>
      <w:r w:rsidR="00DF265B" w:rsidRPr="00DF265B">
        <w:rPr>
          <w:rFonts w:ascii="Calibri" w:hAnsi="Calibri" w:hint="eastAsia"/>
          <w:szCs w:val="21"/>
        </w:rPr>
        <w:t>通过系列培养举措，使青年教师在政治思想素质、业务水平、工作能力等方面逐步适应学校教学和人才培养需要，形成良好的职业道德和爱岗敬业精神。</w:t>
      </w:r>
    </w:p>
    <w:p w:rsidR="00DF265B" w:rsidRDefault="00561EA6" w:rsidP="00DF265B">
      <w:pPr>
        <w:spacing w:line="360" w:lineRule="auto"/>
        <w:ind w:firstLineChars="200" w:firstLine="420"/>
        <w:rPr>
          <w:rFonts w:ascii="宋体" w:hAnsi="宋体"/>
          <w:color w:val="000000"/>
          <w:szCs w:val="21"/>
        </w:rPr>
      </w:pPr>
      <w:r>
        <w:rPr>
          <w:rFonts w:ascii="宋体" w:hAnsi="宋体" w:hint="eastAsia"/>
          <w:color w:val="000000"/>
          <w:szCs w:val="21"/>
        </w:rPr>
        <w:t>3.5.3</w:t>
      </w:r>
      <w:r w:rsidR="00DA1CAB">
        <w:rPr>
          <w:rFonts w:ascii="宋体" w:hAnsi="宋体" w:hint="eastAsia"/>
          <w:color w:val="000000"/>
          <w:szCs w:val="21"/>
        </w:rPr>
        <w:t>开展校级优秀青年骨干教师、专业带头人、专业创新团队的评选及培养工作</w:t>
      </w:r>
    </w:p>
    <w:p w:rsidR="00BB3FCA" w:rsidRPr="00BB3FCA" w:rsidRDefault="00BB3FCA" w:rsidP="00BB3FCA">
      <w:pPr>
        <w:spacing w:line="360" w:lineRule="auto"/>
        <w:ind w:firstLineChars="200" w:firstLine="420"/>
        <w:rPr>
          <w:rFonts w:asciiTheme="minorEastAsia" w:eastAsiaTheme="minorEastAsia" w:hAnsiTheme="minorEastAsia"/>
          <w:color w:val="000000"/>
          <w:kern w:val="0"/>
          <w:szCs w:val="21"/>
        </w:rPr>
      </w:pPr>
      <w:r w:rsidRPr="00BB3FCA">
        <w:rPr>
          <w:rFonts w:asciiTheme="minorEastAsia" w:eastAsiaTheme="minorEastAsia" w:hAnsiTheme="minorEastAsia" w:hint="eastAsia"/>
          <w:color w:val="000000"/>
          <w:kern w:val="0"/>
          <w:szCs w:val="21"/>
        </w:rPr>
        <w:t>对校级优秀青年骨干教师、专业带头人、专业创新团队进行培养，使教师在</w:t>
      </w:r>
      <w:r w:rsidR="0085726E">
        <w:rPr>
          <w:rFonts w:asciiTheme="minorEastAsia" w:eastAsiaTheme="minorEastAsia" w:hAnsiTheme="minorEastAsia" w:hint="eastAsia"/>
          <w:color w:val="000000"/>
          <w:kern w:val="0"/>
          <w:szCs w:val="21"/>
        </w:rPr>
        <w:t>教科研</w:t>
      </w:r>
      <w:r w:rsidRPr="00BB3FCA">
        <w:rPr>
          <w:rFonts w:asciiTheme="minorEastAsia" w:eastAsiaTheme="minorEastAsia" w:hAnsiTheme="minorEastAsia" w:hint="eastAsia"/>
          <w:color w:val="000000"/>
          <w:kern w:val="0"/>
          <w:szCs w:val="21"/>
        </w:rPr>
        <w:t>、德育工作</w:t>
      </w:r>
      <w:r w:rsidR="0085726E">
        <w:rPr>
          <w:rFonts w:asciiTheme="minorEastAsia" w:eastAsiaTheme="minorEastAsia" w:hAnsiTheme="minorEastAsia" w:hint="eastAsia"/>
          <w:color w:val="000000"/>
          <w:kern w:val="0"/>
          <w:szCs w:val="21"/>
        </w:rPr>
        <w:t>等方面</w:t>
      </w:r>
      <w:r w:rsidRPr="00BB3FCA">
        <w:rPr>
          <w:rFonts w:asciiTheme="minorEastAsia" w:eastAsiaTheme="minorEastAsia" w:hAnsiTheme="minorEastAsia" w:hint="eastAsia"/>
          <w:color w:val="000000"/>
          <w:kern w:val="0"/>
          <w:szCs w:val="21"/>
        </w:rPr>
        <w:t>得到</w:t>
      </w:r>
      <w:r w:rsidR="0085726E">
        <w:rPr>
          <w:rFonts w:asciiTheme="minorEastAsia" w:eastAsiaTheme="minorEastAsia" w:hAnsiTheme="minorEastAsia" w:hint="eastAsia"/>
          <w:color w:val="000000"/>
          <w:kern w:val="0"/>
          <w:szCs w:val="21"/>
        </w:rPr>
        <w:t>进一步</w:t>
      </w:r>
      <w:r w:rsidRPr="00BB3FCA">
        <w:rPr>
          <w:rFonts w:asciiTheme="minorEastAsia" w:eastAsiaTheme="minorEastAsia" w:hAnsiTheme="minorEastAsia" w:hint="eastAsia"/>
          <w:color w:val="000000"/>
          <w:kern w:val="0"/>
          <w:szCs w:val="21"/>
        </w:rPr>
        <w:t>提升。</w:t>
      </w:r>
    </w:p>
    <w:p w:rsidR="00BB3FCA" w:rsidRPr="00BB3FCA" w:rsidRDefault="001D7FDD" w:rsidP="00DF265B">
      <w:pPr>
        <w:spacing w:line="360" w:lineRule="auto"/>
        <w:ind w:firstLineChars="200" w:firstLine="420"/>
        <w:rPr>
          <w:rFonts w:ascii="宋体" w:hAnsi="宋体"/>
          <w:color w:val="000000"/>
          <w:szCs w:val="21"/>
        </w:rPr>
      </w:pPr>
      <w:r>
        <w:rPr>
          <w:rFonts w:ascii="宋体" w:hAnsi="宋体" w:hint="eastAsia"/>
          <w:color w:val="000000"/>
          <w:szCs w:val="21"/>
        </w:rPr>
        <w:t>3.5.4落实市级优秀青年骨干教师、专业带头人的培养项目</w:t>
      </w:r>
    </w:p>
    <w:p w:rsidR="00DF265B" w:rsidRPr="00861FD6" w:rsidRDefault="00DF265B" w:rsidP="00DF265B">
      <w:pPr>
        <w:spacing w:line="360" w:lineRule="auto"/>
        <w:ind w:firstLineChars="200" w:firstLine="420"/>
        <w:rPr>
          <w:rFonts w:ascii="Calibri" w:hAnsi="Calibri"/>
          <w:szCs w:val="22"/>
        </w:rPr>
      </w:pPr>
      <w:r>
        <w:rPr>
          <w:rFonts w:asciiTheme="minorEastAsia" w:eastAsiaTheme="minorEastAsia" w:hAnsiTheme="minorEastAsia" w:cs="华文中宋" w:hint="eastAsia"/>
          <w:color w:val="000000"/>
          <w:szCs w:val="21"/>
        </w:rPr>
        <w:t>目前，有</w:t>
      </w:r>
      <w:r w:rsidR="001D7FDD">
        <w:rPr>
          <w:rFonts w:asciiTheme="minorEastAsia" w:eastAsiaTheme="minorEastAsia" w:hAnsiTheme="minorEastAsia" w:cs="华文中宋" w:hint="eastAsia"/>
          <w:color w:val="000000"/>
          <w:szCs w:val="21"/>
        </w:rPr>
        <w:t>2</w:t>
      </w:r>
      <w:r>
        <w:rPr>
          <w:rFonts w:asciiTheme="minorEastAsia" w:eastAsiaTheme="minorEastAsia" w:hAnsiTheme="minorEastAsia" w:cs="华文中宋" w:hint="eastAsia"/>
          <w:color w:val="000000"/>
          <w:szCs w:val="21"/>
        </w:rPr>
        <w:t>位市级优秀青年骨干教师</w:t>
      </w:r>
      <w:r w:rsidR="001D7FDD">
        <w:rPr>
          <w:rFonts w:asciiTheme="minorEastAsia" w:eastAsiaTheme="minorEastAsia" w:hAnsiTheme="minorEastAsia" w:cs="华文中宋" w:hint="eastAsia"/>
          <w:color w:val="000000"/>
          <w:szCs w:val="21"/>
        </w:rPr>
        <w:t>、1名市级专业带头人</w:t>
      </w:r>
      <w:r>
        <w:rPr>
          <w:rFonts w:asciiTheme="minorEastAsia" w:eastAsiaTheme="minorEastAsia" w:hAnsiTheme="minorEastAsia" w:cs="华文中宋" w:hint="eastAsia"/>
          <w:color w:val="000000"/>
          <w:szCs w:val="21"/>
        </w:rPr>
        <w:t>参与北京市教师素质提升培养</w:t>
      </w:r>
      <w:r w:rsidR="00FE5816">
        <w:rPr>
          <w:rFonts w:asciiTheme="minorEastAsia" w:eastAsiaTheme="minorEastAsia" w:hAnsiTheme="minorEastAsia" w:cs="华文中宋" w:hint="eastAsia"/>
          <w:color w:val="000000"/>
          <w:szCs w:val="21"/>
        </w:rPr>
        <w:t>项目</w:t>
      </w:r>
      <w:r>
        <w:rPr>
          <w:rFonts w:asciiTheme="minorEastAsia" w:eastAsiaTheme="minorEastAsia" w:hAnsiTheme="minorEastAsia" w:cs="华文中宋" w:hint="eastAsia"/>
          <w:color w:val="000000"/>
          <w:szCs w:val="21"/>
        </w:rPr>
        <w:t>。</w:t>
      </w:r>
    </w:p>
    <w:p w:rsidR="00DF265B" w:rsidRPr="00AE6824" w:rsidRDefault="005A50F0" w:rsidP="00D437D1">
      <w:pPr>
        <w:spacing w:line="360" w:lineRule="auto"/>
        <w:ind w:firstLine="437"/>
        <w:rPr>
          <w:rFonts w:asciiTheme="minorEastAsia" w:eastAsiaTheme="minorEastAsia" w:hAnsiTheme="minorEastAsia" w:cs="华文中宋"/>
          <w:szCs w:val="21"/>
        </w:rPr>
      </w:pPr>
      <w:r w:rsidRPr="00AE6824">
        <w:rPr>
          <w:rFonts w:asciiTheme="minorEastAsia" w:eastAsiaTheme="minorEastAsia" w:hAnsiTheme="minorEastAsia" w:cs="华文中宋" w:hint="eastAsia"/>
          <w:szCs w:val="21"/>
        </w:rPr>
        <w:t>3.5.5</w:t>
      </w:r>
      <w:r w:rsidR="00652FB7" w:rsidRPr="00AE6824">
        <w:rPr>
          <w:rFonts w:asciiTheme="minorEastAsia" w:eastAsiaTheme="minorEastAsia" w:hAnsiTheme="minorEastAsia" w:cs="华文中宋" w:hint="eastAsia"/>
          <w:szCs w:val="21"/>
        </w:rPr>
        <w:t>班主任</w:t>
      </w:r>
      <w:r w:rsidRPr="00AE6824">
        <w:rPr>
          <w:rFonts w:asciiTheme="minorEastAsia" w:eastAsiaTheme="minorEastAsia" w:hAnsiTheme="minorEastAsia" w:cs="华文中宋" w:hint="eastAsia"/>
          <w:szCs w:val="21"/>
        </w:rPr>
        <w:t>队伍</w:t>
      </w:r>
      <w:r w:rsidR="00652FB7" w:rsidRPr="00AE6824">
        <w:rPr>
          <w:rFonts w:asciiTheme="minorEastAsia" w:eastAsiaTheme="minorEastAsia" w:hAnsiTheme="minorEastAsia" w:cs="华文中宋" w:hint="eastAsia"/>
          <w:szCs w:val="21"/>
        </w:rPr>
        <w:t>培养</w:t>
      </w:r>
      <w:r w:rsidRPr="00AE6824">
        <w:rPr>
          <w:rFonts w:asciiTheme="minorEastAsia" w:eastAsiaTheme="minorEastAsia" w:hAnsiTheme="minorEastAsia" w:cs="华文中宋" w:hint="eastAsia"/>
          <w:szCs w:val="21"/>
        </w:rPr>
        <w:t>建设工作</w:t>
      </w:r>
    </w:p>
    <w:p w:rsidR="009E24AE" w:rsidRPr="009E24AE" w:rsidRDefault="005F0797" w:rsidP="009E24AE">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围绕</w:t>
      </w:r>
      <w:r w:rsidR="009E24AE" w:rsidRPr="009E24AE">
        <w:rPr>
          <w:rFonts w:asciiTheme="minorEastAsia" w:eastAsiaTheme="minorEastAsia" w:hAnsiTheme="minorEastAsia" w:hint="eastAsia"/>
          <w:szCs w:val="21"/>
        </w:rPr>
        <w:t>学校育人理念及丝路春晖德育品牌特色，切实加强班主任队伍建设</w:t>
      </w:r>
      <w:r>
        <w:rPr>
          <w:rFonts w:asciiTheme="minorEastAsia" w:eastAsiaTheme="minorEastAsia" w:hAnsiTheme="minorEastAsia" w:hint="eastAsia"/>
          <w:szCs w:val="21"/>
        </w:rPr>
        <w:t>。</w:t>
      </w:r>
      <w:r w:rsidR="000333A6" w:rsidRPr="009E24AE">
        <w:rPr>
          <w:rFonts w:asciiTheme="minorEastAsia" w:eastAsiaTheme="minorEastAsia" w:hAnsiTheme="minorEastAsia" w:hint="eastAsia"/>
          <w:szCs w:val="21"/>
        </w:rPr>
        <w:t>精心选派教育教学经验足</w:t>
      </w:r>
      <w:r w:rsidR="00C63B14">
        <w:rPr>
          <w:rFonts w:asciiTheme="minorEastAsia" w:eastAsiaTheme="minorEastAsia" w:hAnsiTheme="minorEastAsia" w:hint="eastAsia"/>
          <w:szCs w:val="21"/>
        </w:rPr>
        <w:t>、</w:t>
      </w:r>
      <w:r w:rsidR="000333A6" w:rsidRPr="009E24AE">
        <w:rPr>
          <w:rFonts w:asciiTheme="minorEastAsia" w:eastAsiaTheme="minorEastAsia" w:hAnsiTheme="minorEastAsia" w:hint="eastAsia"/>
          <w:szCs w:val="21"/>
        </w:rPr>
        <w:t>管理能力及责任心强的教师担任班主任</w:t>
      </w:r>
      <w:r w:rsidR="000333A6">
        <w:rPr>
          <w:rFonts w:asciiTheme="minorEastAsia" w:eastAsiaTheme="minorEastAsia" w:hAnsiTheme="minorEastAsia" w:hint="eastAsia"/>
          <w:szCs w:val="21"/>
        </w:rPr>
        <w:t>。</w:t>
      </w:r>
      <w:r w:rsidR="00C41029" w:rsidRPr="000333A6">
        <w:rPr>
          <w:rFonts w:asciiTheme="minorEastAsia" w:eastAsiaTheme="minorEastAsia" w:hAnsiTheme="minorEastAsia" w:hint="eastAsia"/>
          <w:szCs w:val="21"/>
        </w:rPr>
        <w:t>用正副班主任制，加强班级管理力量</w:t>
      </w:r>
      <w:r w:rsidR="00C41029">
        <w:rPr>
          <w:rFonts w:asciiTheme="minorEastAsia" w:eastAsiaTheme="minorEastAsia" w:hAnsiTheme="minorEastAsia" w:hint="eastAsia"/>
          <w:szCs w:val="21"/>
        </w:rPr>
        <w:t>。加强</w:t>
      </w:r>
      <w:r w:rsidR="000333A6" w:rsidRPr="009E24AE">
        <w:rPr>
          <w:rFonts w:asciiTheme="minorEastAsia" w:eastAsiaTheme="minorEastAsia" w:hAnsiTheme="minorEastAsia" w:hint="eastAsia"/>
          <w:szCs w:val="21"/>
        </w:rPr>
        <w:t>班主任</w:t>
      </w:r>
      <w:r w:rsidR="000333A6">
        <w:rPr>
          <w:rFonts w:asciiTheme="minorEastAsia" w:eastAsiaTheme="minorEastAsia" w:hAnsiTheme="minorEastAsia" w:hint="eastAsia"/>
          <w:szCs w:val="21"/>
        </w:rPr>
        <w:t>培养，</w:t>
      </w:r>
      <w:r w:rsidR="000333A6" w:rsidRPr="009E24AE">
        <w:rPr>
          <w:rFonts w:asciiTheme="minorEastAsia" w:eastAsiaTheme="minorEastAsia" w:hAnsiTheme="minorEastAsia" w:hint="eastAsia"/>
          <w:szCs w:val="21"/>
        </w:rPr>
        <w:t>聘请有丰富经验的骨干教师作为辅导员与新教师师徒结对</w:t>
      </w:r>
      <w:r w:rsidR="000333A6">
        <w:rPr>
          <w:rFonts w:asciiTheme="minorEastAsia" w:eastAsiaTheme="minorEastAsia" w:hAnsiTheme="minorEastAsia" w:hint="eastAsia"/>
          <w:szCs w:val="21"/>
        </w:rPr>
        <w:t>，</w:t>
      </w:r>
      <w:r w:rsidR="000333A6" w:rsidRPr="009E24AE">
        <w:rPr>
          <w:rFonts w:asciiTheme="minorEastAsia" w:eastAsiaTheme="minorEastAsia" w:hAnsiTheme="minorEastAsia" w:hint="eastAsia"/>
          <w:szCs w:val="21"/>
        </w:rPr>
        <w:t>以老带新</w:t>
      </w:r>
      <w:r w:rsidR="00C41029">
        <w:rPr>
          <w:rFonts w:asciiTheme="minorEastAsia" w:eastAsiaTheme="minorEastAsia" w:hAnsiTheme="minorEastAsia" w:hint="eastAsia"/>
          <w:szCs w:val="21"/>
        </w:rPr>
        <w:t>。</w:t>
      </w:r>
      <w:r w:rsidR="000333A6" w:rsidRPr="009E24AE">
        <w:rPr>
          <w:rFonts w:asciiTheme="minorEastAsia" w:eastAsiaTheme="minorEastAsia" w:hAnsiTheme="minorEastAsia" w:hint="eastAsia"/>
          <w:szCs w:val="21"/>
        </w:rPr>
        <w:t>定期组织班主任培训或聘请专家开展专题讲座</w:t>
      </w:r>
      <w:r w:rsidR="000333A6">
        <w:rPr>
          <w:rFonts w:asciiTheme="minorEastAsia" w:eastAsiaTheme="minorEastAsia" w:hAnsiTheme="minorEastAsia" w:hint="eastAsia"/>
          <w:szCs w:val="21"/>
        </w:rPr>
        <w:t>、</w:t>
      </w:r>
      <w:r w:rsidR="000333A6" w:rsidRPr="009E24AE">
        <w:rPr>
          <w:rFonts w:asciiTheme="minorEastAsia" w:eastAsiaTheme="minorEastAsia" w:hAnsiTheme="minorEastAsia" w:hint="eastAsia"/>
          <w:szCs w:val="21"/>
        </w:rPr>
        <w:t>组织召开班主任工作经验交流会</w:t>
      </w:r>
      <w:r w:rsidR="000333A6">
        <w:rPr>
          <w:rFonts w:asciiTheme="minorEastAsia" w:eastAsiaTheme="minorEastAsia" w:hAnsiTheme="minorEastAsia" w:hint="eastAsia"/>
          <w:szCs w:val="21"/>
        </w:rPr>
        <w:t>、组织相关</w:t>
      </w:r>
      <w:r w:rsidR="000333A6" w:rsidRPr="009E24AE">
        <w:rPr>
          <w:rFonts w:asciiTheme="minorEastAsia" w:eastAsiaTheme="minorEastAsia" w:hAnsiTheme="minorEastAsia" w:hint="eastAsia"/>
          <w:szCs w:val="21"/>
        </w:rPr>
        <w:t>活动</w:t>
      </w:r>
      <w:r w:rsidR="000333A6">
        <w:rPr>
          <w:rFonts w:asciiTheme="minorEastAsia" w:eastAsiaTheme="minorEastAsia" w:hAnsiTheme="minorEastAsia" w:hint="eastAsia"/>
          <w:szCs w:val="21"/>
        </w:rPr>
        <w:t>等</w:t>
      </w:r>
      <w:r w:rsidR="00102168">
        <w:rPr>
          <w:rFonts w:asciiTheme="minorEastAsia" w:eastAsiaTheme="minorEastAsia" w:hAnsiTheme="minorEastAsia" w:hint="eastAsia"/>
          <w:szCs w:val="21"/>
        </w:rPr>
        <w:t>，不断</w:t>
      </w:r>
      <w:r w:rsidR="000333A6">
        <w:rPr>
          <w:rFonts w:asciiTheme="minorEastAsia" w:eastAsiaTheme="minorEastAsia" w:hAnsiTheme="minorEastAsia" w:hint="eastAsia"/>
          <w:szCs w:val="21"/>
        </w:rPr>
        <w:t>提升班主任队伍水平。</w:t>
      </w:r>
      <w:r w:rsidR="000333A6" w:rsidRPr="009E24AE">
        <w:rPr>
          <w:rFonts w:asciiTheme="minorEastAsia" w:eastAsiaTheme="minorEastAsia" w:hAnsiTheme="minorEastAsia" w:hint="eastAsia"/>
          <w:szCs w:val="21"/>
        </w:rPr>
        <w:t>做好班主任考核评价工作, 充分发挥激励与导向作用</w:t>
      </w:r>
      <w:r w:rsidR="000333A6">
        <w:rPr>
          <w:rFonts w:asciiTheme="minorEastAsia" w:eastAsiaTheme="minorEastAsia" w:hAnsiTheme="minorEastAsia" w:hint="eastAsia"/>
          <w:szCs w:val="21"/>
        </w:rPr>
        <w:t>。</w:t>
      </w:r>
    </w:p>
    <w:p w:rsidR="009E24AE" w:rsidRPr="00C63B14" w:rsidRDefault="009E24AE" w:rsidP="00C63B14">
      <w:pPr>
        <w:spacing w:line="360" w:lineRule="auto"/>
        <w:ind w:firstLineChars="200" w:firstLine="420"/>
        <w:rPr>
          <w:rFonts w:ascii="华文仿宋" w:eastAsia="华文仿宋" w:hAnsi="华文仿宋"/>
          <w:b/>
          <w:szCs w:val="21"/>
        </w:rPr>
      </w:pPr>
      <w:r w:rsidRPr="00C63B14">
        <w:rPr>
          <w:rFonts w:ascii="华文仿宋" w:eastAsia="华文仿宋" w:hAnsi="华文仿宋" w:hint="eastAsia"/>
          <w:szCs w:val="21"/>
        </w:rPr>
        <w:t>【</w:t>
      </w:r>
      <w:r w:rsidRPr="00C63B14">
        <w:rPr>
          <w:rFonts w:ascii="华文仿宋" w:eastAsia="华文仿宋" w:hAnsi="华文仿宋" w:hint="eastAsia"/>
          <w:b/>
          <w:szCs w:val="21"/>
        </w:rPr>
        <w:t>案例分享</w:t>
      </w:r>
      <w:r w:rsidRPr="00C63B14">
        <w:rPr>
          <w:rFonts w:ascii="华文仿宋" w:eastAsia="华文仿宋" w:hAnsi="华文仿宋" w:hint="eastAsia"/>
          <w:szCs w:val="21"/>
        </w:rPr>
        <w:t>】</w:t>
      </w:r>
      <w:r w:rsidRPr="00C63B14">
        <w:rPr>
          <w:rFonts w:ascii="华文仿宋" w:eastAsia="华文仿宋" w:hAnsi="华文仿宋" w:hint="eastAsia"/>
          <w:b/>
          <w:szCs w:val="21"/>
        </w:rPr>
        <w:t>疫情期间开展线上专题座谈会</w:t>
      </w:r>
    </w:p>
    <w:p w:rsidR="009E24AE" w:rsidRPr="009E24AE" w:rsidRDefault="009E24AE" w:rsidP="00102168">
      <w:pPr>
        <w:spacing w:line="360" w:lineRule="auto"/>
        <w:ind w:firstLineChars="250" w:firstLine="525"/>
        <w:rPr>
          <w:rFonts w:ascii="华文仿宋" w:eastAsia="华文仿宋" w:hAnsi="华文仿宋"/>
          <w:szCs w:val="21"/>
        </w:rPr>
      </w:pPr>
      <w:r w:rsidRPr="00C63B14">
        <w:rPr>
          <w:rFonts w:ascii="华文仿宋" w:eastAsia="华文仿宋" w:hAnsi="华文仿宋" w:hint="eastAsia"/>
          <w:szCs w:val="21"/>
        </w:rPr>
        <w:t>为做好学生</w:t>
      </w:r>
      <w:r w:rsidR="00251D37" w:rsidRPr="00C63B14">
        <w:rPr>
          <w:rFonts w:ascii="华文仿宋" w:eastAsia="华文仿宋" w:hAnsi="华文仿宋" w:hint="eastAsia"/>
          <w:szCs w:val="21"/>
        </w:rPr>
        <w:t>疫情期间</w:t>
      </w:r>
      <w:r w:rsidRPr="00C63B14">
        <w:rPr>
          <w:rFonts w:ascii="华文仿宋" w:eastAsia="华文仿宋" w:hAnsi="华文仿宋" w:hint="eastAsia"/>
          <w:szCs w:val="21"/>
        </w:rPr>
        <w:t>居家学习心理健康教育工作，我校组织召开专题班主任座谈会。四个年级的班主任代表，就“疫情期间学生心理健康情况及主要做法”进行了经验分享。17</w:t>
      </w:r>
      <w:r w:rsidRPr="00C63B14">
        <w:rPr>
          <w:rFonts w:ascii="华文仿宋" w:eastAsia="华文仿宋" w:hAnsi="华文仿宋"/>
          <w:szCs w:val="21"/>
        </w:rPr>
        <w:t>位班主任代表以真实的工作事例，</w:t>
      </w:r>
      <w:r w:rsidRPr="00C63B14">
        <w:rPr>
          <w:rFonts w:ascii="华文仿宋" w:eastAsia="华文仿宋" w:hAnsi="华文仿宋" w:hint="eastAsia"/>
          <w:szCs w:val="21"/>
        </w:rPr>
        <w:t>讲述</w:t>
      </w:r>
      <w:r w:rsidRPr="00C63B14">
        <w:rPr>
          <w:rFonts w:ascii="华文仿宋" w:eastAsia="华文仿宋" w:hAnsi="华文仿宋"/>
          <w:szCs w:val="21"/>
        </w:rPr>
        <w:t>了如何</w:t>
      </w:r>
      <w:r w:rsidRPr="00C63B14">
        <w:rPr>
          <w:rFonts w:ascii="华文仿宋" w:eastAsia="华文仿宋" w:hAnsi="华文仿宋" w:hint="eastAsia"/>
          <w:szCs w:val="21"/>
        </w:rPr>
        <w:t>引导学生关注战</w:t>
      </w:r>
      <w:proofErr w:type="gramStart"/>
      <w:r w:rsidRPr="00C63B14">
        <w:rPr>
          <w:rFonts w:ascii="华文仿宋" w:eastAsia="华文仿宋" w:hAnsi="华文仿宋" w:hint="eastAsia"/>
          <w:szCs w:val="21"/>
        </w:rPr>
        <w:t>疫</w:t>
      </w:r>
      <w:proofErr w:type="gramEnd"/>
      <w:r w:rsidRPr="00C63B14">
        <w:rPr>
          <w:rFonts w:ascii="华文仿宋" w:eastAsia="华文仿宋" w:hAnsi="华文仿宋" w:hint="eastAsia"/>
          <w:szCs w:val="21"/>
        </w:rPr>
        <w:t>壮举，以实际行动支持全民战</w:t>
      </w:r>
      <w:proofErr w:type="gramStart"/>
      <w:r w:rsidRPr="00C63B14">
        <w:rPr>
          <w:rFonts w:ascii="华文仿宋" w:eastAsia="华文仿宋" w:hAnsi="华文仿宋" w:hint="eastAsia"/>
          <w:szCs w:val="21"/>
        </w:rPr>
        <w:t>疫</w:t>
      </w:r>
      <w:proofErr w:type="gramEnd"/>
      <w:r w:rsidRPr="00C63B14">
        <w:rPr>
          <w:rFonts w:ascii="华文仿宋" w:eastAsia="华文仿宋" w:hAnsi="华文仿宋" w:hint="eastAsia"/>
          <w:szCs w:val="21"/>
        </w:rPr>
        <w:t>的决心；如何通过每日健康打卡、学生线上课堂表现，关注居家学生的心理状况，对于出现紧张、焦虑、情绪不安学生的处理办法；以及如何关注家长的心理状况，通过家长群和线上家长会，传递正确的家庭教育观念，引导家长构建良好的亲子关系等。通过他们的交流和分享，使</w:t>
      </w:r>
      <w:r w:rsidRPr="00C63B14">
        <w:rPr>
          <w:rFonts w:ascii="华文仿宋" w:eastAsia="华文仿宋" w:hAnsi="华文仿宋"/>
          <w:szCs w:val="21"/>
        </w:rPr>
        <w:t>全体班主任老师</w:t>
      </w:r>
      <w:r w:rsidRPr="00C63B14">
        <w:rPr>
          <w:rFonts w:ascii="华文仿宋" w:eastAsia="华文仿宋" w:hAnsi="华文仿宋" w:hint="eastAsia"/>
          <w:szCs w:val="21"/>
        </w:rPr>
        <w:t>收获了经验与感悟，解决了矛盾与困惑，对</w:t>
      </w:r>
      <w:r w:rsidRPr="00C63B14">
        <w:rPr>
          <w:rFonts w:ascii="华文仿宋" w:eastAsia="华文仿宋" w:hAnsi="华文仿宋"/>
          <w:szCs w:val="21"/>
        </w:rPr>
        <w:t>特殊时期的教育教学工作充满了信心</w:t>
      </w:r>
      <w:r w:rsidR="00C63B14">
        <w:rPr>
          <w:rFonts w:ascii="华文仿宋" w:eastAsia="华文仿宋" w:hAnsi="华文仿宋" w:hint="eastAsia"/>
          <w:szCs w:val="21"/>
        </w:rPr>
        <w:t>，</w:t>
      </w:r>
      <w:r w:rsidRPr="00C63B14">
        <w:rPr>
          <w:rFonts w:ascii="华文仿宋" w:eastAsia="华文仿宋" w:hAnsi="华文仿宋"/>
          <w:szCs w:val="21"/>
        </w:rPr>
        <w:t>圆满完成了学校线上德育方案中的各项任务。</w:t>
      </w:r>
    </w:p>
    <w:p w:rsidR="00557F12" w:rsidRPr="000C165F" w:rsidRDefault="00880268" w:rsidP="00E631D0">
      <w:pPr>
        <w:spacing w:line="360" w:lineRule="auto"/>
        <w:ind w:firstLineChars="200" w:firstLine="422"/>
        <w:rPr>
          <w:rFonts w:asciiTheme="minorEastAsia" w:eastAsiaTheme="minorEastAsia" w:hAnsiTheme="minorEastAsia" w:cs="华文中宋"/>
          <w:b/>
          <w:szCs w:val="21"/>
        </w:rPr>
      </w:pPr>
      <w:r w:rsidRPr="000C165F">
        <w:rPr>
          <w:rFonts w:asciiTheme="minorEastAsia" w:eastAsiaTheme="minorEastAsia" w:hAnsiTheme="minorEastAsia" w:cs="华文中宋" w:hint="eastAsia"/>
          <w:b/>
          <w:szCs w:val="21"/>
        </w:rPr>
        <w:t>3.6国际合作</w:t>
      </w:r>
    </w:p>
    <w:p w:rsidR="000B12CC" w:rsidRDefault="000B12CC" w:rsidP="000B12CC">
      <w:pPr>
        <w:spacing w:line="360" w:lineRule="auto"/>
        <w:ind w:firstLineChars="200" w:firstLine="420"/>
        <w:rPr>
          <w:rFonts w:asciiTheme="minorEastAsia" w:eastAsiaTheme="minorEastAsia" w:hAnsiTheme="minorEastAsia" w:cs="Arial"/>
          <w:color w:val="000000"/>
          <w:szCs w:val="21"/>
        </w:rPr>
      </w:pPr>
      <w:r w:rsidRPr="00375FDF">
        <w:rPr>
          <w:rFonts w:asciiTheme="minorEastAsia" w:eastAsiaTheme="minorEastAsia" w:hAnsiTheme="minorEastAsia" w:cs="Arial" w:hint="eastAsia"/>
          <w:color w:val="000000"/>
          <w:szCs w:val="21"/>
        </w:rPr>
        <w:t>坚持北京市职</w:t>
      </w:r>
      <w:r w:rsidRPr="0002290D">
        <w:rPr>
          <w:rFonts w:asciiTheme="minorEastAsia" w:eastAsiaTheme="minorEastAsia" w:hAnsiTheme="minorEastAsia" w:cs="Arial" w:hint="eastAsia"/>
          <w:color w:val="000000"/>
          <w:szCs w:val="21"/>
        </w:rPr>
        <w:t>业教育特色化、精品化、国际化办学道路，积极开展对外交流活动。</w:t>
      </w:r>
      <w:r w:rsidR="004F78DB">
        <w:rPr>
          <w:rFonts w:asciiTheme="minorEastAsia" w:eastAsiaTheme="minorEastAsia" w:hAnsiTheme="minorEastAsia" w:cs="Arial" w:hint="eastAsia"/>
          <w:color w:val="000000"/>
          <w:szCs w:val="21"/>
        </w:rPr>
        <w:t>学校</w:t>
      </w:r>
      <w:r>
        <w:rPr>
          <w:rFonts w:asciiTheme="minorEastAsia" w:eastAsiaTheme="minorEastAsia" w:hAnsiTheme="minorEastAsia" w:cs="Arial" w:hint="eastAsia"/>
          <w:color w:val="000000"/>
          <w:szCs w:val="21"/>
        </w:rPr>
        <w:t>会计和学前专业作为试点校积极</w:t>
      </w:r>
      <w:r w:rsidR="009033D9">
        <w:rPr>
          <w:rFonts w:asciiTheme="minorEastAsia" w:eastAsiaTheme="minorEastAsia" w:hAnsiTheme="minorEastAsia" w:cs="Arial" w:hint="eastAsia"/>
          <w:color w:val="000000"/>
          <w:szCs w:val="21"/>
        </w:rPr>
        <w:t>开展</w:t>
      </w:r>
      <w:r w:rsidRPr="00713325">
        <w:rPr>
          <w:rFonts w:asciiTheme="minorEastAsia" w:eastAsiaTheme="minorEastAsia" w:hAnsiTheme="minorEastAsia" w:cs="Arial" w:hint="eastAsia"/>
          <w:color w:val="000000"/>
          <w:szCs w:val="21"/>
        </w:rPr>
        <w:t>由北京市教委牵头组织的澳洲TAFE模式教学改革项目</w:t>
      </w:r>
      <w:r w:rsidR="009033D9">
        <w:rPr>
          <w:rFonts w:asciiTheme="minorEastAsia" w:eastAsiaTheme="minorEastAsia" w:hAnsiTheme="minorEastAsia" w:cs="Arial" w:hint="eastAsia"/>
          <w:color w:val="000000"/>
          <w:szCs w:val="21"/>
        </w:rPr>
        <w:t>工作</w:t>
      </w:r>
      <w:r>
        <w:rPr>
          <w:rFonts w:asciiTheme="minorEastAsia" w:eastAsiaTheme="minorEastAsia" w:hAnsiTheme="minorEastAsia" w:cs="Arial" w:hint="eastAsia"/>
          <w:color w:val="000000"/>
          <w:szCs w:val="21"/>
        </w:rPr>
        <w:t>，并按照要求认真组织学生参加实践评价，得到TAFE项目外籍专家组的高度评价。2019年</w:t>
      </w:r>
      <w:r w:rsidR="00044B42">
        <w:rPr>
          <w:rFonts w:asciiTheme="minorEastAsia" w:eastAsiaTheme="minorEastAsia" w:hAnsiTheme="minorEastAsia" w:cs="Arial" w:hint="eastAsia"/>
          <w:color w:val="000000"/>
          <w:szCs w:val="21"/>
        </w:rPr>
        <w:t>年底，</w:t>
      </w:r>
      <w:r w:rsidR="00E47BB9">
        <w:rPr>
          <w:rFonts w:asciiTheme="minorEastAsia" w:eastAsiaTheme="minorEastAsia" w:hAnsiTheme="minorEastAsia" w:cs="Arial" w:hint="eastAsia"/>
          <w:color w:val="000000"/>
          <w:szCs w:val="21"/>
        </w:rPr>
        <w:t>学校</w:t>
      </w:r>
      <w:r>
        <w:rPr>
          <w:rFonts w:asciiTheme="minorEastAsia" w:eastAsiaTheme="minorEastAsia" w:hAnsiTheme="minorEastAsia" w:cs="Arial" w:hint="eastAsia"/>
          <w:color w:val="000000"/>
          <w:szCs w:val="21"/>
        </w:rPr>
        <w:t>举办了2019蒙台梭利教育北京研讨会</w:t>
      </w:r>
      <w:r w:rsidR="00B47E98">
        <w:rPr>
          <w:rFonts w:asciiTheme="minorEastAsia" w:eastAsiaTheme="minorEastAsia" w:hAnsiTheme="minorEastAsia" w:cs="Arial" w:hint="eastAsia"/>
          <w:color w:val="000000"/>
          <w:szCs w:val="21"/>
        </w:rPr>
        <w:t>，</w:t>
      </w:r>
      <w:r>
        <w:rPr>
          <w:rFonts w:asciiTheme="minorEastAsia" w:eastAsiaTheme="minorEastAsia" w:hAnsiTheme="minorEastAsia" w:cs="Arial" w:hint="eastAsia"/>
          <w:color w:val="000000"/>
          <w:szCs w:val="21"/>
        </w:rPr>
        <w:t>学前教育专业与国际先进教育理念</w:t>
      </w:r>
      <w:r w:rsidR="00B47E98">
        <w:rPr>
          <w:rFonts w:asciiTheme="minorEastAsia" w:eastAsiaTheme="minorEastAsia" w:hAnsiTheme="minorEastAsia" w:cs="Arial" w:hint="eastAsia"/>
          <w:color w:val="000000"/>
          <w:szCs w:val="21"/>
        </w:rPr>
        <w:t>深入交流与融合</w:t>
      </w:r>
      <w:r>
        <w:rPr>
          <w:rFonts w:asciiTheme="minorEastAsia" w:eastAsiaTheme="minorEastAsia" w:hAnsiTheme="minorEastAsia" w:cs="Arial" w:hint="eastAsia"/>
          <w:color w:val="000000"/>
          <w:szCs w:val="21"/>
        </w:rPr>
        <w:t>。</w:t>
      </w:r>
    </w:p>
    <w:p w:rsidR="003A4690" w:rsidRDefault="003A4690" w:rsidP="00E631D0">
      <w:pPr>
        <w:spacing w:line="360" w:lineRule="auto"/>
        <w:ind w:firstLineChars="200" w:firstLine="422"/>
        <w:rPr>
          <w:rFonts w:asciiTheme="minorEastAsia" w:eastAsiaTheme="minorEastAsia" w:hAnsiTheme="minorEastAsia" w:cs="华文中宋"/>
          <w:b/>
          <w:szCs w:val="21"/>
        </w:rPr>
      </w:pPr>
      <w:r w:rsidRPr="003C0FDA">
        <w:rPr>
          <w:rFonts w:asciiTheme="minorEastAsia" w:eastAsiaTheme="minorEastAsia" w:hAnsiTheme="minorEastAsia" w:cs="华文中宋" w:hint="eastAsia"/>
          <w:b/>
          <w:szCs w:val="21"/>
        </w:rPr>
        <w:t>3.7 规范管理情况</w:t>
      </w:r>
      <w:bookmarkStart w:id="3" w:name="_GoBack"/>
      <w:bookmarkEnd w:id="3"/>
    </w:p>
    <w:p w:rsidR="00CD4F1F" w:rsidRPr="00516F1B" w:rsidRDefault="00CD4F1F" w:rsidP="00516F1B">
      <w:pPr>
        <w:spacing w:line="360" w:lineRule="auto"/>
        <w:ind w:firstLineChars="200" w:firstLine="420"/>
        <w:rPr>
          <w:rFonts w:ascii="宋体" w:hAnsi="宋体" w:cs="华文中宋"/>
          <w:color w:val="000000"/>
          <w:szCs w:val="21"/>
        </w:rPr>
      </w:pPr>
      <w:r w:rsidRPr="00516F1B">
        <w:rPr>
          <w:rFonts w:ascii="宋体" w:hAnsi="宋体" w:cs="华文中宋" w:hint="eastAsia"/>
          <w:color w:val="000000"/>
          <w:szCs w:val="21"/>
        </w:rPr>
        <w:t>3.</w:t>
      </w:r>
      <w:r w:rsidRPr="00516F1B">
        <w:rPr>
          <w:rFonts w:ascii="宋体" w:hAnsi="宋体" w:cs="华文中宋"/>
          <w:color w:val="000000"/>
          <w:szCs w:val="21"/>
        </w:rPr>
        <w:t>7</w:t>
      </w:r>
      <w:r w:rsidRPr="00516F1B">
        <w:rPr>
          <w:rFonts w:ascii="宋体" w:hAnsi="宋体" w:cs="华文中宋" w:hint="eastAsia"/>
          <w:color w:val="000000"/>
          <w:szCs w:val="21"/>
        </w:rPr>
        <w:t>.1教学管理</w:t>
      </w:r>
    </w:p>
    <w:p w:rsidR="00CD4F1F" w:rsidRPr="00CD4F1F" w:rsidRDefault="00CD4F1F" w:rsidP="00CD4F1F">
      <w:pPr>
        <w:spacing w:line="360" w:lineRule="auto"/>
        <w:ind w:firstLineChars="200" w:firstLine="420"/>
        <w:rPr>
          <w:rFonts w:ascii="宋体" w:hAnsi="宋体" w:cs="华文中宋"/>
          <w:color w:val="000000"/>
          <w:szCs w:val="21"/>
        </w:rPr>
      </w:pPr>
      <w:r w:rsidRPr="00CD4F1F">
        <w:rPr>
          <w:rFonts w:ascii="宋体" w:hAnsi="宋体" w:cs="华文中宋" w:hint="eastAsia"/>
          <w:color w:val="000000"/>
          <w:szCs w:val="21"/>
        </w:rPr>
        <w:t>学校注重加强</w:t>
      </w:r>
      <w:r w:rsidR="009A4C70">
        <w:rPr>
          <w:rFonts w:ascii="宋体" w:hAnsi="宋体" w:cs="华文中宋" w:hint="eastAsia"/>
          <w:color w:val="000000"/>
          <w:szCs w:val="21"/>
        </w:rPr>
        <w:t>教学</w:t>
      </w:r>
      <w:r w:rsidRPr="00CD4F1F">
        <w:rPr>
          <w:rFonts w:ascii="宋体" w:hAnsi="宋体" w:cs="华文中宋" w:hint="eastAsia"/>
          <w:color w:val="000000"/>
          <w:szCs w:val="21"/>
        </w:rPr>
        <w:t>管理的科学化、制度化、规范化。</w:t>
      </w:r>
      <w:r w:rsidR="009A4C70">
        <w:rPr>
          <w:rFonts w:ascii="宋体" w:hAnsi="宋体" w:cs="华文中宋" w:hint="eastAsia"/>
          <w:color w:val="000000"/>
          <w:szCs w:val="21"/>
        </w:rPr>
        <w:t>2020年，</w:t>
      </w:r>
      <w:r w:rsidRPr="00CD4F1F">
        <w:rPr>
          <w:rFonts w:ascii="宋体" w:hAnsi="宋体" w:cs="华文中宋" w:hint="eastAsia"/>
          <w:color w:val="000000"/>
          <w:szCs w:val="21"/>
        </w:rPr>
        <w:t>依照新出台的《北京市中等职业学校学生学籍管理办法》</w:t>
      </w:r>
      <w:r w:rsidRPr="00CD4F1F">
        <w:rPr>
          <w:rFonts w:ascii="宋体" w:hAnsi="宋体" w:cs="华文中宋"/>
          <w:color w:val="000000"/>
          <w:szCs w:val="21"/>
        </w:rPr>
        <w:t>加强学生学籍管理工作，</w:t>
      </w:r>
      <w:r w:rsidR="004C4D4E">
        <w:rPr>
          <w:rFonts w:ascii="宋体" w:hAnsi="宋体" w:cs="华文中宋" w:hint="eastAsia"/>
          <w:color w:val="000000"/>
          <w:szCs w:val="21"/>
        </w:rPr>
        <w:t>严格</w:t>
      </w:r>
      <w:r w:rsidR="005F0566">
        <w:rPr>
          <w:rFonts w:ascii="宋体" w:hAnsi="宋体" w:cs="华文中宋" w:hint="eastAsia"/>
          <w:color w:val="000000"/>
          <w:szCs w:val="21"/>
        </w:rPr>
        <w:t>工作程序。</w:t>
      </w:r>
      <w:r w:rsidR="00B04EC2" w:rsidRPr="00CD4F1F">
        <w:rPr>
          <w:rFonts w:ascii="宋体" w:hAnsi="宋体" w:cs="华文中宋" w:hint="eastAsia"/>
          <w:color w:val="000000"/>
          <w:szCs w:val="21"/>
        </w:rPr>
        <w:t>规范</w:t>
      </w:r>
      <w:r w:rsidRPr="00CD4F1F">
        <w:rPr>
          <w:rFonts w:ascii="宋体" w:hAnsi="宋体" w:cs="华文中宋" w:hint="eastAsia"/>
          <w:color w:val="000000"/>
          <w:szCs w:val="21"/>
        </w:rPr>
        <w:t>日常教学、期中期末考试组织的管理，实施及时有效的反馈调整制度，</w:t>
      </w:r>
      <w:r w:rsidRPr="00CD4F1F">
        <w:rPr>
          <w:rFonts w:ascii="宋体" w:hAnsi="宋体" w:cs="华文中宋"/>
          <w:color w:val="000000"/>
          <w:szCs w:val="21"/>
        </w:rPr>
        <w:t>建立教学巡查制度，</w:t>
      </w:r>
      <w:r w:rsidRPr="00CD4F1F">
        <w:rPr>
          <w:rFonts w:ascii="宋体" w:hAnsi="宋体" w:cs="华文中宋" w:hint="eastAsia"/>
          <w:color w:val="000000"/>
          <w:szCs w:val="21"/>
        </w:rPr>
        <w:t>强化教学过程监控，有效提升了教学管理水平。</w:t>
      </w:r>
    </w:p>
    <w:p w:rsidR="003A4690" w:rsidRPr="003A4690" w:rsidRDefault="003A4690" w:rsidP="003A4690">
      <w:pPr>
        <w:spacing w:line="360" w:lineRule="auto"/>
        <w:ind w:firstLineChars="200" w:firstLine="420"/>
        <w:rPr>
          <w:rFonts w:ascii="宋体" w:hAnsi="宋体" w:cs="宋体"/>
          <w:szCs w:val="21"/>
        </w:rPr>
      </w:pPr>
      <w:r w:rsidRPr="003A4690">
        <w:rPr>
          <w:rFonts w:ascii="宋体" w:hAnsi="宋体" w:cs="宋体" w:hint="eastAsia"/>
          <w:szCs w:val="21"/>
        </w:rPr>
        <w:t>3.7.2学生管理</w:t>
      </w:r>
    </w:p>
    <w:p w:rsidR="003A4690" w:rsidRPr="003A4690" w:rsidRDefault="00B72B91" w:rsidP="00DE4FF4">
      <w:pPr>
        <w:spacing w:line="360" w:lineRule="auto"/>
        <w:ind w:firstLineChars="200" w:firstLine="420"/>
        <w:rPr>
          <w:rFonts w:ascii="宋体" w:hAnsi="宋体" w:cs="宋体"/>
          <w:szCs w:val="21"/>
        </w:rPr>
      </w:pPr>
      <w:r>
        <w:rPr>
          <w:rFonts w:ascii="宋体" w:hAnsi="宋体" w:cs="宋体" w:hint="eastAsia"/>
          <w:szCs w:val="21"/>
        </w:rPr>
        <w:t>坚持</w:t>
      </w:r>
      <w:r w:rsidR="003A4690" w:rsidRPr="003A4690">
        <w:rPr>
          <w:rFonts w:ascii="宋体" w:hAnsi="宋体" w:cs="宋体" w:hint="eastAsia"/>
          <w:szCs w:val="21"/>
        </w:rPr>
        <w:t>“立德树人”根本任务，</w:t>
      </w:r>
      <w:proofErr w:type="gramStart"/>
      <w:r w:rsidR="00663457" w:rsidRPr="003A4690">
        <w:rPr>
          <w:rFonts w:ascii="宋体" w:hAnsi="宋体" w:cs="宋体" w:hint="eastAsia"/>
          <w:szCs w:val="21"/>
        </w:rPr>
        <w:t>践行</w:t>
      </w:r>
      <w:proofErr w:type="gramEnd"/>
      <w:r w:rsidR="00663457" w:rsidRPr="003A4690">
        <w:rPr>
          <w:rFonts w:ascii="宋体" w:hAnsi="宋体" w:cs="宋体" w:hint="eastAsia"/>
          <w:szCs w:val="21"/>
        </w:rPr>
        <w:t>“丝路春晖”德育品牌内涵</w:t>
      </w:r>
      <w:r w:rsidR="00663457">
        <w:rPr>
          <w:rFonts w:ascii="宋体" w:hAnsi="宋体" w:cs="宋体" w:hint="eastAsia"/>
          <w:szCs w:val="21"/>
        </w:rPr>
        <w:t>，</w:t>
      </w:r>
      <w:r w:rsidR="003A4690" w:rsidRPr="003A4690">
        <w:rPr>
          <w:rFonts w:ascii="宋体" w:hAnsi="宋体" w:cs="宋体" w:hint="eastAsia"/>
          <w:szCs w:val="21"/>
        </w:rPr>
        <w:t>切实加强学生规范管理，全面落实培养学生六种素养和塑造学生四种形象的核心任务，通过全校教职工齐上阵的“三值班”和“三检查”，形成了三全育人模式，全面巩固了德育阵地建设</w:t>
      </w:r>
      <w:r w:rsidR="00666190">
        <w:rPr>
          <w:rFonts w:ascii="宋体" w:hAnsi="宋体" w:cs="宋体" w:hint="eastAsia"/>
          <w:szCs w:val="21"/>
        </w:rPr>
        <w:t>成果，</w:t>
      </w:r>
      <w:r w:rsidR="003A4690" w:rsidRPr="003A4690">
        <w:rPr>
          <w:rFonts w:ascii="宋体" w:hAnsi="宋体" w:cs="宋体" w:hint="eastAsia"/>
          <w:szCs w:val="21"/>
        </w:rPr>
        <w:t>形成了“1+1</w:t>
      </w:r>
      <w:r w:rsidR="003A4690" w:rsidRPr="003A4690">
        <w:rPr>
          <w:rFonts w:ascii="宋体" w:hAnsi="宋体" w:cs="宋体" w:hint="eastAsia"/>
          <w:szCs w:val="21"/>
        </w:rPr>
        <w:lastRenderedPageBreak/>
        <w:t>＞2”的育人效果，全方位</w:t>
      </w:r>
      <w:r w:rsidR="00CA79F0">
        <w:rPr>
          <w:rFonts w:ascii="宋体" w:hAnsi="宋体" w:cs="宋体" w:hint="eastAsia"/>
          <w:szCs w:val="21"/>
        </w:rPr>
        <w:t>促进了</w:t>
      </w:r>
      <w:r w:rsidR="003A4690" w:rsidRPr="003A4690">
        <w:rPr>
          <w:rFonts w:ascii="宋体" w:hAnsi="宋体" w:cs="宋体" w:hint="eastAsia"/>
          <w:szCs w:val="21"/>
        </w:rPr>
        <w:t>我校学生德智体美劳全面发展，育人效果明显提升。</w:t>
      </w:r>
    </w:p>
    <w:p w:rsidR="003A4690" w:rsidRPr="00393213" w:rsidRDefault="003A4690" w:rsidP="002B2BC1">
      <w:pPr>
        <w:widowControl/>
        <w:adjustRightInd w:val="0"/>
        <w:snapToGrid w:val="0"/>
        <w:spacing w:line="360" w:lineRule="auto"/>
        <w:ind w:firstLineChars="200" w:firstLine="420"/>
        <w:contextualSpacing/>
        <w:jc w:val="left"/>
        <w:rPr>
          <w:rFonts w:ascii="华文仿宋" w:eastAsia="华文仿宋" w:hAnsi="华文仿宋" w:cstheme="minorBidi"/>
          <w:b/>
          <w:szCs w:val="22"/>
        </w:rPr>
      </w:pPr>
      <w:proofErr w:type="gramStart"/>
      <w:r w:rsidRPr="003A4690">
        <w:rPr>
          <w:rFonts w:ascii="华文仿宋" w:eastAsia="华文仿宋" w:hAnsi="华文仿宋" w:cstheme="minorBidi" w:hint="eastAsia"/>
          <w:szCs w:val="22"/>
        </w:rPr>
        <w:t>【</w:t>
      </w:r>
      <w:r w:rsidRPr="009949B2">
        <w:rPr>
          <w:rFonts w:ascii="华文仿宋" w:eastAsia="华文仿宋" w:hAnsi="华文仿宋" w:cstheme="minorBidi" w:hint="eastAsia"/>
          <w:b/>
          <w:szCs w:val="22"/>
        </w:rPr>
        <w:t>案例分享</w:t>
      </w:r>
      <w:r w:rsidRPr="003A4690">
        <w:rPr>
          <w:rFonts w:ascii="华文仿宋" w:eastAsia="华文仿宋" w:hAnsi="华文仿宋" w:cstheme="minorBidi" w:hint="eastAsia"/>
          <w:szCs w:val="22"/>
        </w:rPr>
        <w:t>】</w:t>
      </w:r>
      <w:r w:rsidRPr="00393213">
        <w:rPr>
          <w:rFonts w:ascii="华文仿宋" w:eastAsia="华文仿宋" w:hAnsi="华文仿宋" w:cstheme="minorBidi" w:hint="eastAsia"/>
          <w:b/>
          <w:szCs w:val="22"/>
        </w:rPr>
        <w:t>贸校学子</w:t>
      </w:r>
      <w:proofErr w:type="gramEnd"/>
      <w:r w:rsidRPr="00393213">
        <w:rPr>
          <w:rFonts w:ascii="华文仿宋" w:eastAsia="华文仿宋" w:hAnsi="华文仿宋" w:cstheme="minorBidi" w:hint="eastAsia"/>
          <w:b/>
          <w:szCs w:val="22"/>
        </w:rPr>
        <w:t>平安放学路，风雨无阻爱心护送</w:t>
      </w:r>
    </w:p>
    <w:p w:rsidR="003A4690" w:rsidRPr="003A4690" w:rsidRDefault="003A4690" w:rsidP="002B2BC1">
      <w:pPr>
        <w:widowControl/>
        <w:adjustRightInd w:val="0"/>
        <w:snapToGrid w:val="0"/>
        <w:spacing w:line="360" w:lineRule="auto"/>
        <w:ind w:firstLineChars="200" w:firstLine="420"/>
        <w:contextualSpacing/>
        <w:jc w:val="left"/>
        <w:rPr>
          <w:rFonts w:ascii="华文仿宋" w:eastAsia="华文仿宋" w:hAnsi="华文仿宋" w:cstheme="minorBidi"/>
          <w:szCs w:val="22"/>
        </w:rPr>
      </w:pPr>
      <w:r w:rsidRPr="003A4690">
        <w:rPr>
          <w:rFonts w:ascii="华文仿宋" w:eastAsia="华文仿宋" w:hAnsi="华文仿宋" w:cstheme="minorBidi" w:hint="eastAsia"/>
          <w:szCs w:val="22"/>
        </w:rPr>
        <w:t>我校</w:t>
      </w:r>
      <w:r w:rsidR="00B72B91">
        <w:rPr>
          <w:rFonts w:ascii="华文仿宋" w:eastAsia="华文仿宋" w:hAnsi="华文仿宋" w:cstheme="minorBidi" w:hint="eastAsia"/>
          <w:szCs w:val="22"/>
        </w:rPr>
        <w:t>高度</w:t>
      </w:r>
      <w:r w:rsidRPr="003A4690">
        <w:rPr>
          <w:rFonts w:ascii="华文仿宋" w:eastAsia="华文仿宋" w:hAnsi="华文仿宋" w:cstheme="minorBidi" w:hint="eastAsia"/>
          <w:szCs w:val="22"/>
        </w:rPr>
        <w:t>重视学生安全和</w:t>
      </w:r>
      <w:r w:rsidR="00B72B91">
        <w:rPr>
          <w:rFonts w:ascii="华文仿宋" w:eastAsia="华文仿宋" w:hAnsi="华文仿宋" w:cstheme="minorBidi" w:hint="eastAsia"/>
          <w:szCs w:val="22"/>
        </w:rPr>
        <w:t>行为</w:t>
      </w:r>
      <w:r w:rsidRPr="003A4690">
        <w:rPr>
          <w:rFonts w:ascii="华文仿宋" w:eastAsia="华文仿宋" w:hAnsi="华文仿宋" w:cstheme="minorBidi" w:hint="eastAsia"/>
          <w:szCs w:val="22"/>
        </w:rPr>
        <w:t>规范，学校南门</w:t>
      </w:r>
      <w:r w:rsidR="00B72B91">
        <w:rPr>
          <w:rFonts w:ascii="华文仿宋" w:eastAsia="华文仿宋" w:hAnsi="华文仿宋" w:cstheme="minorBidi" w:hint="eastAsia"/>
          <w:szCs w:val="22"/>
        </w:rPr>
        <w:t>外</w:t>
      </w:r>
      <w:r w:rsidRPr="003A4690">
        <w:rPr>
          <w:rFonts w:ascii="华文仿宋" w:eastAsia="华文仿宋" w:hAnsi="华文仿宋" w:cstheme="minorBidi" w:hint="eastAsia"/>
          <w:szCs w:val="22"/>
        </w:rPr>
        <w:t>是双向马路，通过车辆车速较快，四周分布着地铁在建项目等一系列工程建设，给</w:t>
      </w:r>
      <w:r w:rsidR="00687834">
        <w:rPr>
          <w:rFonts w:ascii="华文仿宋" w:eastAsia="华文仿宋" w:hAnsi="华文仿宋" w:cstheme="minorBidi" w:hint="eastAsia"/>
          <w:szCs w:val="22"/>
        </w:rPr>
        <w:t>学生放学</w:t>
      </w:r>
      <w:r w:rsidRPr="003A4690">
        <w:rPr>
          <w:rFonts w:ascii="华文仿宋" w:eastAsia="华文仿宋" w:hAnsi="华文仿宋" w:cstheme="minorBidi" w:hint="eastAsia"/>
          <w:szCs w:val="22"/>
        </w:rPr>
        <w:t>出行安全带来一定隐患。为了学生</w:t>
      </w:r>
      <w:r w:rsidR="007D1A71">
        <w:rPr>
          <w:rFonts w:ascii="华文仿宋" w:eastAsia="华文仿宋" w:hAnsi="华文仿宋" w:cstheme="minorBidi" w:hint="eastAsia"/>
          <w:szCs w:val="22"/>
        </w:rPr>
        <w:t>放学</w:t>
      </w:r>
      <w:r w:rsidRPr="003A4690">
        <w:rPr>
          <w:rFonts w:ascii="华文仿宋" w:eastAsia="华文仿宋" w:hAnsi="华文仿宋" w:cstheme="minorBidi" w:hint="eastAsia"/>
          <w:szCs w:val="22"/>
        </w:rPr>
        <w:t>安全，我校构建领导班子、</w:t>
      </w:r>
      <w:proofErr w:type="gramStart"/>
      <w:r w:rsidRPr="003A4690">
        <w:rPr>
          <w:rFonts w:ascii="华文仿宋" w:eastAsia="华文仿宋" w:hAnsi="华文仿宋" w:cstheme="minorBidi" w:hint="eastAsia"/>
          <w:szCs w:val="22"/>
        </w:rPr>
        <w:t>学管团队</w:t>
      </w:r>
      <w:proofErr w:type="gramEnd"/>
      <w:r w:rsidRPr="003A4690">
        <w:rPr>
          <w:rFonts w:ascii="华文仿宋" w:eastAsia="华文仿宋" w:hAnsi="华文仿宋" w:cstheme="minorBidi" w:hint="eastAsia"/>
          <w:szCs w:val="22"/>
        </w:rPr>
        <w:t>、</w:t>
      </w:r>
      <w:r w:rsidRPr="00E67A53">
        <w:rPr>
          <w:rFonts w:ascii="华文仿宋" w:eastAsia="华文仿宋" w:hAnsi="华文仿宋" w:cstheme="minorBidi" w:hint="eastAsia"/>
          <w:szCs w:val="22"/>
        </w:rPr>
        <w:t>班主任</w:t>
      </w:r>
      <w:r w:rsidRPr="003A4690">
        <w:rPr>
          <w:rFonts w:ascii="华文仿宋" w:eastAsia="华文仿宋" w:hAnsi="华文仿宋" w:cstheme="minorBidi" w:hint="eastAsia"/>
          <w:szCs w:val="22"/>
        </w:rPr>
        <w:t>三层组织架构，全体教职员工统一思想、树立全员育人德育理念，通过分组</w:t>
      </w:r>
      <w:proofErr w:type="gramStart"/>
      <w:r w:rsidRPr="003A4690">
        <w:rPr>
          <w:rFonts w:ascii="华文仿宋" w:eastAsia="华文仿宋" w:hAnsi="华文仿宋" w:cstheme="minorBidi" w:hint="eastAsia"/>
          <w:szCs w:val="22"/>
        </w:rPr>
        <w:t>分片区</w:t>
      </w:r>
      <w:proofErr w:type="gramEnd"/>
      <w:r w:rsidRPr="003A4690">
        <w:rPr>
          <w:rFonts w:ascii="华文仿宋" w:eastAsia="华文仿宋" w:hAnsi="华文仿宋" w:cstheme="minorBidi" w:hint="eastAsia"/>
          <w:szCs w:val="22"/>
        </w:rPr>
        <w:t>将学生们护送至安全区域。</w:t>
      </w:r>
    </w:p>
    <w:p w:rsidR="003A4690" w:rsidRPr="003A4690" w:rsidRDefault="003A4690" w:rsidP="002B2BC1">
      <w:pPr>
        <w:widowControl/>
        <w:adjustRightInd w:val="0"/>
        <w:snapToGrid w:val="0"/>
        <w:spacing w:line="360" w:lineRule="auto"/>
        <w:ind w:firstLineChars="200" w:firstLine="420"/>
        <w:contextualSpacing/>
        <w:jc w:val="left"/>
        <w:rPr>
          <w:rFonts w:ascii="华文仿宋" w:eastAsia="华文仿宋" w:hAnsi="华文仿宋" w:cstheme="minorBidi"/>
          <w:szCs w:val="22"/>
        </w:rPr>
      </w:pPr>
      <w:r w:rsidRPr="003A4690">
        <w:rPr>
          <w:rFonts w:ascii="华文仿宋" w:eastAsia="华文仿宋" w:hAnsi="华文仿宋" w:cstheme="minorBidi" w:hint="eastAsia"/>
          <w:szCs w:val="22"/>
        </w:rPr>
        <w:t>全体教职员工分成五组，每组一位校级领导带班，每天二十位教师分别在五条主要人行路和四个路口护送</w:t>
      </w:r>
      <w:r w:rsidR="00503089">
        <w:rPr>
          <w:rFonts w:ascii="华文仿宋" w:eastAsia="华文仿宋" w:hAnsi="华文仿宋" w:cstheme="minorBidi" w:hint="eastAsia"/>
          <w:szCs w:val="22"/>
        </w:rPr>
        <w:t>，</w:t>
      </w:r>
      <w:r w:rsidR="00906842">
        <w:rPr>
          <w:rFonts w:ascii="华文仿宋" w:eastAsia="华文仿宋" w:hAnsi="华文仿宋" w:cstheme="minorBidi" w:hint="eastAsia"/>
          <w:szCs w:val="22"/>
        </w:rPr>
        <w:t>提示</w:t>
      </w:r>
      <w:r w:rsidRPr="003A4690">
        <w:rPr>
          <w:rFonts w:ascii="华文仿宋" w:eastAsia="华文仿宋" w:hAnsi="华文仿宋" w:cstheme="minorBidi" w:hint="eastAsia"/>
          <w:szCs w:val="22"/>
        </w:rPr>
        <w:t>学生注意安全、遵守交通规则，时刻注意自己的言行举止</w:t>
      </w:r>
      <w:r w:rsidR="00E96E31">
        <w:rPr>
          <w:rFonts w:ascii="华文仿宋" w:eastAsia="华文仿宋" w:hAnsi="华文仿宋" w:cstheme="minorBidi" w:hint="eastAsia"/>
          <w:szCs w:val="22"/>
        </w:rPr>
        <w:t>，</w:t>
      </w:r>
      <w:r w:rsidRPr="003A4690">
        <w:rPr>
          <w:rFonts w:ascii="华文仿宋" w:eastAsia="华文仿宋" w:hAnsi="华文仿宋" w:cstheme="minorBidi" w:hint="eastAsia"/>
          <w:szCs w:val="22"/>
        </w:rPr>
        <w:t>最终目送所有学生至安全区域。全体教职员工</w:t>
      </w:r>
      <w:r w:rsidR="00E96E31">
        <w:rPr>
          <w:rFonts w:ascii="华文仿宋" w:eastAsia="华文仿宋" w:hAnsi="华文仿宋" w:cstheme="minorBidi" w:hint="eastAsia"/>
          <w:szCs w:val="22"/>
        </w:rPr>
        <w:t>秉承认真、务实、踏实的工作态度，对学生放学路</w:t>
      </w:r>
      <w:r w:rsidRPr="003A4690">
        <w:rPr>
          <w:rFonts w:ascii="华文仿宋" w:eastAsia="华文仿宋" w:hAnsi="华文仿宋" w:cstheme="minorBidi" w:hint="eastAsia"/>
          <w:szCs w:val="22"/>
        </w:rPr>
        <w:t>实行</w:t>
      </w:r>
      <w:r w:rsidR="00E96E31">
        <w:rPr>
          <w:rFonts w:ascii="华文仿宋" w:eastAsia="华文仿宋" w:hAnsi="华文仿宋" w:cstheme="minorBidi" w:hint="eastAsia"/>
          <w:szCs w:val="22"/>
        </w:rPr>
        <w:t>安全文明</w:t>
      </w:r>
      <w:r w:rsidRPr="003A4690">
        <w:rPr>
          <w:rFonts w:ascii="华文仿宋" w:eastAsia="华文仿宋" w:hAnsi="华文仿宋" w:cstheme="minorBidi" w:hint="eastAsia"/>
          <w:szCs w:val="22"/>
        </w:rPr>
        <w:t>管理，巩固树立了学生“安全第一，责任重于泰山”的意识和正确的人生观与价值观。</w:t>
      </w:r>
    </w:p>
    <w:p w:rsidR="003A4690" w:rsidRPr="003A4690" w:rsidRDefault="00E96E31" w:rsidP="002B2BC1">
      <w:pPr>
        <w:widowControl/>
        <w:adjustRightInd w:val="0"/>
        <w:snapToGrid w:val="0"/>
        <w:spacing w:line="360" w:lineRule="auto"/>
        <w:ind w:firstLineChars="200" w:firstLine="420"/>
        <w:contextualSpacing/>
        <w:jc w:val="left"/>
        <w:rPr>
          <w:rFonts w:ascii="华文仿宋" w:eastAsia="华文仿宋" w:hAnsi="华文仿宋" w:cstheme="minorBidi"/>
          <w:szCs w:val="22"/>
        </w:rPr>
      </w:pPr>
      <w:r>
        <w:rPr>
          <w:rFonts w:ascii="华文仿宋" w:eastAsia="华文仿宋" w:hAnsi="华文仿宋" w:cstheme="minorBidi" w:hint="eastAsia"/>
          <w:szCs w:val="22"/>
        </w:rPr>
        <w:t>在全体教职工的坚持下，</w:t>
      </w:r>
      <w:r w:rsidR="003A4690" w:rsidRPr="003A4690">
        <w:rPr>
          <w:rFonts w:ascii="华文仿宋" w:eastAsia="华文仿宋" w:hAnsi="华文仿宋" w:cstheme="minorBidi" w:hint="eastAsia"/>
          <w:szCs w:val="22"/>
        </w:rPr>
        <w:t>我校每天放学秩序井然</w:t>
      </w:r>
      <w:r>
        <w:rPr>
          <w:rFonts w:ascii="华文仿宋" w:eastAsia="华文仿宋" w:hAnsi="华文仿宋" w:cstheme="minorBidi" w:hint="eastAsia"/>
          <w:szCs w:val="22"/>
        </w:rPr>
        <w:t>，</w:t>
      </w:r>
      <w:r w:rsidR="003A4690" w:rsidRPr="003A4690">
        <w:rPr>
          <w:rFonts w:ascii="华文仿宋" w:eastAsia="华文仿宋" w:hAnsi="华文仿宋" w:cstheme="minorBidi" w:hint="eastAsia"/>
          <w:szCs w:val="22"/>
        </w:rPr>
        <w:t>全员育人模式</w:t>
      </w:r>
      <w:r w:rsidR="00503089">
        <w:rPr>
          <w:rFonts w:ascii="华文仿宋" w:eastAsia="华文仿宋" w:hAnsi="华文仿宋" w:cstheme="minorBidi" w:hint="eastAsia"/>
          <w:szCs w:val="22"/>
        </w:rPr>
        <w:t>效果得到巩固</w:t>
      </w:r>
      <w:r w:rsidR="003A4690" w:rsidRPr="003A4690">
        <w:rPr>
          <w:rFonts w:ascii="华文仿宋" w:eastAsia="华文仿宋" w:hAnsi="华文仿宋" w:cstheme="minorBidi" w:hint="eastAsia"/>
          <w:szCs w:val="22"/>
        </w:rPr>
        <w:t>，</w:t>
      </w:r>
      <w:r w:rsidR="00503089">
        <w:rPr>
          <w:rFonts w:ascii="华文仿宋" w:eastAsia="华文仿宋" w:hAnsi="华文仿宋" w:cstheme="minorBidi" w:hint="eastAsia"/>
          <w:szCs w:val="22"/>
        </w:rPr>
        <w:t>也</w:t>
      </w:r>
      <w:r w:rsidR="003A4690" w:rsidRPr="003A4690">
        <w:rPr>
          <w:rFonts w:ascii="华文仿宋" w:eastAsia="华文仿宋" w:hAnsi="华文仿宋" w:cstheme="minorBidi" w:hint="eastAsia"/>
          <w:szCs w:val="22"/>
        </w:rPr>
        <w:t>向社会展示了新时代首都</w:t>
      </w:r>
      <w:proofErr w:type="gramStart"/>
      <w:r w:rsidR="003A4690" w:rsidRPr="003A4690">
        <w:rPr>
          <w:rFonts w:ascii="华文仿宋" w:eastAsia="华文仿宋" w:hAnsi="华文仿宋" w:cstheme="minorBidi" w:hint="eastAsia"/>
          <w:szCs w:val="22"/>
        </w:rPr>
        <w:t>中职生的</w:t>
      </w:r>
      <w:proofErr w:type="gramEnd"/>
      <w:r w:rsidR="003A4690" w:rsidRPr="003A4690">
        <w:rPr>
          <w:rFonts w:ascii="华文仿宋" w:eastAsia="华文仿宋" w:hAnsi="华文仿宋" w:cstheme="minorBidi" w:hint="eastAsia"/>
          <w:szCs w:val="22"/>
        </w:rPr>
        <w:t>良好风貌。</w:t>
      </w:r>
    </w:p>
    <w:p w:rsidR="003A4690" w:rsidRPr="003C0FDA" w:rsidRDefault="0072129B" w:rsidP="00DE4FF4">
      <w:pPr>
        <w:spacing w:line="360" w:lineRule="auto"/>
        <w:ind w:firstLineChars="200" w:firstLine="420"/>
        <w:rPr>
          <w:rFonts w:asciiTheme="minorEastAsia" w:eastAsiaTheme="minorEastAsia" w:hAnsiTheme="minorEastAsia" w:cs="华文中宋"/>
          <w:szCs w:val="21"/>
        </w:rPr>
      </w:pPr>
      <w:r w:rsidRPr="003C0FDA">
        <w:rPr>
          <w:rFonts w:asciiTheme="minorEastAsia" w:eastAsiaTheme="minorEastAsia" w:hAnsiTheme="minorEastAsia" w:cs="华文中宋" w:hint="eastAsia"/>
          <w:szCs w:val="21"/>
        </w:rPr>
        <w:t>3.7.3</w:t>
      </w:r>
      <w:r w:rsidRPr="00DE4FF4">
        <w:rPr>
          <w:rFonts w:ascii="宋体" w:hAnsi="宋体" w:cs="宋体" w:hint="eastAsia"/>
          <w:szCs w:val="21"/>
        </w:rPr>
        <w:t>财务管理</w:t>
      </w:r>
    </w:p>
    <w:p w:rsidR="003C0FDA" w:rsidRPr="003C0FDA" w:rsidRDefault="00EB6757" w:rsidP="00DE4FF4">
      <w:pPr>
        <w:spacing w:line="360" w:lineRule="auto"/>
        <w:ind w:firstLineChars="200" w:firstLine="420"/>
        <w:rPr>
          <w:rFonts w:ascii="宋体" w:hAnsi="宋体" w:cs="宋体"/>
          <w:szCs w:val="21"/>
        </w:rPr>
      </w:pPr>
      <w:r>
        <w:rPr>
          <w:rFonts w:ascii="宋体" w:hAnsi="宋体" w:cs="宋体" w:hint="eastAsia"/>
          <w:szCs w:val="21"/>
        </w:rPr>
        <w:t>学校</w:t>
      </w:r>
      <w:r w:rsidR="00963589">
        <w:rPr>
          <w:rFonts w:ascii="宋体" w:hAnsi="宋体" w:cs="宋体" w:hint="eastAsia"/>
          <w:szCs w:val="21"/>
        </w:rPr>
        <w:t>高度</w:t>
      </w:r>
      <w:r w:rsidR="00B4307A">
        <w:rPr>
          <w:rFonts w:ascii="宋体" w:hAnsi="宋体" w:cs="宋体" w:hint="eastAsia"/>
          <w:szCs w:val="21"/>
        </w:rPr>
        <w:t>重视</w:t>
      </w:r>
      <w:r w:rsidR="003C0FDA" w:rsidRPr="003C0FDA">
        <w:rPr>
          <w:rFonts w:ascii="宋体" w:hAnsi="宋体" w:cs="宋体" w:hint="eastAsia"/>
          <w:szCs w:val="21"/>
        </w:rPr>
        <w:t>财务管理</w:t>
      </w:r>
      <w:r w:rsidR="00B4307A">
        <w:rPr>
          <w:rFonts w:ascii="宋体" w:hAnsi="宋体" w:cs="宋体" w:hint="eastAsia"/>
          <w:szCs w:val="21"/>
        </w:rPr>
        <w:t>工作，本年度主要工作</w:t>
      </w:r>
      <w:r w:rsidR="003C0FDA" w:rsidRPr="003C0FDA">
        <w:rPr>
          <w:rFonts w:ascii="宋体" w:hAnsi="宋体" w:cs="宋体" w:hint="eastAsia"/>
          <w:szCs w:val="21"/>
        </w:rPr>
        <w:t>：</w:t>
      </w:r>
      <w:r w:rsidR="00B4307A">
        <w:rPr>
          <w:rFonts w:ascii="宋体" w:hAnsi="宋体" w:cs="宋体" w:hint="eastAsia"/>
          <w:szCs w:val="21"/>
        </w:rPr>
        <w:t>进一步</w:t>
      </w:r>
      <w:r w:rsidR="003C0FDA" w:rsidRPr="003C0FDA">
        <w:rPr>
          <w:rFonts w:ascii="宋体" w:hAnsi="宋体" w:cs="宋体" w:hint="eastAsia"/>
          <w:szCs w:val="21"/>
        </w:rPr>
        <w:t>健全内控制度，细化管理</w:t>
      </w:r>
      <w:r w:rsidR="00B4307A">
        <w:rPr>
          <w:rFonts w:ascii="宋体" w:hAnsi="宋体" w:cs="宋体" w:hint="eastAsia"/>
          <w:szCs w:val="21"/>
        </w:rPr>
        <w:t>；</w:t>
      </w:r>
      <w:r w:rsidR="003C0FDA" w:rsidRPr="003C0FDA">
        <w:rPr>
          <w:rFonts w:ascii="宋体" w:hAnsi="宋体" w:cs="宋体" w:hint="eastAsia"/>
          <w:bCs/>
          <w:szCs w:val="21"/>
        </w:rPr>
        <w:t>严格</w:t>
      </w:r>
      <w:r w:rsidR="00B4307A">
        <w:rPr>
          <w:rFonts w:ascii="宋体" w:hAnsi="宋体" w:cs="宋体" w:hint="eastAsia"/>
          <w:bCs/>
          <w:szCs w:val="21"/>
        </w:rPr>
        <w:t>落实</w:t>
      </w:r>
      <w:r w:rsidR="003C0FDA" w:rsidRPr="003C0FDA">
        <w:rPr>
          <w:rFonts w:ascii="宋体" w:hAnsi="宋体" w:cs="宋体" w:hint="eastAsia"/>
          <w:bCs/>
          <w:szCs w:val="21"/>
        </w:rPr>
        <w:t>制度规定，对预算收支进行认真审核和控制，保证各项收支合法、合</w:t>
      </w:r>
      <w:proofErr w:type="gramStart"/>
      <w:r w:rsidR="003C0FDA" w:rsidRPr="003C0FDA">
        <w:rPr>
          <w:rFonts w:ascii="宋体" w:hAnsi="宋体" w:cs="宋体" w:hint="eastAsia"/>
          <w:bCs/>
          <w:szCs w:val="21"/>
        </w:rPr>
        <w:t>规</w:t>
      </w:r>
      <w:proofErr w:type="gramEnd"/>
      <w:r w:rsidR="003C0FDA" w:rsidRPr="003C0FDA">
        <w:rPr>
          <w:rFonts w:ascii="宋体" w:hAnsi="宋体" w:cs="宋体" w:hint="eastAsia"/>
          <w:bCs/>
          <w:szCs w:val="21"/>
        </w:rPr>
        <w:t>；及时</w:t>
      </w:r>
      <w:r w:rsidR="00B4307A">
        <w:rPr>
          <w:rFonts w:ascii="宋体" w:hAnsi="宋体" w:cs="宋体" w:hint="eastAsia"/>
          <w:bCs/>
          <w:szCs w:val="21"/>
        </w:rPr>
        <w:t>申报预算调整</w:t>
      </w:r>
      <w:r w:rsidR="003C0FDA" w:rsidRPr="003C0FDA">
        <w:rPr>
          <w:rFonts w:ascii="宋体" w:hAnsi="宋体" w:cs="宋体" w:hint="eastAsia"/>
          <w:bCs/>
          <w:szCs w:val="21"/>
        </w:rPr>
        <w:t>；</w:t>
      </w:r>
      <w:r w:rsidR="00B4307A">
        <w:rPr>
          <w:rFonts w:ascii="宋体" w:hAnsi="宋体" w:cs="宋体" w:hint="eastAsia"/>
          <w:bCs/>
          <w:szCs w:val="21"/>
        </w:rPr>
        <w:t>加强部门预算管理；</w:t>
      </w:r>
      <w:r w:rsidR="003C0FDA" w:rsidRPr="003C0FDA">
        <w:rPr>
          <w:rFonts w:ascii="宋体" w:hAnsi="宋体" w:cs="宋体" w:hint="eastAsia"/>
          <w:bCs/>
          <w:szCs w:val="21"/>
        </w:rPr>
        <w:t>严格财政项目经费管理，</w:t>
      </w:r>
      <w:r w:rsidR="00301947" w:rsidRPr="003C0FDA">
        <w:rPr>
          <w:rFonts w:ascii="宋体" w:hAnsi="宋体" w:cs="宋体" w:hint="eastAsia"/>
          <w:bCs/>
          <w:szCs w:val="21"/>
        </w:rPr>
        <w:t>对项目申请、评审、预算申报、</w:t>
      </w:r>
      <w:r>
        <w:rPr>
          <w:rFonts w:ascii="宋体" w:hAnsi="宋体" w:cs="宋体" w:hint="eastAsia"/>
          <w:bCs/>
          <w:szCs w:val="21"/>
        </w:rPr>
        <w:t>采购</w:t>
      </w:r>
      <w:r w:rsidR="00301947" w:rsidRPr="003C0FDA">
        <w:rPr>
          <w:rFonts w:ascii="宋体" w:hAnsi="宋体" w:cs="宋体" w:hint="eastAsia"/>
          <w:bCs/>
          <w:szCs w:val="21"/>
        </w:rPr>
        <w:t>、签订合同、支付、验收等环节进行审核和控制，积极开展项目绩效自评，保证项目经费执行规范</w:t>
      </w:r>
      <w:r w:rsidR="00301947">
        <w:rPr>
          <w:rFonts w:ascii="宋体" w:hAnsi="宋体" w:cs="宋体" w:hint="eastAsia"/>
          <w:bCs/>
          <w:szCs w:val="21"/>
        </w:rPr>
        <w:t>；</w:t>
      </w:r>
      <w:r w:rsidR="003C0FDA" w:rsidRPr="003C0FDA">
        <w:rPr>
          <w:rFonts w:ascii="宋体" w:hAnsi="宋体" w:cs="宋体" w:hint="eastAsia"/>
          <w:bCs/>
          <w:szCs w:val="21"/>
        </w:rPr>
        <w:t>认真开展自查工作，配合外部审计和检查，积极整改，促进财务工作规范。</w:t>
      </w:r>
    </w:p>
    <w:p w:rsidR="0072129B" w:rsidRPr="002B4563" w:rsidRDefault="0072129B" w:rsidP="00DE4FF4">
      <w:pPr>
        <w:spacing w:line="360" w:lineRule="auto"/>
        <w:ind w:firstLineChars="200" w:firstLine="420"/>
        <w:rPr>
          <w:rFonts w:asciiTheme="minorEastAsia" w:eastAsiaTheme="minorEastAsia" w:hAnsiTheme="minorEastAsia" w:cs="华文中宋"/>
          <w:szCs w:val="21"/>
        </w:rPr>
      </w:pPr>
      <w:r w:rsidRPr="002B4563">
        <w:rPr>
          <w:rFonts w:asciiTheme="minorEastAsia" w:eastAsiaTheme="minorEastAsia" w:hAnsiTheme="minorEastAsia" w:cs="华文中宋" w:hint="eastAsia"/>
          <w:szCs w:val="21"/>
        </w:rPr>
        <w:t>3.7.4后勤管理</w:t>
      </w:r>
    </w:p>
    <w:p w:rsidR="00550790" w:rsidRPr="00497E4E" w:rsidRDefault="00ED1781" w:rsidP="00DE4FF4">
      <w:pPr>
        <w:spacing w:line="360" w:lineRule="auto"/>
        <w:ind w:firstLineChars="200" w:firstLine="420"/>
        <w:rPr>
          <w:rFonts w:asciiTheme="minorEastAsia" w:eastAsiaTheme="minorEastAsia" w:hAnsiTheme="minorEastAsia" w:cs="华文中宋"/>
          <w:color w:val="FF0000"/>
          <w:szCs w:val="21"/>
        </w:rPr>
      </w:pPr>
      <w:r>
        <w:rPr>
          <w:rFonts w:ascii="宋体" w:hAnsi="宋体" w:cs="宋体" w:hint="eastAsia"/>
          <w:szCs w:val="21"/>
        </w:rPr>
        <w:t>完善</w:t>
      </w:r>
      <w:r w:rsidR="000B032A">
        <w:rPr>
          <w:rFonts w:ascii="宋体" w:hAnsi="宋体" w:cs="宋体" w:hint="eastAsia"/>
          <w:szCs w:val="21"/>
        </w:rPr>
        <w:t>了</w:t>
      </w:r>
      <w:r w:rsidR="00F27E7C">
        <w:rPr>
          <w:rFonts w:ascii="宋体" w:hAnsi="宋体" w:cs="宋体" w:hint="eastAsia"/>
          <w:szCs w:val="21"/>
        </w:rPr>
        <w:t>环境卫生办法、</w:t>
      </w:r>
      <w:r w:rsidR="003D698F">
        <w:rPr>
          <w:rFonts w:ascii="宋体" w:hAnsi="宋体" w:cs="宋体" w:hint="eastAsia"/>
          <w:szCs w:val="21"/>
        </w:rPr>
        <w:t>消杀办法、</w:t>
      </w:r>
      <w:r w:rsidR="00497E4E" w:rsidRPr="00497E4E">
        <w:rPr>
          <w:rFonts w:ascii="宋体" w:hAnsi="宋体" w:cs="宋体" w:hint="eastAsia"/>
          <w:szCs w:val="21"/>
        </w:rPr>
        <w:t>固定资产管理办法等一系列后勤管理制度</w:t>
      </w:r>
      <w:r w:rsidR="000B032A">
        <w:rPr>
          <w:rFonts w:ascii="宋体" w:hAnsi="宋体" w:cs="宋体" w:hint="eastAsia"/>
          <w:szCs w:val="21"/>
        </w:rPr>
        <w:t>，加强制度落实，</w:t>
      </w:r>
      <w:r w:rsidR="00963589">
        <w:rPr>
          <w:rFonts w:ascii="宋体" w:hAnsi="宋体" w:cs="宋体" w:hint="eastAsia"/>
          <w:szCs w:val="21"/>
        </w:rPr>
        <w:t>坚持勤俭节约，压实</w:t>
      </w:r>
      <w:r w:rsidR="000B032A">
        <w:rPr>
          <w:rFonts w:ascii="宋体" w:hAnsi="宋体" w:cs="宋体" w:hint="eastAsia"/>
          <w:szCs w:val="21"/>
        </w:rPr>
        <w:t>责任，提高了管理水平。我校</w:t>
      </w:r>
      <w:r w:rsidR="00497E4E" w:rsidRPr="00497E4E">
        <w:rPr>
          <w:rFonts w:ascii="宋体" w:hAnsi="宋体" w:cs="宋体" w:hint="eastAsia"/>
          <w:szCs w:val="21"/>
        </w:rPr>
        <w:t>后勤管理工作有序，</w:t>
      </w:r>
      <w:r w:rsidR="006D3E1F">
        <w:rPr>
          <w:rFonts w:ascii="宋体" w:hAnsi="宋体" w:hint="eastAsia"/>
          <w:szCs w:val="21"/>
        </w:rPr>
        <w:t>为</w:t>
      </w:r>
      <w:r w:rsidR="00963589">
        <w:rPr>
          <w:rFonts w:ascii="宋体" w:hAnsi="宋体" w:hint="eastAsia"/>
          <w:szCs w:val="21"/>
        </w:rPr>
        <w:t>学校</w:t>
      </w:r>
      <w:r w:rsidR="00EC6479">
        <w:rPr>
          <w:rFonts w:ascii="宋体" w:hAnsi="宋体" w:hint="eastAsia"/>
          <w:szCs w:val="21"/>
        </w:rPr>
        <w:t>日常</w:t>
      </w:r>
      <w:r w:rsidR="00963589">
        <w:rPr>
          <w:rFonts w:ascii="宋体" w:hAnsi="宋体" w:hint="eastAsia"/>
          <w:szCs w:val="21"/>
        </w:rPr>
        <w:t>的教育教学工作开展</w:t>
      </w:r>
      <w:r w:rsidR="00DE26B0">
        <w:rPr>
          <w:rFonts w:ascii="宋体" w:hAnsi="宋体" w:hint="eastAsia"/>
          <w:szCs w:val="21"/>
        </w:rPr>
        <w:t>和各项事业发展</w:t>
      </w:r>
      <w:r w:rsidR="006D3E1F">
        <w:rPr>
          <w:rFonts w:ascii="宋体" w:hAnsi="宋体" w:hint="eastAsia"/>
          <w:szCs w:val="21"/>
        </w:rPr>
        <w:t>提供了坚实保障</w:t>
      </w:r>
      <w:r w:rsidR="00497E4E" w:rsidRPr="00497E4E">
        <w:rPr>
          <w:rFonts w:ascii="宋体" w:hAnsi="宋体" w:hint="eastAsia"/>
          <w:szCs w:val="21"/>
        </w:rPr>
        <w:t>。</w:t>
      </w:r>
      <w:r w:rsidR="003D698F">
        <w:rPr>
          <w:rFonts w:ascii="宋体" w:hAnsi="宋体" w:cs="宋体" w:hint="eastAsia"/>
          <w:szCs w:val="21"/>
        </w:rPr>
        <w:t>特别在新冠肺炎疫情期间，按照要求完成了各项防控工作，保障了秋季顺利开学。</w:t>
      </w:r>
    </w:p>
    <w:p w:rsidR="0072129B" w:rsidRPr="0041518C" w:rsidRDefault="0072129B" w:rsidP="00DE4FF4">
      <w:pPr>
        <w:spacing w:line="360" w:lineRule="auto"/>
        <w:ind w:firstLineChars="200" w:firstLine="420"/>
        <w:rPr>
          <w:rFonts w:asciiTheme="minorEastAsia" w:eastAsiaTheme="minorEastAsia" w:hAnsiTheme="minorEastAsia" w:cs="华文中宋"/>
          <w:szCs w:val="21"/>
        </w:rPr>
      </w:pPr>
      <w:r w:rsidRPr="0041518C">
        <w:rPr>
          <w:rFonts w:asciiTheme="minorEastAsia" w:eastAsiaTheme="minorEastAsia" w:hAnsiTheme="minorEastAsia" w:cs="华文中宋" w:hint="eastAsia"/>
          <w:szCs w:val="21"/>
        </w:rPr>
        <w:t>3.7.5</w:t>
      </w:r>
      <w:r w:rsidRPr="00DE4FF4">
        <w:rPr>
          <w:rFonts w:ascii="宋体" w:hAnsi="宋体" w:cs="宋体" w:hint="eastAsia"/>
          <w:szCs w:val="21"/>
        </w:rPr>
        <w:t>安全管理</w:t>
      </w:r>
    </w:p>
    <w:p w:rsidR="0041518C" w:rsidRDefault="0041518C" w:rsidP="0041518C">
      <w:pPr>
        <w:spacing w:line="360" w:lineRule="auto"/>
        <w:ind w:firstLineChars="200" w:firstLine="420"/>
      </w:pPr>
      <w:r>
        <w:rPr>
          <w:rFonts w:hint="eastAsia"/>
        </w:rPr>
        <w:t>高度重视</w:t>
      </w:r>
      <w:r w:rsidRPr="00DE4FF4">
        <w:rPr>
          <w:rFonts w:ascii="宋体" w:hAnsi="宋体" w:cs="宋体" w:hint="eastAsia"/>
          <w:szCs w:val="21"/>
        </w:rPr>
        <w:t>校园</w:t>
      </w:r>
      <w:r w:rsidR="00D979E6">
        <w:rPr>
          <w:rFonts w:hint="eastAsia"/>
        </w:rPr>
        <w:t>安全，</w:t>
      </w:r>
      <w:r>
        <w:rPr>
          <w:rFonts w:hint="eastAsia"/>
        </w:rPr>
        <w:t>完善</w:t>
      </w:r>
      <w:r w:rsidR="00D979E6">
        <w:rPr>
          <w:rFonts w:hint="eastAsia"/>
        </w:rPr>
        <w:t>了</w:t>
      </w:r>
      <w:r>
        <w:rPr>
          <w:rFonts w:hint="eastAsia"/>
        </w:rPr>
        <w:t>安全管理制度体系，严格落实安全联席会制度，研究制定了学校安全生产专项整治三年行动计划，定期对师生进行安全培训和演练，加强对校园内部的巡查和检查，充分利用人防、技防、物防等有效手段保障校园安全，学校全年安全无事故。</w:t>
      </w:r>
    </w:p>
    <w:p w:rsidR="0072129B" w:rsidRPr="006C2BA6" w:rsidRDefault="0072129B" w:rsidP="00DE4FF4">
      <w:pPr>
        <w:spacing w:line="360" w:lineRule="auto"/>
        <w:ind w:firstLineChars="200" w:firstLine="420"/>
        <w:rPr>
          <w:rFonts w:asciiTheme="minorEastAsia" w:eastAsiaTheme="minorEastAsia" w:hAnsiTheme="minorEastAsia" w:cs="华文中宋"/>
          <w:szCs w:val="21"/>
        </w:rPr>
      </w:pPr>
      <w:r w:rsidRPr="006C2BA6">
        <w:rPr>
          <w:rFonts w:asciiTheme="minorEastAsia" w:eastAsiaTheme="minorEastAsia" w:hAnsiTheme="minorEastAsia" w:cs="华文中宋" w:hint="eastAsia"/>
          <w:szCs w:val="21"/>
        </w:rPr>
        <w:t>3.7.6管理队伍建设</w:t>
      </w:r>
    </w:p>
    <w:p w:rsidR="004F7EC4" w:rsidRPr="004F7EC4" w:rsidRDefault="004F7EC4" w:rsidP="0092025A">
      <w:pPr>
        <w:spacing w:line="360" w:lineRule="auto"/>
        <w:ind w:firstLineChars="200" w:firstLine="420"/>
        <w:rPr>
          <w:rFonts w:ascii="Calibri" w:hAnsi="Calibri"/>
          <w:szCs w:val="22"/>
        </w:rPr>
      </w:pPr>
      <w:r w:rsidRPr="004F7EC4">
        <w:rPr>
          <w:rFonts w:ascii="Calibri" w:hAnsi="Calibri" w:hint="eastAsia"/>
          <w:szCs w:val="22"/>
        </w:rPr>
        <w:t>结合疫情防控管理，进一步</w:t>
      </w:r>
      <w:r w:rsidRPr="004F7EC4">
        <w:rPr>
          <w:rFonts w:ascii="Calibri" w:hAnsi="Calibri"/>
          <w:szCs w:val="22"/>
        </w:rPr>
        <w:t>强化规范</w:t>
      </w:r>
      <w:r w:rsidRPr="004F7EC4">
        <w:rPr>
          <w:rFonts w:ascii="Calibri" w:hAnsi="Calibri" w:hint="eastAsia"/>
          <w:szCs w:val="22"/>
        </w:rPr>
        <w:t>化管理</w:t>
      </w:r>
      <w:r w:rsidRPr="004F7EC4">
        <w:rPr>
          <w:rFonts w:ascii="Calibri" w:hAnsi="Calibri"/>
          <w:szCs w:val="22"/>
        </w:rPr>
        <w:t>，提升行政管理</w:t>
      </w:r>
      <w:r w:rsidRPr="004F7EC4">
        <w:rPr>
          <w:rFonts w:ascii="Calibri" w:hAnsi="Calibri" w:hint="eastAsia"/>
          <w:szCs w:val="22"/>
        </w:rPr>
        <w:t>队伍</w:t>
      </w:r>
      <w:r w:rsidRPr="004F7EC4">
        <w:rPr>
          <w:rFonts w:ascii="Calibri" w:hAnsi="Calibri"/>
          <w:szCs w:val="22"/>
        </w:rPr>
        <w:t>的精细化</w:t>
      </w:r>
      <w:r w:rsidRPr="004F7EC4">
        <w:rPr>
          <w:rFonts w:ascii="Calibri" w:hAnsi="Calibri" w:hint="eastAsia"/>
          <w:szCs w:val="22"/>
        </w:rPr>
        <w:t>工作</w:t>
      </w:r>
      <w:r w:rsidRPr="004F7EC4">
        <w:rPr>
          <w:rFonts w:ascii="Calibri" w:hAnsi="Calibri"/>
          <w:szCs w:val="22"/>
        </w:rPr>
        <w:t>水平。</w:t>
      </w:r>
      <w:r w:rsidRPr="004F7EC4">
        <w:rPr>
          <w:rFonts w:ascii="Calibri" w:hAnsi="Calibri" w:hint="eastAsia"/>
          <w:szCs w:val="22"/>
        </w:rPr>
        <w:t>严</w:t>
      </w:r>
      <w:r w:rsidRPr="004F7EC4">
        <w:rPr>
          <w:rFonts w:ascii="Calibri" w:hAnsi="Calibri" w:hint="eastAsia"/>
          <w:szCs w:val="22"/>
        </w:rPr>
        <w:lastRenderedPageBreak/>
        <w:t>格落实</w:t>
      </w:r>
      <w:r w:rsidRPr="004F7EC4">
        <w:rPr>
          <w:rFonts w:ascii="Calibri" w:hAnsi="Calibri"/>
          <w:szCs w:val="22"/>
        </w:rPr>
        <w:t>依法办学</w:t>
      </w:r>
      <w:r w:rsidRPr="004F7EC4">
        <w:rPr>
          <w:rFonts w:ascii="Calibri" w:hAnsi="Calibri" w:hint="eastAsia"/>
          <w:szCs w:val="22"/>
        </w:rPr>
        <w:t>，</w:t>
      </w:r>
      <w:r w:rsidR="008B3830">
        <w:rPr>
          <w:rFonts w:ascii="Calibri" w:hAnsi="Calibri" w:hint="eastAsia"/>
          <w:szCs w:val="22"/>
        </w:rPr>
        <w:t>完善</w:t>
      </w:r>
      <w:r w:rsidRPr="004F7EC4">
        <w:rPr>
          <w:rFonts w:ascii="Calibri" w:hAnsi="Calibri" w:hint="eastAsia"/>
          <w:szCs w:val="22"/>
        </w:rPr>
        <w:t>日常管理</w:t>
      </w:r>
      <w:r w:rsidRPr="004F7EC4">
        <w:rPr>
          <w:rFonts w:ascii="Calibri" w:hAnsi="Calibri"/>
          <w:szCs w:val="22"/>
        </w:rPr>
        <w:t>、人事、劳资、职</w:t>
      </w:r>
      <w:r w:rsidRPr="004F7EC4">
        <w:rPr>
          <w:rFonts w:ascii="Calibri" w:hAnsi="Calibri" w:hint="eastAsia"/>
          <w:szCs w:val="22"/>
        </w:rPr>
        <w:t>级晋升</w:t>
      </w:r>
      <w:r w:rsidRPr="004F7EC4">
        <w:rPr>
          <w:rFonts w:ascii="Calibri" w:hAnsi="Calibri"/>
          <w:szCs w:val="22"/>
        </w:rPr>
        <w:t>、</w:t>
      </w:r>
      <w:r w:rsidRPr="004F7EC4">
        <w:rPr>
          <w:rFonts w:ascii="Calibri" w:hAnsi="Calibri" w:hint="eastAsia"/>
          <w:szCs w:val="22"/>
        </w:rPr>
        <w:t>考核聘任、奖惩</w:t>
      </w:r>
      <w:r w:rsidRPr="004F7EC4">
        <w:rPr>
          <w:rFonts w:ascii="Calibri" w:hAnsi="Calibri"/>
          <w:szCs w:val="22"/>
        </w:rPr>
        <w:t>等方面</w:t>
      </w:r>
      <w:r w:rsidRPr="004F7EC4">
        <w:rPr>
          <w:rFonts w:ascii="Calibri" w:hAnsi="Calibri" w:hint="eastAsia"/>
          <w:szCs w:val="22"/>
        </w:rPr>
        <w:t>的</w:t>
      </w:r>
      <w:r w:rsidRPr="004F7EC4">
        <w:rPr>
          <w:rFonts w:ascii="Calibri" w:hAnsi="Calibri"/>
          <w:szCs w:val="22"/>
        </w:rPr>
        <w:t>工作制度</w:t>
      </w:r>
      <w:r w:rsidRPr="004F7EC4">
        <w:rPr>
          <w:rFonts w:ascii="Calibri" w:hAnsi="Calibri" w:hint="eastAsia"/>
          <w:szCs w:val="22"/>
        </w:rPr>
        <w:t>，进一步优化</w:t>
      </w:r>
      <w:r w:rsidRPr="004F7EC4">
        <w:rPr>
          <w:rFonts w:ascii="Calibri" w:hAnsi="Calibri"/>
          <w:szCs w:val="22"/>
        </w:rPr>
        <w:t>工作流程，</w:t>
      </w:r>
      <w:r w:rsidRPr="004F7EC4">
        <w:rPr>
          <w:rFonts w:ascii="Calibri" w:hAnsi="Calibri" w:hint="eastAsia"/>
          <w:szCs w:val="22"/>
        </w:rPr>
        <w:t>全面提升管理效能</w:t>
      </w:r>
      <w:r w:rsidR="008B3830">
        <w:rPr>
          <w:rFonts w:ascii="Calibri" w:hAnsi="Calibri" w:hint="eastAsia"/>
          <w:szCs w:val="22"/>
        </w:rPr>
        <w:t>，</w:t>
      </w:r>
      <w:r w:rsidRPr="004F7EC4">
        <w:rPr>
          <w:rFonts w:ascii="Calibri" w:hAnsi="Calibri" w:hint="eastAsia"/>
          <w:szCs w:val="22"/>
        </w:rPr>
        <w:t>“内容全面规范—执行有力—督察严格—罚则清晰—修正及时”的制度体系合力作用进一步显现。注重</w:t>
      </w:r>
      <w:r w:rsidRPr="004F7EC4">
        <w:rPr>
          <w:rFonts w:ascii="Calibri" w:hAnsi="Calibri"/>
          <w:szCs w:val="22"/>
        </w:rPr>
        <w:t>创新管理服务工作手段</w:t>
      </w:r>
      <w:r w:rsidRPr="004F7EC4">
        <w:rPr>
          <w:rFonts w:ascii="Calibri" w:hAnsi="Calibri" w:hint="eastAsia"/>
          <w:szCs w:val="22"/>
        </w:rPr>
        <w:t>，加大</w:t>
      </w:r>
      <w:r w:rsidRPr="004F7EC4">
        <w:rPr>
          <w:rFonts w:ascii="Calibri" w:hAnsi="Calibri"/>
          <w:szCs w:val="22"/>
        </w:rPr>
        <w:t>信息化手段</w:t>
      </w:r>
      <w:r w:rsidRPr="004F7EC4">
        <w:rPr>
          <w:rFonts w:ascii="Calibri" w:hAnsi="Calibri" w:hint="eastAsia"/>
          <w:szCs w:val="22"/>
        </w:rPr>
        <w:t>的应用，</w:t>
      </w:r>
      <w:r w:rsidRPr="004F7EC4">
        <w:rPr>
          <w:rFonts w:ascii="Calibri" w:hAnsi="Calibri"/>
          <w:szCs w:val="22"/>
        </w:rPr>
        <w:t>提高工作效率和</w:t>
      </w:r>
      <w:r w:rsidRPr="004F7EC4">
        <w:rPr>
          <w:rFonts w:ascii="Calibri" w:hAnsi="Calibri" w:hint="eastAsia"/>
          <w:szCs w:val="22"/>
        </w:rPr>
        <w:t>管理</w:t>
      </w:r>
      <w:r w:rsidRPr="004F7EC4">
        <w:rPr>
          <w:rFonts w:ascii="Calibri" w:hAnsi="Calibri"/>
          <w:szCs w:val="22"/>
        </w:rPr>
        <w:t>服务的便捷性。</w:t>
      </w:r>
      <w:r w:rsidRPr="004F7EC4">
        <w:rPr>
          <w:rFonts w:ascii="Calibri" w:hAnsi="Calibri" w:hint="eastAsia"/>
          <w:szCs w:val="22"/>
        </w:rPr>
        <w:t>进一步发挥考核、激励工作的作用，调动全体教职工立足岗位、积极工作的热情，实现个人与单位同步成长进步。</w:t>
      </w:r>
    </w:p>
    <w:p w:rsidR="004F7EC4" w:rsidRPr="004F7EC4" w:rsidRDefault="004F7EC4" w:rsidP="00F135AB">
      <w:pPr>
        <w:spacing w:line="360" w:lineRule="auto"/>
        <w:ind w:firstLineChars="200" w:firstLine="420"/>
        <w:rPr>
          <w:rFonts w:ascii="华文仿宋" w:eastAsia="华文仿宋" w:hAnsi="华文仿宋" w:cs="宋体"/>
          <w:b/>
          <w:color w:val="000000"/>
          <w:kern w:val="0"/>
          <w:szCs w:val="21"/>
        </w:rPr>
      </w:pPr>
      <w:r w:rsidRPr="004F7EC4">
        <w:rPr>
          <w:rFonts w:ascii="华文仿宋" w:eastAsia="华文仿宋" w:hAnsi="华文仿宋" w:cs="宋体" w:hint="eastAsia"/>
          <w:b/>
          <w:color w:val="000000"/>
          <w:kern w:val="0"/>
          <w:szCs w:val="21"/>
        </w:rPr>
        <w:t>【</w:t>
      </w:r>
      <w:r w:rsidRPr="004F7EC4">
        <w:rPr>
          <w:rFonts w:ascii="华文仿宋" w:eastAsia="华文仿宋" w:hAnsi="华文仿宋" w:hint="eastAsia"/>
          <w:b/>
          <w:szCs w:val="22"/>
        </w:rPr>
        <w:t>案例</w:t>
      </w:r>
      <w:r w:rsidR="00227E06">
        <w:rPr>
          <w:rFonts w:ascii="华文仿宋" w:eastAsia="华文仿宋" w:hAnsi="华文仿宋" w:hint="eastAsia"/>
          <w:b/>
          <w:szCs w:val="22"/>
        </w:rPr>
        <w:t>分享</w:t>
      </w:r>
      <w:r w:rsidRPr="004F7EC4">
        <w:rPr>
          <w:rFonts w:ascii="华文仿宋" w:eastAsia="华文仿宋" w:hAnsi="华文仿宋" w:cs="宋体" w:hint="eastAsia"/>
          <w:b/>
          <w:color w:val="000000"/>
          <w:kern w:val="0"/>
          <w:szCs w:val="21"/>
        </w:rPr>
        <w:t>】</w:t>
      </w:r>
      <w:r w:rsidR="00FE75CC">
        <w:rPr>
          <w:rFonts w:ascii="华文仿宋" w:eastAsia="华文仿宋" w:hAnsi="华文仿宋" w:cs="宋体" w:hint="eastAsia"/>
          <w:b/>
          <w:color w:val="000000"/>
          <w:kern w:val="0"/>
          <w:szCs w:val="21"/>
        </w:rPr>
        <w:t>加强管理，确保师生安全健康</w:t>
      </w:r>
    </w:p>
    <w:p w:rsidR="004F7EC4" w:rsidRPr="004F7EC4" w:rsidRDefault="004F7EC4" w:rsidP="00F135AB">
      <w:pPr>
        <w:spacing w:line="360" w:lineRule="auto"/>
        <w:ind w:firstLineChars="200" w:firstLine="420"/>
        <w:rPr>
          <w:rFonts w:ascii="华文仿宋" w:eastAsia="华文仿宋" w:hAnsi="华文仿宋"/>
          <w:szCs w:val="22"/>
        </w:rPr>
      </w:pPr>
      <w:r w:rsidRPr="004F7EC4">
        <w:rPr>
          <w:rFonts w:ascii="华文仿宋" w:eastAsia="华文仿宋" w:hAnsi="华文仿宋" w:hint="eastAsia"/>
          <w:szCs w:val="22"/>
        </w:rPr>
        <w:t>为更好</w:t>
      </w:r>
      <w:r w:rsidR="00F135AB">
        <w:rPr>
          <w:rFonts w:ascii="华文仿宋" w:eastAsia="华文仿宋" w:hAnsi="华文仿宋" w:hint="eastAsia"/>
          <w:szCs w:val="22"/>
        </w:rPr>
        <w:t>做好</w:t>
      </w:r>
      <w:r w:rsidRPr="004F7EC4">
        <w:rPr>
          <w:rFonts w:ascii="华文仿宋" w:eastAsia="华文仿宋" w:hAnsi="华文仿宋" w:hint="eastAsia"/>
          <w:szCs w:val="22"/>
        </w:rPr>
        <w:t>新冠</w:t>
      </w:r>
      <w:r w:rsidR="00F135AB">
        <w:rPr>
          <w:rFonts w:ascii="华文仿宋" w:eastAsia="华文仿宋" w:hAnsi="华文仿宋" w:hint="eastAsia"/>
          <w:szCs w:val="22"/>
        </w:rPr>
        <w:t>肺炎防控工作</w:t>
      </w:r>
      <w:r w:rsidRPr="004F7EC4">
        <w:rPr>
          <w:rFonts w:ascii="华文仿宋" w:eastAsia="华文仿宋" w:hAnsi="华文仿宋" w:hint="eastAsia"/>
          <w:szCs w:val="22"/>
        </w:rPr>
        <w:t>，2020年</w:t>
      </w:r>
      <w:r w:rsidR="00FE75CC">
        <w:rPr>
          <w:rFonts w:ascii="华文仿宋" w:eastAsia="华文仿宋" w:hAnsi="华文仿宋" w:hint="eastAsia"/>
          <w:szCs w:val="22"/>
        </w:rPr>
        <w:t>我校</w:t>
      </w:r>
      <w:r w:rsidRPr="004F7EC4">
        <w:rPr>
          <w:rFonts w:ascii="华文仿宋" w:eastAsia="华文仿宋" w:hAnsi="华文仿宋" w:hint="eastAsia"/>
          <w:szCs w:val="22"/>
        </w:rPr>
        <w:t>全面加强对师生的离京管理。学校明确规定：非必要不离京。教职工确需离京的，必须经科室、主管校领导、主要校领导三级审批，并在办公室备案；返京后，须持核酸检测阴性结果到办公室</w:t>
      </w:r>
      <w:proofErr w:type="gramStart"/>
      <w:r w:rsidRPr="004F7EC4">
        <w:rPr>
          <w:rFonts w:ascii="华文仿宋" w:eastAsia="华文仿宋" w:hAnsi="华文仿宋" w:hint="eastAsia"/>
          <w:szCs w:val="22"/>
        </w:rPr>
        <w:t>消假</w:t>
      </w:r>
      <w:proofErr w:type="gramEnd"/>
      <w:r w:rsidRPr="004F7EC4">
        <w:rPr>
          <w:rFonts w:ascii="华文仿宋" w:eastAsia="华文仿宋" w:hAnsi="华文仿宋" w:hint="eastAsia"/>
          <w:szCs w:val="22"/>
        </w:rPr>
        <w:t>后方可返岗。学生确需离京的，必须经班主任、部系主要领导、主管学生工作的校领导三级审批，并在学生工作处备案；返京后，须持核酸检测阴性结果到学生工作处</w:t>
      </w:r>
      <w:proofErr w:type="gramStart"/>
      <w:r w:rsidRPr="004F7EC4">
        <w:rPr>
          <w:rFonts w:ascii="华文仿宋" w:eastAsia="华文仿宋" w:hAnsi="华文仿宋" w:hint="eastAsia"/>
          <w:szCs w:val="22"/>
        </w:rPr>
        <w:t>消假</w:t>
      </w:r>
      <w:proofErr w:type="gramEnd"/>
      <w:r w:rsidRPr="004F7EC4">
        <w:rPr>
          <w:rFonts w:ascii="华文仿宋" w:eastAsia="华文仿宋" w:hAnsi="华文仿宋" w:hint="eastAsia"/>
          <w:szCs w:val="22"/>
        </w:rPr>
        <w:t>后方可复课。</w:t>
      </w:r>
      <w:r w:rsidR="00D85009">
        <w:rPr>
          <w:rFonts w:ascii="华文仿宋" w:eastAsia="华文仿宋" w:hAnsi="华文仿宋" w:hint="eastAsia"/>
          <w:szCs w:val="22"/>
        </w:rPr>
        <w:t>严格进入校园管理，必须进入校园的，必须查验体温、健康码、行程码，确保入校人员安全。</w:t>
      </w:r>
      <w:proofErr w:type="gramStart"/>
      <w:r w:rsidR="006161BF">
        <w:rPr>
          <w:rFonts w:ascii="华文仿宋" w:eastAsia="华文仿宋" w:hAnsi="华文仿宋" w:hint="eastAsia"/>
          <w:szCs w:val="22"/>
        </w:rPr>
        <w:t>严格返</w:t>
      </w:r>
      <w:proofErr w:type="gramEnd"/>
      <w:r w:rsidR="006161BF">
        <w:rPr>
          <w:rFonts w:ascii="华文仿宋" w:eastAsia="华文仿宋" w:hAnsi="华文仿宋" w:hint="eastAsia"/>
          <w:szCs w:val="22"/>
        </w:rPr>
        <w:t>京人员管理，全部核酸检测阴性结果才允许进入校园。</w:t>
      </w:r>
      <w:r w:rsidRPr="004F7EC4">
        <w:rPr>
          <w:rFonts w:ascii="华文仿宋" w:eastAsia="华文仿宋" w:hAnsi="华文仿宋" w:hint="eastAsia"/>
          <w:szCs w:val="22"/>
        </w:rPr>
        <w:t>严格规范的管理措施，确保了我校的安全</w:t>
      </w:r>
      <w:r w:rsidR="00BB009A">
        <w:rPr>
          <w:rFonts w:ascii="华文仿宋" w:eastAsia="华文仿宋" w:hAnsi="华文仿宋" w:hint="eastAsia"/>
          <w:szCs w:val="22"/>
        </w:rPr>
        <w:t>稳定，</w:t>
      </w:r>
      <w:r w:rsidR="00B2703C">
        <w:rPr>
          <w:rFonts w:ascii="华文仿宋" w:eastAsia="华文仿宋" w:hAnsi="华文仿宋" w:hint="eastAsia"/>
          <w:szCs w:val="22"/>
        </w:rPr>
        <w:t>保障了师生健康，</w:t>
      </w:r>
      <w:r w:rsidRPr="004F7EC4">
        <w:rPr>
          <w:rFonts w:ascii="华文仿宋" w:eastAsia="华文仿宋" w:hAnsi="华文仿宋" w:hint="eastAsia"/>
          <w:szCs w:val="22"/>
        </w:rPr>
        <w:t>整个疫情期间</w:t>
      </w:r>
      <w:r w:rsidR="00BB009A">
        <w:rPr>
          <w:rFonts w:ascii="华文仿宋" w:eastAsia="华文仿宋" w:hAnsi="华文仿宋" w:hint="eastAsia"/>
          <w:szCs w:val="22"/>
        </w:rPr>
        <w:t>全校</w:t>
      </w:r>
      <w:r w:rsidR="00D85009">
        <w:rPr>
          <w:rFonts w:ascii="华文仿宋" w:eastAsia="华文仿宋" w:hAnsi="华文仿宋" w:hint="eastAsia"/>
          <w:szCs w:val="22"/>
        </w:rPr>
        <w:t>3</w:t>
      </w:r>
      <w:r w:rsidRPr="004F7EC4">
        <w:rPr>
          <w:rFonts w:ascii="华文仿宋" w:eastAsia="华文仿宋" w:hAnsi="华文仿宋" w:hint="eastAsia"/>
          <w:szCs w:val="22"/>
        </w:rPr>
        <w:t>000余名师生未出现一例感染。</w:t>
      </w:r>
    </w:p>
    <w:p w:rsidR="0072129B" w:rsidRDefault="0072129B" w:rsidP="00DE4FF4">
      <w:pPr>
        <w:spacing w:line="360" w:lineRule="auto"/>
        <w:ind w:firstLineChars="200" w:firstLine="420"/>
        <w:rPr>
          <w:rFonts w:asciiTheme="minorEastAsia" w:eastAsiaTheme="minorEastAsia" w:hAnsiTheme="minorEastAsia" w:cs="华文中宋"/>
          <w:color w:val="000000"/>
          <w:szCs w:val="21"/>
        </w:rPr>
      </w:pPr>
      <w:r>
        <w:rPr>
          <w:rFonts w:asciiTheme="minorEastAsia" w:eastAsiaTheme="minorEastAsia" w:hAnsiTheme="minorEastAsia" w:cs="华文中宋" w:hint="eastAsia"/>
          <w:color w:val="000000"/>
          <w:szCs w:val="21"/>
        </w:rPr>
        <w:t>3.7.7管理</w:t>
      </w:r>
      <w:r w:rsidRPr="00DE4FF4">
        <w:rPr>
          <w:rFonts w:ascii="宋体" w:hAnsi="宋体" w:cs="宋体" w:hint="eastAsia"/>
          <w:szCs w:val="21"/>
        </w:rPr>
        <w:t>信息化</w:t>
      </w:r>
    </w:p>
    <w:p w:rsidR="0072129B" w:rsidRDefault="0072129B" w:rsidP="0072129B">
      <w:pPr>
        <w:spacing w:line="360" w:lineRule="auto"/>
        <w:ind w:firstLineChars="200" w:firstLine="420"/>
        <w:rPr>
          <w:rFonts w:asciiTheme="minorHAnsi" w:eastAsiaTheme="minorEastAsia" w:hAnsiTheme="minorHAnsi" w:cstheme="minorBidi"/>
          <w:szCs w:val="22"/>
        </w:rPr>
      </w:pPr>
      <w:r w:rsidRPr="0072129B">
        <w:rPr>
          <w:rFonts w:asciiTheme="minorHAnsi" w:eastAsiaTheme="minorEastAsia" w:hAnsiTheme="minorHAnsi" w:cstheme="minorBidi" w:hint="eastAsia"/>
          <w:szCs w:val="22"/>
        </w:rPr>
        <w:t>信息中心</w:t>
      </w:r>
      <w:r w:rsidRPr="00DE4FF4">
        <w:rPr>
          <w:rFonts w:ascii="宋体" w:hAnsi="宋体" w:cs="宋体" w:hint="eastAsia"/>
          <w:szCs w:val="21"/>
        </w:rPr>
        <w:t>统筹</w:t>
      </w:r>
      <w:r w:rsidRPr="0072129B">
        <w:rPr>
          <w:rFonts w:asciiTheme="minorHAnsi" w:eastAsiaTheme="minorEastAsia" w:hAnsiTheme="minorHAnsi" w:cstheme="minorBidi" w:hint="eastAsia"/>
          <w:szCs w:val="22"/>
        </w:rPr>
        <w:t>信息化管理工作，稳步推进智慧化校园建设。校内网、官网、网络教学管理平台、教务管理平台有效使用，教学资源逐年积累。在信息化项目实施方面，严格按照学校信息化相关制度及财务有关规定要求，保障信息化项目高效、顺畅、规范实施。</w:t>
      </w:r>
    </w:p>
    <w:p w:rsidR="003A4690" w:rsidRPr="00227125" w:rsidRDefault="00726D74" w:rsidP="00DE4FF4">
      <w:pPr>
        <w:spacing w:line="360" w:lineRule="auto"/>
        <w:ind w:firstLineChars="200" w:firstLine="420"/>
        <w:rPr>
          <w:rFonts w:asciiTheme="minorEastAsia" w:eastAsiaTheme="minorEastAsia" w:hAnsiTheme="minorEastAsia" w:cs="华文中宋"/>
          <w:szCs w:val="21"/>
        </w:rPr>
      </w:pPr>
      <w:r w:rsidRPr="00227125">
        <w:rPr>
          <w:rFonts w:asciiTheme="minorEastAsia" w:eastAsiaTheme="minorEastAsia" w:hAnsiTheme="minorEastAsia" w:cs="华文中宋" w:hint="eastAsia"/>
          <w:szCs w:val="21"/>
        </w:rPr>
        <w:t>3.</w:t>
      </w:r>
      <w:r w:rsidR="004E47D1">
        <w:rPr>
          <w:rFonts w:asciiTheme="minorEastAsia" w:eastAsiaTheme="minorEastAsia" w:hAnsiTheme="minorEastAsia" w:cs="华文中宋" w:hint="eastAsia"/>
          <w:szCs w:val="21"/>
        </w:rPr>
        <w:t>7.</w:t>
      </w:r>
      <w:r w:rsidRPr="00227125">
        <w:rPr>
          <w:rFonts w:asciiTheme="minorEastAsia" w:eastAsiaTheme="minorEastAsia" w:hAnsiTheme="minorEastAsia" w:cs="华文中宋" w:hint="eastAsia"/>
          <w:szCs w:val="21"/>
        </w:rPr>
        <w:t>8</w:t>
      </w:r>
      <w:r w:rsidRPr="00DE4FF4">
        <w:rPr>
          <w:rFonts w:ascii="宋体" w:hAnsi="宋体" w:cs="宋体" w:hint="eastAsia"/>
          <w:szCs w:val="21"/>
        </w:rPr>
        <w:t>党建</w:t>
      </w:r>
      <w:r w:rsidRPr="00227125">
        <w:rPr>
          <w:rFonts w:asciiTheme="minorEastAsia" w:eastAsiaTheme="minorEastAsia" w:hAnsiTheme="minorEastAsia" w:cs="华文中宋" w:hint="eastAsia"/>
          <w:szCs w:val="21"/>
        </w:rPr>
        <w:t>情况</w:t>
      </w:r>
    </w:p>
    <w:p w:rsidR="00447D99" w:rsidRPr="00447D99" w:rsidRDefault="00BB5887" w:rsidP="00447D99">
      <w:pPr>
        <w:spacing w:line="360" w:lineRule="auto"/>
        <w:ind w:firstLineChars="200" w:firstLine="420"/>
        <w:rPr>
          <w:rFonts w:ascii="Calibri" w:hAnsi="Calibri"/>
          <w:szCs w:val="22"/>
        </w:rPr>
      </w:pPr>
      <w:r>
        <w:rPr>
          <w:rFonts w:ascii="Calibri" w:hAnsi="Calibri" w:hint="eastAsia"/>
          <w:szCs w:val="22"/>
        </w:rPr>
        <w:t>学</w:t>
      </w:r>
      <w:r w:rsidR="00B84E39">
        <w:rPr>
          <w:rFonts w:ascii="Calibri" w:hAnsi="Calibri" w:hint="eastAsia"/>
          <w:szCs w:val="22"/>
        </w:rPr>
        <w:t>校</w:t>
      </w:r>
      <w:r w:rsidR="00447D99" w:rsidRPr="00447D99">
        <w:rPr>
          <w:rFonts w:ascii="Calibri" w:hAnsi="Calibri" w:hint="eastAsia"/>
          <w:szCs w:val="22"/>
        </w:rPr>
        <w:t>党委以习近平新时代中国特色社会主义思想为指引，全面落实从严治党主体责任，注重通过实践历练提升党员干部的政治素养和实际能力，注重在落实全面从严治党责任、培育优良师德师风、服务保障学校重大活动、应对疫情</w:t>
      </w:r>
      <w:r>
        <w:rPr>
          <w:rFonts w:ascii="Calibri" w:hAnsi="Calibri" w:hint="eastAsia"/>
          <w:szCs w:val="22"/>
        </w:rPr>
        <w:t>等突发事件、开展垃圾分类和光盘行动等任务考验促进干部的成长。</w:t>
      </w:r>
      <w:r w:rsidR="00447D99" w:rsidRPr="00447D99">
        <w:rPr>
          <w:rFonts w:ascii="Calibri" w:hAnsi="Calibri" w:hint="eastAsia"/>
          <w:szCs w:val="22"/>
        </w:rPr>
        <w:t>党委坚持“思想引领，学习在先”，深入学习《习近平谈治国理政》（第三卷）、《习近平在全国抗击新冠肺炎疫情表彰大会上的讲话》、《中共中央关于制定</w:t>
      </w:r>
      <w:r w:rsidR="00B84E39">
        <w:rPr>
          <w:rFonts w:ascii="Calibri" w:hAnsi="Calibri" w:hint="eastAsia"/>
          <w:szCs w:val="22"/>
        </w:rPr>
        <w:t>国民经济和社会发展第十四个五年规划和二〇三五年远景目标的建议》</w:t>
      </w:r>
      <w:r w:rsidR="00447D99" w:rsidRPr="00447D99">
        <w:rPr>
          <w:rFonts w:ascii="Calibri" w:hAnsi="Calibri" w:hint="eastAsia"/>
          <w:szCs w:val="22"/>
        </w:rPr>
        <w:t>等内容，认真学习贯彻党的十九届五中全会精神，学习贯彻习近平总书记对北京重要讲话精神、对教育工作重要指示精神，在对标对表中找准方向、明确思路、提出措施。把不忘初心、牢记使命作为党建工作永恒课题和党员干部终身课题，巩固主题教育成果，建立健全学习教育、调查研究、检视问题、整改落实的长效机制。围绕全面建成小康社会、庆祝建党、建国等重要节点组织开展了“共产党员献爱心”捐献、慰问参加一线抗</w:t>
      </w:r>
      <w:proofErr w:type="gramStart"/>
      <w:r w:rsidR="00447D99" w:rsidRPr="00447D99">
        <w:rPr>
          <w:rFonts w:ascii="Calibri" w:hAnsi="Calibri" w:hint="eastAsia"/>
          <w:szCs w:val="22"/>
        </w:rPr>
        <w:t>疫</w:t>
      </w:r>
      <w:proofErr w:type="gramEnd"/>
      <w:r w:rsidR="00447D99" w:rsidRPr="00447D99">
        <w:rPr>
          <w:rFonts w:ascii="Calibri" w:hAnsi="Calibri" w:hint="eastAsia"/>
          <w:szCs w:val="22"/>
        </w:rPr>
        <w:t>工作人员等系列活动。围绕落实、深化</w:t>
      </w:r>
      <w:r w:rsidR="00447D99" w:rsidRPr="00447D99">
        <w:rPr>
          <w:rFonts w:ascii="Calibri" w:hAnsi="Calibri" w:hint="eastAsia"/>
          <w:szCs w:val="22"/>
        </w:rPr>
        <w:lastRenderedPageBreak/>
        <w:t>外贸学校“丝路春晖”德育品牌的育人理念，将立德树人融入</w:t>
      </w:r>
      <w:r w:rsidR="008A3A68">
        <w:rPr>
          <w:rFonts w:ascii="Calibri" w:hAnsi="Calibri" w:hint="eastAsia"/>
          <w:szCs w:val="22"/>
        </w:rPr>
        <w:t>育人</w:t>
      </w:r>
      <w:r w:rsidR="00447D99" w:rsidRPr="00447D99">
        <w:rPr>
          <w:rFonts w:ascii="Calibri" w:hAnsi="Calibri" w:hint="eastAsia"/>
          <w:szCs w:val="22"/>
        </w:rPr>
        <w:t>各环节，把思想政治工作体系贯通</w:t>
      </w:r>
      <w:proofErr w:type="gramStart"/>
      <w:r w:rsidR="008A3A68">
        <w:rPr>
          <w:rFonts w:ascii="Calibri" w:hAnsi="Calibri" w:hint="eastAsia"/>
          <w:szCs w:val="22"/>
        </w:rPr>
        <w:t>育人全</w:t>
      </w:r>
      <w:proofErr w:type="gramEnd"/>
      <w:r w:rsidR="008A3A68">
        <w:rPr>
          <w:rFonts w:ascii="Calibri" w:hAnsi="Calibri" w:hint="eastAsia"/>
          <w:szCs w:val="22"/>
        </w:rPr>
        <w:t>过程</w:t>
      </w:r>
      <w:r w:rsidR="00447D99" w:rsidRPr="00447D99">
        <w:rPr>
          <w:rFonts w:ascii="Calibri" w:hAnsi="Calibri" w:hint="eastAsia"/>
          <w:szCs w:val="22"/>
        </w:rPr>
        <w:t>，形成一体化育人格局。充分利用展板、网站、</w:t>
      </w:r>
      <w:proofErr w:type="gramStart"/>
      <w:r w:rsidR="00447D99" w:rsidRPr="00447D99">
        <w:rPr>
          <w:rFonts w:ascii="Calibri" w:hAnsi="Calibri" w:hint="eastAsia"/>
          <w:szCs w:val="22"/>
        </w:rPr>
        <w:t>微信公众号</w:t>
      </w:r>
      <w:proofErr w:type="gramEnd"/>
      <w:r w:rsidR="00447D99" w:rsidRPr="00447D99">
        <w:rPr>
          <w:rFonts w:ascii="Calibri" w:hAnsi="Calibri" w:hint="eastAsia"/>
          <w:szCs w:val="22"/>
        </w:rPr>
        <w:t>等党建宣传平台，把党的精神、主张、先进典型宣传到每一位党员及身边的群众，教育普通党员</w:t>
      </w:r>
      <w:r w:rsidR="00B2703C">
        <w:rPr>
          <w:rFonts w:ascii="Calibri" w:hAnsi="Calibri" w:hint="eastAsia"/>
          <w:szCs w:val="22"/>
        </w:rPr>
        <w:t>，</w:t>
      </w:r>
      <w:r w:rsidR="00447D99" w:rsidRPr="00447D99">
        <w:rPr>
          <w:rFonts w:ascii="Calibri" w:hAnsi="Calibri" w:hint="eastAsia"/>
          <w:szCs w:val="22"/>
        </w:rPr>
        <w:t>宣传凝聚群众。</w:t>
      </w:r>
    </w:p>
    <w:p w:rsidR="00447D99" w:rsidRPr="00447D99" w:rsidRDefault="00447D99" w:rsidP="00B2703C">
      <w:pPr>
        <w:spacing w:line="360" w:lineRule="auto"/>
        <w:ind w:firstLineChars="200" w:firstLine="420"/>
        <w:rPr>
          <w:rFonts w:ascii="华文仿宋" w:eastAsia="华文仿宋" w:hAnsi="华文仿宋"/>
          <w:b/>
          <w:szCs w:val="22"/>
        </w:rPr>
      </w:pPr>
      <w:r w:rsidRPr="00447D99">
        <w:rPr>
          <w:rFonts w:ascii="华文仿宋" w:eastAsia="华文仿宋" w:hAnsi="华文仿宋" w:hint="eastAsia"/>
          <w:b/>
          <w:szCs w:val="22"/>
        </w:rPr>
        <w:t>【案例分享】</w:t>
      </w:r>
      <w:r w:rsidR="005151C2">
        <w:rPr>
          <w:rFonts w:ascii="华文仿宋" w:eastAsia="华文仿宋" w:hAnsi="华文仿宋" w:hint="eastAsia"/>
          <w:b/>
          <w:szCs w:val="22"/>
        </w:rPr>
        <w:t>我是党员——</w:t>
      </w:r>
      <w:r w:rsidR="00B2703C">
        <w:rPr>
          <w:rFonts w:ascii="华文仿宋" w:eastAsia="华文仿宋" w:hAnsi="华文仿宋" w:hint="eastAsia"/>
          <w:b/>
          <w:szCs w:val="22"/>
        </w:rPr>
        <w:t>战</w:t>
      </w:r>
      <w:proofErr w:type="gramStart"/>
      <w:r w:rsidR="00B647D2">
        <w:rPr>
          <w:rFonts w:ascii="华文仿宋" w:eastAsia="华文仿宋" w:hAnsi="华文仿宋" w:hint="eastAsia"/>
          <w:b/>
          <w:szCs w:val="22"/>
        </w:rPr>
        <w:t>疫</w:t>
      </w:r>
      <w:proofErr w:type="gramEnd"/>
      <w:r w:rsidR="00B2703C">
        <w:rPr>
          <w:rFonts w:ascii="华文仿宋" w:eastAsia="华文仿宋" w:hAnsi="华文仿宋" w:hint="eastAsia"/>
          <w:b/>
          <w:szCs w:val="22"/>
        </w:rPr>
        <w:t>中党员示范模范作用</w:t>
      </w:r>
      <w:r w:rsidR="009404E6">
        <w:rPr>
          <w:rFonts w:ascii="华文仿宋" w:eastAsia="华文仿宋" w:hAnsi="华文仿宋" w:hint="eastAsia"/>
          <w:b/>
          <w:szCs w:val="22"/>
        </w:rPr>
        <w:t>有效发挥</w:t>
      </w:r>
    </w:p>
    <w:p w:rsidR="00447D99" w:rsidRPr="00447D99" w:rsidRDefault="00447D99" w:rsidP="00B2703C">
      <w:pPr>
        <w:spacing w:line="360" w:lineRule="auto"/>
        <w:ind w:firstLineChars="200" w:firstLine="420"/>
        <w:rPr>
          <w:rFonts w:ascii="华文仿宋" w:eastAsia="华文仿宋" w:hAnsi="华文仿宋"/>
          <w:szCs w:val="22"/>
        </w:rPr>
      </w:pPr>
      <w:r w:rsidRPr="00447D99">
        <w:rPr>
          <w:rFonts w:ascii="华文仿宋" w:eastAsia="华文仿宋" w:hAnsi="华文仿宋" w:hint="eastAsia"/>
          <w:szCs w:val="22"/>
        </w:rPr>
        <w:t>在2020年抗击新冠疫情战</w:t>
      </w:r>
      <w:proofErr w:type="gramStart"/>
      <w:r w:rsidRPr="00447D99">
        <w:rPr>
          <w:rFonts w:ascii="华文仿宋" w:eastAsia="华文仿宋" w:hAnsi="华文仿宋" w:hint="eastAsia"/>
          <w:szCs w:val="22"/>
        </w:rPr>
        <w:t>疫</w:t>
      </w:r>
      <w:proofErr w:type="gramEnd"/>
      <w:r w:rsidRPr="00447D99">
        <w:rPr>
          <w:rFonts w:ascii="华文仿宋" w:eastAsia="华文仿宋" w:hAnsi="华文仿宋" w:hint="eastAsia"/>
          <w:szCs w:val="22"/>
        </w:rPr>
        <w:t>中，</w:t>
      </w:r>
      <w:r w:rsidR="00B2703C">
        <w:rPr>
          <w:rFonts w:ascii="华文仿宋" w:eastAsia="华文仿宋" w:hAnsi="华文仿宋" w:hint="eastAsia"/>
          <w:szCs w:val="22"/>
        </w:rPr>
        <w:t>我校</w:t>
      </w:r>
      <w:r w:rsidRPr="00447D99">
        <w:rPr>
          <w:rFonts w:ascii="华文仿宋" w:eastAsia="华文仿宋" w:hAnsi="华文仿宋" w:hint="eastAsia"/>
          <w:szCs w:val="22"/>
        </w:rPr>
        <w:t>党委积极动员教职员工支持北京市</w:t>
      </w:r>
      <w:r w:rsidR="00B2703C">
        <w:rPr>
          <w:rFonts w:ascii="华文仿宋" w:eastAsia="华文仿宋" w:hAnsi="华文仿宋" w:hint="eastAsia"/>
          <w:szCs w:val="22"/>
        </w:rPr>
        <w:t>商务局</w:t>
      </w:r>
      <w:r w:rsidRPr="00447D99">
        <w:rPr>
          <w:rFonts w:ascii="华文仿宋" w:eastAsia="华文仿宋" w:hAnsi="华文仿宋" w:hint="eastAsia"/>
          <w:szCs w:val="22"/>
        </w:rPr>
        <w:t>的抗</w:t>
      </w:r>
      <w:proofErr w:type="gramStart"/>
      <w:r w:rsidRPr="00447D99">
        <w:rPr>
          <w:rFonts w:ascii="华文仿宋" w:eastAsia="华文仿宋" w:hAnsi="华文仿宋" w:hint="eastAsia"/>
          <w:szCs w:val="22"/>
        </w:rPr>
        <w:t>疫</w:t>
      </w:r>
      <w:proofErr w:type="gramEnd"/>
      <w:r w:rsidRPr="00447D99">
        <w:rPr>
          <w:rFonts w:ascii="华文仿宋" w:eastAsia="华文仿宋" w:hAnsi="华文仿宋" w:hint="eastAsia"/>
          <w:szCs w:val="22"/>
        </w:rPr>
        <w:t>工作。广大党员干部顾全大局，勇于担当，主动请缨，</w:t>
      </w:r>
      <w:r w:rsidR="00B2703C">
        <w:rPr>
          <w:rFonts w:ascii="华文仿宋" w:eastAsia="华文仿宋" w:hAnsi="华文仿宋" w:hint="eastAsia"/>
          <w:szCs w:val="22"/>
        </w:rPr>
        <w:t>支援</w:t>
      </w:r>
      <w:r w:rsidRPr="00447D99">
        <w:rPr>
          <w:rFonts w:ascii="华文仿宋" w:eastAsia="华文仿宋" w:hAnsi="华文仿宋" w:hint="eastAsia"/>
          <w:szCs w:val="22"/>
        </w:rPr>
        <w:t>抗</w:t>
      </w:r>
      <w:proofErr w:type="gramStart"/>
      <w:r w:rsidRPr="00447D99">
        <w:rPr>
          <w:rFonts w:ascii="华文仿宋" w:eastAsia="华文仿宋" w:hAnsi="华文仿宋" w:hint="eastAsia"/>
          <w:szCs w:val="22"/>
        </w:rPr>
        <w:t>疫</w:t>
      </w:r>
      <w:proofErr w:type="gramEnd"/>
      <w:r w:rsidRPr="00447D99">
        <w:rPr>
          <w:rFonts w:ascii="华文仿宋" w:eastAsia="华文仿宋" w:hAnsi="华文仿宋" w:hint="eastAsia"/>
          <w:szCs w:val="22"/>
        </w:rPr>
        <w:t>一线。从1月30日至7月31日，学校分两批派出24名同志参加了北京市商务局抗</w:t>
      </w:r>
      <w:proofErr w:type="gramStart"/>
      <w:r w:rsidRPr="00447D99">
        <w:rPr>
          <w:rFonts w:ascii="华文仿宋" w:eastAsia="华文仿宋" w:hAnsi="华文仿宋" w:hint="eastAsia"/>
          <w:szCs w:val="22"/>
        </w:rPr>
        <w:t>疫</w:t>
      </w:r>
      <w:proofErr w:type="gramEnd"/>
      <w:r w:rsidRPr="00447D99">
        <w:rPr>
          <w:rFonts w:ascii="华文仿宋" w:eastAsia="华文仿宋" w:hAnsi="华文仿宋" w:hint="eastAsia"/>
          <w:szCs w:val="22"/>
        </w:rPr>
        <w:t>专班工作，其中23名共产党员、1名入党积极分子。在一线工作中，广大党员干部充分发挥先锋模范作用，</w:t>
      </w:r>
      <w:r w:rsidR="00B647D2">
        <w:rPr>
          <w:rFonts w:ascii="华文仿宋" w:eastAsia="华文仿宋" w:hAnsi="华文仿宋" w:hint="eastAsia"/>
          <w:szCs w:val="22"/>
        </w:rPr>
        <w:t>不怕牺牲，</w:t>
      </w:r>
      <w:r w:rsidRPr="00447D99">
        <w:rPr>
          <w:rFonts w:ascii="华文仿宋" w:eastAsia="华文仿宋" w:hAnsi="华文仿宋" w:hint="eastAsia"/>
          <w:szCs w:val="22"/>
        </w:rPr>
        <w:t>不怕苦不怕累，加班加点，舍小家为大家，为保障首都疫情期间的各项物资供应做出了积极贡献。</w:t>
      </w:r>
      <w:r w:rsidR="005151C2">
        <w:rPr>
          <w:rFonts w:ascii="华文仿宋" w:eastAsia="华文仿宋" w:hAnsi="华文仿宋" w:hint="eastAsia"/>
          <w:szCs w:val="22"/>
        </w:rPr>
        <w:t>当被问到当时怕不怕，同志们回答说“我是党员”。</w:t>
      </w:r>
      <w:r w:rsidRPr="00447D99">
        <w:rPr>
          <w:rFonts w:ascii="华文仿宋" w:eastAsia="华文仿宋" w:hAnsi="华文仿宋" w:hint="eastAsia"/>
          <w:szCs w:val="22"/>
        </w:rPr>
        <w:t>学校开学后，北京市商务局主要领导特意派人转达了对学校广大党员同志积极参加抗</w:t>
      </w:r>
      <w:proofErr w:type="gramStart"/>
      <w:r w:rsidRPr="00447D99">
        <w:rPr>
          <w:rFonts w:ascii="华文仿宋" w:eastAsia="华文仿宋" w:hAnsi="华文仿宋" w:hint="eastAsia"/>
          <w:szCs w:val="22"/>
        </w:rPr>
        <w:t>疫</w:t>
      </w:r>
      <w:proofErr w:type="gramEnd"/>
      <w:r w:rsidRPr="00447D99">
        <w:rPr>
          <w:rFonts w:ascii="华文仿宋" w:eastAsia="华文仿宋" w:hAnsi="华文仿宋" w:hint="eastAsia"/>
          <w:szCs w:val="22"/>
        </w:rPr>
        <w:t>行为的感谢，对大家在抗击新冠疫情过程中的突出表现和重要贡献给予了高度评价。</w:t>
      </w:r>
      <w:r w:rsidR="00B647D2">
        <w:rPr>
          <w:rFonts w:ascii="华文仿宋" w:eastAsia="华文仿宋" w:hAnsi="华文仿宋" w:hint="eastAsia"/>
          <w:szCs w:val="22"/>
        </w:rPr>
        <w:t>我校在战</w:t>
      </w:r>
      <w:proofErr w:type="gramStart"/>
      <w:r w:rsidR="00B647D2">
        <w:rPr>
          <w:rFonts w:ascii="华文仿宋" w:eastAsia="华文仿宋" w:hAnsi="华文仿宋" w:hint="eastAsia"/>
          <w:szCs w:val="22"/>
        </w:rPr>
        <w:t>疫</w:t>
      </w:r>
      <w:proofErr w:type="gramEnd"/>
      <w:r w:rsidR="00B647D2">
        <w:rPr>
          <w:rFonts w:ascii="华文仿宋" w:eastAsia="华文仿宋" w:hAnsi="华文仿宋" w:hint="eastAsia"/>
          <w:szCs w:val="22"/>
        </w:rPr>
        <w:t>中，党员冲锋在前、勇于担当的精神在全校引起热烈响应，</w:t>
      </w:r>
      <w:r w:rsidR="00043903">
        <w:rPr>
          <w:rFonts w:ascii="华文仿宋" w:eastAsia="华文仿宋" w:hAnsi="华文仿宋" w:hint="eastAsia"/>
          <w:szCs w:val="22"/>
        </w:rPr>
        <w:t>党员示范模范作用进一步彰显。</w:t>
      </w:r>
    </w:p>
    <w:p w:rsidR="00726D74" w:rsidRPr="00804EB4" w:rsidRDefault="00726D74" w:rsidP="00D437D1">
      <w:pPr>
        <w:spacing w:line="360" w:lineRule="auto"/>
        <w:ind w:firstLine="437"/>
        <w:rPr>
          <w:rFonts w:asciiTheme="minorEastAsia" w:eastAsiaTheme="minorEastAsia" w:hAnsiTheme="minorEastAsia" w:cs="华文中宋"/>
          <w:b/>
          <w:szCs w:val="21"/>
        </w:rPr>
      </w:pPr>
      <w:r w:rsidRPr="00804EB4">
        <w:rPr>
          <w:rFonts w:asciiTheme="minorEastAsia" w:eastAsiaTheme="minorEastAsia" w:hAnsiTheme="minorEastAsia" w:cs="华文中宋" w:hint="eastAsia"/>
          <w:b/>
          <w:szCs w:val="21"/>
        </w:rPr>
        <w:t>4</w:t>
      </w:r>
      <w:r w:rsidR="004E47D1">
        <w:rPr>
          <w:rFonts w:asciiTheme="minorEastAsia" w:eastAsiaTheme="minorEastAsia" w:hAnsiTheme="minorEastAsia" w:cs="华文中宋" w:hint="eastAsia"/>
          <w:b/>
          <w:szCs w:val="21"/>
        </w:rPr>
        <w:t>．</w:t>
      </w:r>
      <w:r w:rsidRPr="00804EB4">
        <w:rPr>
          <w:rFonts w:asciiTheme="minorEastAsia" w:eastAsiaTheme="minorEastAsia" w:hAnsiTheme="minorEastAsia" w:cs="华文中宋" w:hint="eastAsia"/>
          <w:b/>
          <w:szCs w:val="21"/>
        </w:rPr>
        <w:t>校企合作</w:t>
      </w:r>
    </w:p>
    <w:p w:rsidR="00726D74" w:rsidRPr="00E631D0" w:rsidRDefault="00726D74" w:rsidP="00E631D0">
      <w:pPr>
        <w:spacing w:line="360" w:lineRule="auto"/>
        <w:ind w:firstLineChars="200" w:firstLine="422"/>
        <w:rPr>
          <w:rFonts w:asciiTheme="minorEastAsia" w:eastAsiaTheme="minorEastAsia" w:hAnsiTheme="minorEastAsia" w:cs="华文中宋"/>
          <w:b/>
          <w:szCs w:val="21"/>
        </w:rPr>
      </w:pPr>
      <w:r w:rsidRPr="00E631D0">
        <w:rPr>
          <w:rFonts w:asciiTheme="minorEastAsia" w:eastAsiaTheme="minorEastAsia" w:hAnsiTheme="minorEastAsia" w:cs="华文中宋" w:hint="eastAsia"/>
          <w:b/>
          <w:szCs w:val="21"/>
        </w:rPr>
        <w:t>4.1校企合作开展情况和效果</w:t>
      </w:r>
    </w:p>
    <w:p w:rsidR="003525EC" w:rsidRPr="000B7C4E" w:rsidRDefault="003525EC" w:rsidP="003525EC">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我校</w:t>
      </w:r>
      <w:r w:rsidRPr="000B7C4E">
        <w:rPr>
          <w:rFonts w:asciiTheme="minorEastAsia" w:eastAsiaTheme="minorEastAsia" w:hAnsiTheme="minorEastAsia" w:hint="eastAsia"/>
          <w:color w:val="000000" w:themeColor="text1"/>
          <w:szCs w:val="21"/>
        </w:rPr>
        <w:t>进一步深化校企合作，与</w:t>
      </w:r>
      <w:r>
        <w:rPr>
          <w:rFonts w:asciiTheme="minorEastAsia" w:eastAsiaTheme="minorEastAsia" w:hAnsiTheme="minorEastAsia" w:hint="eastAsia"/>
          <w:color w:val="000000" w:themeColor="text1"/>
          <w:szCs w:val="21"/>
        </w:rPr>
        <w:t>京港地铁、</w:t>
      </w:r>
      <w:r w:rsidRPr="000B7C4E">
        <w:rPr>
          <w:rFonts w:asciiTheme="minorEastAsia" w:eastAsiaTheme="minorEastAsia" w:hAnsiTheme="minorEastAsia" w:hint="eastAsia"/>
          <w:color w:val="000000" w:themeColor="text1"/>
          <w:szCs w:val="21"/>
        </w:rPr>
        <w:t>北辰集团</w:t>
      </w:r>
      <w:r>
        <w:rPr>
          <w:rFonts w:asciiTheme="minorEastAsia" w:eastAsiaTheme="minorEastAsia" w:hAnsiTheme="minorEastAsia" w:hint="eastAsia"/>
          <w:color w:val="000000" w:themeColor="text1"/>
          <w:szCs w:val="21"/>
        </w:rPr>
        <w:t>、</w:t>
      </w:r>
      <w:r w:rsidRPr="000B7C4E">
        <w:rPr>
          <w:rFonts w:asciiTheme="minorEastAsia" w:eastAsiaTheme="minorEastAsia" w:hAnsiTheme="minorEastAsia" w:hint="eastAsia"/>
          <w:color w:val="000000" w:themeColor="text1"/>
          <w:szCs w:val="21"/>
        </w:rPr>
        <w:t>新东方集团</w:t>
      </w:r>
      <w:r>
        <w:rPr>
          <w:rFonts w:asciiTheme="minorEastAsia" w:eastAsiaTheme="minorEastAsia" w:hAnsiTheme="minorEastAsia" w:hint="eastAsia"/>
          <w:color w:val="000000" w:themeColor="text1"/>
          <w:szCs w:val="21"/>
        </w:rPr>
        <w:t>、京东集团、中展集团、北京物美商业集团</w:t>
      </w:r>
      <w:r w:rsidRPr="000B7C4E">
        <w:rPr>
          <w:rFonts w:asciiTheme="minorEastAsia" w:eastAsiaTheme="minorEastAsia" w:hAnsiTheme="minorEastAsia" w:hint="eastAsia"/>
          <w:color w:val="000000" w:themeColor="text1"/>
          <w:szCs w:val="21"/>
        </w:rPr>
        <w:t>等企业携手合作，积极拓展校企合作的广度和深度，创新人才培养模式，打造专业品牌，为校企双方的发展起到了良好的促进作用。</w:t>
      </w:r>
    </w:p>
    <w:p w:rsidR="003525EC" w:rsidRPr="005151C2" w:rsidRDefault="003525EC" w:rsidP="005151C2">
      <w:pPr>
        <w:spacing w:line="360" w:lineRule="auto"/>
        <w:ind w:firstLineChars="200" w:firstLine="420"/>
        <w:rPr>
          <w:rFonts w:ascii="华文仿宋" w:eastAsia="华文仿宋" w:hAnsi="华文仿宋" w:cs="宋体"/>
          <w:b/>
          <w:color w:val="000000" w:themeColor="text1"/>
          <w:kern w:val="0"/>
          <w:szCs w:val="21"/>
        </w:rPr>
      </w:pPr>
      <w:r w:rsidRPr="005151C2">
        <w:rPr>
          <w:rFonts w:ascii="华文仿宋" w:eastAsia="华文仿宋" w:hAnsi="华文仿宋" w:cs="宋体" w:hint="eastAsia"/>
          <w:color w:val="000000" w:themeColor="text1"/>
          <w:kern w:val="0"/>
          <w:szCs w:val="21"/>
        </w:rPr>
        <w:t>【</w:t>
      </w:r>
      <w:r w:rsidRPr="005151C2">
        <w:rPr>
          <w:rFonts w:ascii="华文仿宋" w:eastAsia="华文仿宋" w:hAnsi="华文仿宋" w:hint="eastAsia"/>
          <w:b/>
          <w:color w:val="000000" w:themeColor="text1"/>
          <w:szCs w:val="21"/>
        </w:rPr>
        <w:t>案例分享</w:t>
      </w:r>
      <w:r w:rsidRPr="005151C2">
        <w:rPr>
          <w:rFonts w:ascii="华文仿宋" w:eastAsia="华文仿宋" w:hAnsi="华文仿宋" w:cs="宋体" w:hint="eastAsia"/>
          <w:color w:val="000000" w:themeColor="text1"/>
          <w:kern w:val="0"/>
          <w:szCs w:val="21"/>
        </w:rPr>
        <w:t>】</w:t>
      </w:r>
      <w:r w:rsidRPr="005151C2">
        <w:rPr>
          <w:rFonts w:ascii="华文仿宋" w:eastAsia="华文仿宋" w:hAnsi="华文仿宋" w:cs="宋体" w:hint="eastAsia"/>
          <w:b/>
          <w:color w:val="000000" w:themeColor="text1"/>
          <w:kern w:val="0"/>
          <w:szCs w:val="21"/>
        </w:rPr>
        <w:t>北辰会展服务管理学院获批北京市特色高水平实训基地</w:t>
      </w:r>
    </w:p>
    <w:p w:rsidR="003525EC" w:rsidRPr="005151C2" w:rsidRDefault="00942FBA" w:rsidP="005151C2">
      <w:pPr>
        <w:spacing w:line="360" w:lineRule="auto"/>
        <w:ind w:firstLineChars="200" w:firstLine="420"/>
        <w:rPr>
          <w:rFonts w:ascii="华文仿宋" w:eastAsia="华文仿宋" w:hAnsi="华文仿宋" w:cs="宋体"/>
          <w:color w:val="000000" w:themeColor="text1"/>
          <w:kern w:val="0"/>
          <w:szCs w:val="21"/>
        </w:rPr>
      </w:pPr>
      <w:r>
        <w:rPr>
          <w:rFonts w:ascii="华文仿宋" w:eastAsia="华文仿宋" w:hAnsi="华文仿宋" w:cs="宋体" w:hint="eastAsia"/>
          <w:color w:val="000000" w:themeColor="text1"/>
          <w:kern w:val="0"/>
          <w:szCs w:val="21"/>
        </w:rPr>
        <w:t>我校</w:t>
      </w:r>
      <w:r w:rsidR="003525EC" w:rsidRPr="005151C2">
        <w:rPr>
          <w:rFonts w:ascii="华文仿宋" w:eastAsia="华文仿宋" w:hAnsi="华文仿宋" w:cs="宋体"/>
          <w:color w:val="000000" w:themeColor="text1"/>
          <w:kern w:val="0"/>
          <w:szCs w:val="21"/>
        </w:rPr>
        <w:t>立足北京“四个中心”建设，</w:t>
      </w:r>
      <w:r>
        <w:rPr>
          <w:rFonts w:ascii="华文仿宋" w:eastAsia="华文仿宋" w:hAnsi="华文仿宋" w:cs="宋体" w:hint="eastAsia"/>
          <w:color w:val="000000" w:themeColor="text1"/>
          <w:kern w:val="0"/>
          <w:szCs w:val="21"/>
        </w:rPr>
        <w:t>努力</w:t>
      </w:r>
      <w:r w:rsidR="003525EC" w:rsidRPr="005151C2">
        <w:rPr>
          <w:rFonts w:ascii="华文仿宋" w:eastAsia="华文仿宋" w:hAnsi="华文仿宋" w:cs="宋体"/>
          <w:color w:val="000000" w:themeColor="text1"/>
          <w:kern w:val="0"/>
          <w:szCs w:val="21"/>
        </w:rPr>
        <w:t>打通校</w:t>
      </w:r>
      <w:proofErr w:type="gramStart"/>
      <w:r w:rsidR="003525EC" w:rsidRPr="005151C2">
        <w:rPr>
          <w:rFonts w:ascii="华文仿宋" w:eastAsia="华文仿宋" w:hAnsi="华文仿宋" w:cs="宋体"/>
          <w:color w:val="000000" w:themeColor="text1"/>
          <w:kern w:val="0"/>
          <w:szCs w:val="21"/>
        </w:rPr>
        <w:t>企人才</w:t>
      </w:r>
      <w:proofErr w:type="gramEnd"/>
      <w:r w:rsidR="003525EC" w:rsidRPr="005151C2">
        <w:rPr>
          <w:rFonts w:ascii="华文仿宋" w:eastAsia="华文仿宋" w:hAnsi="华文仿宋" w:cs="宋体"/>
          <w:color w:val="000000" w:themeColor="text1"/>
          <w:kern w:val="0"/>
          <w:szCs w:val="21"/>
        </w:rPr>
        <w:t>流通渠道</w:t>
      </w:r>
      <w:r w:rsidR="003525EC" w:rsidRPr="005151C2">
        <w:rPr>
          <w:rFonts w:ascii="华文仿宋" w:eastAsia="华文仿宋" w:hAnsi="华文仿宋" w:cs="宋体" w:hint="eastAsia"/>
          <w:color w:val="000000" w:themeColor="text1"/>
          <w:kern w:val="0"/>
          <w:szCs w:val="21"/>
        </w:rPr>
        <w:t>，与北辰会展集团共同建设北辰会展服务管理学院，结合双方优势共同探究会展行业发展趋势、会展行业人才标准、人才培养机制等，</w:t>
      </w:r>
      <w:r w:rsidR="003525EC" w:rsidRPr="005151C2">
        <w:rPr>
          <w:rFonts w:ascii="华文仿宋" w:eastAsia="华文仿宋" w:hAnsi="华文仿宋" w:cs="宋体"/>
          <w:color w:val="000000" w:themeColor="text1"/>
          <w:kern w:val="0"/>
          <w:szCs w:val="21"/>
        </w:rPr>
        <w:t>推动我校</w:t>
      </w:r>
      <w:proofErr w:type="gramStart"/>
      <w:r w:rsidR="003525EC" w:rsidRPr="005151C2">
        <w:rPr>
          <w:rFonts w:ascii="华文仿宋" w:eastAsia="华文仿宋" w:hAnsi="华文仿宋" w:cs="宋体"/>
          <w:color w:val="000000" w:themeColor="text1"/>
          <w:kern w:val="0"/>
          <w:szCs w:val="21"/>
        </w:rPr>
        <w:t>校</w:t>
      </w:r>
      <w:proofErr w:type="gramEnd"/>
      <w:r w:rsidR="003525EC" w:rsidRPr="005151C2">
        <w:rPr>
          <w:rFonts w:ascii="华文仿宋" w:eastAsia="华文仿宋" w:hAnsi="华文仿宋" w:cs="宋体"/>
          <w:color w:val="000000" w:themeColor="text1"/>
          <w:kern w:val="0"/>
          <w:szCs w:val="21"/>
        </w:rPr>
        <w:t>企合作向着更广阔的领域发展，</w:t>
      </w:r>
      <w:r w:rsidR="003525EC" w:rsidRPr="005151C2">
        <w:rPr>
          <w:rFonts w:ascii="华文仿宋" w:eastAsia="华文仿宋" w:hAnsi="华文仿宋" w:cs="宋体"/>
          <w:kern w:val="0"/>
          <w:szCs w:val="21"/>
        </w:rPr>
        <w:t>进</w:t>
      </w:r>
      <w:r w:rsidR="003525EC" w:rsidRPr="005151C2">
        <w:rPr>
          <w:rFonts w:ascii="华文仿宋" w:eastAsia="华文仿宋" w:hAnsi="华文仿宋" w:cs="宋体"/>
          <w:color w:val="000000" w:themeColor="text1"/>
          <w:kern w:val="0"/>
          <w:szCs w:val="21"/>
        </w:rPr>
        <w:t>一步推进学校与政府部门、行业、企业在教育链、产业链、创新链、人才链上的有机衔接</w:t>
      </w:r>
      <w:r w:rsidR="003525EC" w:rsidRPr="005151C2">
        <w:rPr>
          <w:rFonts w:ascii="华文仿宋" w:eastAsia="华文仿宋" w:hAnsi="华文仿宋" w:cs="宋体" w:hint="eastAsia"/>
          <w:color w:val="000000" w:themeColor="text1"/>
          <w:kern w:val="0"/>
          <w:szCs w:val="21"/>
        </w:rPr>
        <w:t>。</w:t>
      </w:r>
    </w:p>
    <w:p w:rsidR="003525EC" w:rsidRPr="005151C2" w:rsidRDefault="00E66BA6" w:rsidP="005151C2">
      <w:pPr>
        <w:spacing w:line="360" w:lineRule="auto"/>
        <w:ind w:firstLineChars="200" w:firstLine="420"/>
        <w:rPr>
          <w:rFonts w:ascii="华文仿宋" w:eastAsia="华文仿宋" w:hAnsi="华文仿宋" w:cs="宋体"/>
          <w:color w:val="000000" w:themeColor="text1"/>
          <w:kern w:val="0"/>
          <w:szCs w:val="21"/>
        </w:rPr>
      </w:pPr>
      <w:r>
        <w:rPr>
          <w:rFonts w:ascii="华文仿宋" w:eastAsia="华文仿宋" w:hAnsi="华文仿宋" w:cs="宋体" w:hint="eastAsia"/>
          <w:color w:val="000000" w:themeColor="text1"/>
          <w:kern w:val="0"/>
          <w:szCs w:val="21"/>
        </w:rPr>
        <w:t>2020年</w:t>
      </w:r>
      <w:r w:rsidR="003525EC" w:rsidRPr="005151C2">
        <w:rPr>
          <w:rFonts w:ascii="华文仿宋" w:eastAsia="华文仿宋" w:hAnsi="华文仿宋" w:cs="宋体" w:hint="eastAsia"/>
          <w:color w:val="000000" w:themeColor="text1"/>
          <w:kern w:val="0"/>
          <w:szCs w:val="21"/>
        </w:rPr>
        <w:t>，</w:t>
      </w:r>
      <w:r w:rsidR="003525EC" w:rsidRPr="005151C2">
        <w:rPr>
          <w:rFonts w:ascii="华文仿宋" w:eastAsia="华文仿宋" w:hAnsi="华文仿宋" w:cs="宋体"/>
          <w:color w:val="000000" w:themeColor="text1"/>
          <w:kern w:val="0"/>
          <w:szCs w:val="21"/>
        </w:rPr>
        <w:t>北辰会展服务管理学院</w:t>
      </w:r>
      <w:r w:rsidR="003525EC" w:rsidRPr="005151C2">
        <w:rPr>
          <w:rFonts w:ascii="华文仿宋" w:eastAsia="华文仿宋" w:hAnsi="华文仿宋" w:cs="宋体" w:hint="eastAsia"/>
          <w:color w:val="000000" w:themeColor="text1"/>
          <w:kern w:val="0"/>
          <w:szCs w:val="21"/>
        </w:rPr>
        <w:t>合作取得阶段性进展，双方选拔优秀人才加入，共同研发了会展服务管理学院人才培养方案、课程体系、人才</w:t>
      </w:r>
      <w:proofErr w:type="gramStart"/>
      <w:r w:rsidR="003525EC" w:rsidRPr="005151C2">
        <w:rPr>
          <w:rFonts w:ascii="华文仿宋" w:eastAsia="华文仿宋" w:hAnsi="华文仿宋" w:cs="宋体" w:hint="eastAsia"/>
          <w:color w:val="000000" w:themeColor="text1"/>
          <w:kern w:val="0"/>
          <w:szCs w:val="21"/>
        </w:rPr>
        <w:t>互通互培机制</w:t>
      </w:r>
      <w:proofErr w:type="gramEnd"/>
      <w:r w:rsidR="00FF2E6A">
        <w:rPr>
          <w:rFonts w:ascii="华文仿宋" w:eastAsia="华文仿宋" w:hAnsi="华文仿宋" w:cs="宋体" w:hint="eastAsia"/>
          <w:color w:val="000000" w:themeColor="text1"/>
          <w:kern w:val="0"/>
          <w:szCs w:val="21"/>
        </w:rPr>
        <w:t>。</w:t>
      </w:r>
      <w:r>
        <w:rPr>
          <w:rFonts w:ascii="华文仿宋" w:eastAsia="华文仿宋" w:hAnsi="华文仿宋" w:cs="宋体" w:hint="eastAsia"/>
          <w:color w:val="000000" w:themeColor="text1"/>
          <w:kern w:val="0"/>
          <w:szCs w:val="21"/>
        </w:rPr>
        <w:t>经</w:t>
      </w:r>
      <w:r w:rsidR="003525EC" w:rsidRPr="005151C2">
        <w:rPr>
          <w:rFonts w:ascii="华文仿宋" w:eastAsia="华文仿宋" w:hAnsi="华文仿宋" w:cs="宋体" w:hint="eastAsia"/>
          <w:color w:val="000000" w:themeColor="text1"/>
          <w:kern w:val="0"/>
          <w:szCs w:val="21"/>
        </w:rPr>
        <w:t>申报</w:t>
      </w:r>
      <w:r>
        <w:rPr>
          <w:rFonts w:ascii="华文仿宋" w:eastAsia="华文仿宋" w:hAnsi="华文仿宋" w:cs="宋体" w:hint="eastAsia"/>
          <w:color w:val="000000" w:themeColor="text1"/>
          <w:kern w:val="0"/>
          <w:szCs w:val="21"/>
        </w:rPr>
        <w:t>被批准</w:t>
      </w:r>
      <w:r w:rsidR="003525EC" w:rsidRPr="005151C2">
        <w:rPr>
          <w:rFonts w:ascii="华文仿宋" w:eastAsia="华文仿宋" w:hAnsi="华文仿宋" w:cs="宋体" w:hint="eastAsia"/>
          <w:color w:val="000000" w:themeColor="text1"/>
          <w:kern w:val="0"/>
          <w:szCs w:val="21"/>
        </w:rPr>
        <w:t>成为北京市特色高水平实训基地。</w:t>
      </w:r>
    </w:p>
    <w:p w:rsidR="003525EC" w:rsidRPr="00FF2E6A" w:rsidRDefault="00FF2E6A" w:rsidP="005151C2">
      <w:pPr>
        <w:spacing w:line="360" w:lineRule="auto"/>
        <w:ind w:firstLineChars="200" w:firstLine="420"/>
        <w:rPr>
          <w:rFonts w:ascii="华文仿宋" w:eastAsia="华文仿宋" w:hAnsi="华文仿宋" w:cs="宋体"/>
          <w:color w:val="000000" w:themeColor="text1"/>
          <w:kern w:val="0"/>
          <w:szCs w:val="21"/>
        </w:rPr>
      </w:pPr>
      <w:r>
        <w:rPr>
          <w:rFonts w:ascii="华文仿宋" w:eastAsia="华文仿宋" w:hAnsi="华文仿宋" w:cs="宋体" w:hint="eastAsia"/>
          <w:color w:val="000000" w:themeColor="text1"/>
          <w:kern w:val="0"/>
          <w:szCs w:val="21"/>
        </w:rPr>
        <w:t>2020年11月</w:t>
      </w:r>
      <w:r w:rsidRPr="00FF2E6A">
        <w:rPr>
          <w:rFonts w:ascii="华文仿宋" w:eastAsia="华文仿宋" w:hAnsi="华文仿宋" w:cs="宋体"/>
          <w:color w:val="000000" w:themeColor="text1"/>
          <w:kern w:val="0"/>
          <w:szCs w:val="21"/>
        </w:rPr>
        <w:t>北辰会展服务管理学院揭牌仪式暨会展专业建设指导委员会换届大会</w:t>
      </w:r>
      <w:r>
        <w:rPr>
          <w:rFonts w:ascii="华文仿宋" w:eastAsia="华文仿宋" w:hAnsi="华文仿宋" w:cs="宋体" w:hint="eastAsia"/>
          <w:color w:val="000000" w:themeColor="text1"/>
          <w:kern w:val="0"/>
          <w:szCs w:val="21"/>
        </w:rPr>
        <w:t>举行</w:t>
      </w:r>
      <w:r w:rsidR="003525EC" w:rsidRPr="005151C2">
        <w:rPr>
          <w:rFonts w:ascii="华文仿宋" w:eastAsia="华文仿宋" w:hAnsi="华文仿宋" w:cs="宋体"/>
          <w:color w:val="000000" w:themeColor="text1"/>
          <w:kern w:val="0"/>
          <w:szCs w:val="21"/>
        </w:rPr>
        <w:t>，</w:t>
      </w:r>
      <w:r w:rsidRPr="00FF2E6A">
        <w:rPr>
          <w:rFonts w:ascii="华文仿宋" w:eastAsia="华文仿宋" w:hAnsi="华文仿宋" w:cs="宋体"/>
          <w:color w:val="000000" w:themeColor="text1"/>
          <w:kern w:val="0"/>
          <w:szCs w:val="21"/>
        </w:rPr>
        <w:t>北辰会展服务管理学院</w:t>
      </w:r>
      <w:r w:rsidR="005063BC">
        <w:rPr>
          <w:rFonts w:ascii="华文仿宋" w:eastAsia="华文仿宋" w:hAnsi="华文仿宋" w:cs="宋体" w:hint="eastAsia"/>
          <w:color w:val="000000" w:themeColor="text1"/>
          <w:kern w:val="0"/>
          <w:szCs w:val="21"/>
        </w:rPr>
        <w:t>得到</w:t>
      </w:r>
      <w:r>
        <w:rPr>
          <w:rFonts w:ascii="华文仿宋" w:eastAsia="华文仿宋" w:hAnsi="华文仿宋" w:cs="宋体" w:hint="eastAsia"/>
          <w:color w:val="000000" w:themeColor="text1"/>
          <w:kern w:val="0"/>
          <w:szCs w:val="21"/>
        </w:rPr>
        <w:t>市商务局和市教委</w:t>
      </w:r>
      <w:r w:rsidR="005063BC">
        <w:rPr>
          <w:rFonts w:ascii="华文仿宋" w:eastAsia="华文仿宋" w:hAnsi="华文仿宋" w:cs="宋体" w:hint="eastAsia"/>
          <w:color w:val="000000" w:themeColor="text1"/>
          <w:kern w:val="0"/>
          <w:szCs w:val="21"/>
        </w:rPr>
        <w:t>重视</w:t>
      </w:r>
      <w:r>
        <w:rPr>
          <w:rFonts w:ascii="华文仿宋" w:eastAsia="华文仿宋" w:hAnsi="华文仿宋" w:cs="宋体" w:hint="eastAsia"/>
          <w:color w:val="000000" w:themeColor="text1"/>
          <w:kern w:val="0"/>
          <w:szCs w:val="21"/>
        </w:rPr>
        <w:t>，</w:t>
      </w:r>
      <w:proofErr w:type="gramStart"/>
      <w:r w:rsidR="001D6337">
        <w:rPr>
          <w:rFonts w:ascii="华文仿宋" w:eastAsia="华文仿宋" w:hAnsi="华文仿宋" w:cs="宋体" w:hint="eastAsia"/>
          <w:color w:val="000000" w:themeColor="text1"/>
          <w:kern w:val="0"/>
          <w:szCs w:val="21"/>
        </w:rPr>
        <w:t>校企</w:t>
      </w:r>
      <w:r>
        <w:rPr>
          <w:rFonts w:ascii="华文仿宋" w:eastAsia="华文仿宋" w:hAnsi="华文仿宋" w:cs="宋体" w:hint="eastAsia"/>
          <w:color w:val="000000" w:themeColor="text1"/>
          <w:kern w:val="0"/>
          <w:szCs w:val="21"/>
        </w:rPr>
        <w:t>将</w:t>
      </w:r>
      <w:r w:rsidR="005063BC">
        <w:rPr>
          <w:rFonts w:ascii="华文仿宋" w:eastAsia="华文仿宋" w:hAnsi="华文仿宋" w:cs="宋体" w:hint="eastAsia"/>
          <w:color w:val="000000" w:themeColor="text1"/>
          <w:kern w:val="0"/>
          <w:szCs w:val="21"/>
        </w:rPr>
        <w:t>不断</w:t>
      </w:r>
      <w:proofErr w:type="gramEnd"/>
      <w:r>
        <w:rPr>
          <w:rFonts w:ascii="华文仿宋" w:eastAsia="华文仿宋" w:hAnsi="华文仿宋" w:cs="宋体" w:hint="eastAsia"/>
          <w:color w:val="000000" w:themeColor="text1"/>
          <w:kern w:val="0"/>
          <w:szCs w:val="21"/>
        </w:rPr>
        <w:t>加深合作，</w:t>
      </w:r>
      <w:r w:rsidR="005063BC">
        <w:rPr>
          <w:rFonts w:ascii="华文仿宋" w:eastAsia="华文仿宋" w:hAnsi="华文仿宋" w:cs="宋体" w:hint="eastAsia"/>
          <w:color w:val="000000" w:themeColor="text1"/>
          <w:kern w:val="0"/>
          <w:szCs w:val="21"/>
        </w:rPr>
        <w:t>进一步提升人才</w:t>
      </w:r>
      <w:r w:rsidR="005063BC">
        <w:rPr>
          <w:rFonts w:ascii="华文仿宋" w:eastAsia="华文仿宋" w:hAnsi="华文仿宋" w:cs="宋体" w:hint="eastAsia"/>
          <w:color w:val="000000" w:themeColor="text1"/>
          <w:kern w:val="0"/>
          <w:szCs w:val="21"/>
        </w:rPr>
        <w:lastRenderedPageBreak/>
        <w:t>培养质量，</w:t>
      </w:r>
      <w:r w:rsidR="003525EC" w:rsidRPr="005151C2">
        <w:rPr>
          <w:rFonts w:ascii="华文仿宋" w:eastAsia="华文仿宋" w:hAnsi="华文仿宋" w:cs="宋体"/>
          <w:color w:val="000000" w:themeColor="text1"/>
          <w:kern w:val="0"/>
          <w:szCs w:val="21"/>
        </w:rPr>
        <w:t>为首都经济和社会发展做出更大贡献</w:t>
      </w:r>
      <w:r>
        <w:rPr>
          <w:rFonts w:ascii="华文仿宋" w:eastAsia="华文仿宋" w:hAnsi="华文仿宋" w:cs="宋体" w:hint="eastAsia"/>
          <w:color w:val="000000" w:themeColor="text1"/>
          <w:kern w:val="0"/>
          <w:szCs w:val="21"/>
        </w:rPr>
        <w:t>。</w:t>
      </w:r>
    </w:p>
    <w:p w:rsidR="003525EC" w:rsidRPr="00E631D0" w:rsidRDefault="003525EC" w:rsidP="003525EC">
      <w:pPr>
        <w:spacing w:line="360" w:lineRule="auto"/>
        <w:ind w:firstLineChars="200" w:firstLine="422"/>
        <w:rPr>
          <w:rFonts w:asciiTheme="minorEastAsia" w:eastAsiaTheme="minorEastAsia" w:hAnsiTheme="minorEastAsia" w:cs="华文中宋"/>
          <w:b/>
          <w:szCs w:val="21"/>
        </w:rPr>
      </w:pPr>
      <w:r w:rsidRPr="00E631D0">
        <w:rPr>
          <w:rFonts w:asciiTheme="minorEastAsia" w:eastAsiaTheme="minorEastAsia" w:hAnsiTheme="minorEastAsia" w:cs="华文中宋" w:hint="eastAsia"/>
          <w:b/>
          <w:szCs w:val="21"/>
        </w:rPr>
        <w:t>4.2学生实习情况</w:t>
      </w:r>
    </w:p>
    <w:p w:rsidR="003525EC" w:rsidRPr="000B7C4E" w:rsidRDefault="003525EC" w:rsidP="003525EC">
      <w:pPr>
        <w:spacing w:line="360" w:lineRule="auto"/>
        <w:ind w:firstLineChars="200" w:firstLine="420"/>
        <w:rPr>
          <w:rFonts w:asciiTheme="minorEastAsia" w:eastAsiaTheme="minorEastAsia" w:hAnsiTheme="minorEastAsia"/>
          <w:color w:val="000000" w:themeColor="text1"/>
          <w:szCs w:val="21"/>
        </w:rPr>
      </w:pPr>
      <w:r w:rsidRPr="000B7C4E">
        <w:rPr>
          <w:rFonts w:asciiTheme="minorEastAsia" w:eastAsiaTheme="minorEastAsia" w:hAnsiTheme="minorEastAsia" w:hint="eastAsia"/>
          <w:color w:val="000000" w:themeColor="text1"/>
          <w:szCs w:val="21"/>
        </w:rPr>
        <w:t>1-3年级的各专业学生共完成工学交替总学时数为</w:t>
      </w:r>
      <w:r>
        <w:rPr>
          <w:rFonts w:asciiTheme="minorEastAsia" w:eastAsiaTheme="minorEastAsia" w:hAnsiTheme="minorEastAsia" w:hint="eastAsia"/>
          <w:color w:val="000000" w:themeColor="text1"/>
          <w:szCs w:val="21"/>
        </w:rPr>
        <w:t>30680</w:t>
      </w:r>
      <w:r w:rsidRPr="000B7C4E">
        <w:rPr>
          <w:rFonts w:asciiTheme="minorEastAsia" w:eastAsiaTheme="minorEastAsia" w:hAnsiTheme="minorEastAsia" w:hint="eastAsia"/>
          <w:color w:val="000000" w:themeColor="text1"/>
          <w:szCs w:val="21"/>
        </w:rPr>
        <w:t>学时，涉及我校</w:t>
      </w:r>
      <w:r w:rsidRPr="007E0EC8">
        <w:rPr>
          <w:rFonts w:asciiTheme="minorEastAsia" w:eastAsiaTheme="minorEastAsia" w:hAnsiTheme="minorEastAsia" w:hint="eastAsia"/>
          <w:szCs w:val="21"/>
        </w:rPr>
        <w:t>3</w:t>
      </w:r>
      <w:r w:rsidR="006D5387">
        <w:rPr>
          <w:rFonts w:asciiTheme="minorEastAsia" w:eastAsiaTheme="minorEastAsia" w:hAnsiTheme="minorEastAsia" w:hint="eastAsia"/>
          <w:szCs w:val="21"/>
        </w:rPr>
        <w:t>5</w:t>
      </w:r>
      <w:r w:rsidRPr="000B7C4E">
        <w:rPr>
          <w:rFonts w:asciiTheme="minorEastAsia" w:eastAsiaTheme="minorEastAsia" w:hAnsiTheme="minorEastAsia" w:hint="eastAsia"/>
          <w:szCs w:val="21"/>
        </w:rPr>
        <w:t>个</w:t>
      </w:r>
      <w:r w:rsidRPr="000B7C4E">
        <w:rPr>
          <w:rFonts w:asciiTheme="minorEastAsia" w:eastAsiaTheme="minorEastAsia" w:hAnsiTheme="minorEastAsia" w:hint="eastAsia"/>
          <w:color w:val="000000" w:themeColor="text1"/>
          <w:szCs w:val="21"/>
        </w:rPr>
        <w:t>校外实训基地。在工学交替的过程中，学生学到了</w:t>
      </w:r>
      <w:r>
        <w:rPr>
          <w:rFonts w:asciiTheme="minorEastAsia" w:eastAsiaTheme="minorEastAsia" w:hAnsiTheme="minorEastAsia" w:hint="eastAsia"/>
          <w:color w:val="000000" w:themeColor="text1"/>
          <w:szCs w:val="21"/>
        </w:rPr>
        <w:t>更多的</w:t>
      </w:r>
      <w:r w:rsidRPr="000B7C4E">
        <w:rPr>
          <w:rFonts w:asciiTheme="minorEastAsia" w:eastAsiaTheme="minorEastAsia" w:hAnsiTheme="minorEastAsia" w:hint="eastAsia"/>
          <w:color w:val="000000" w:themeColor="text1"/>
          <w:szCs w:val="21"/>
        </w:rPr>
        <w:t>实用技能</w:t>
      </w:r>
      <w:r>
        <w:rPr>
          <w:rFonts w:asciiTheme="minorEastAsia" w:eastAsiaTheme="minorEastAsia" w:hAnsiTheme="minorEastAsia" w:hint="eastAsia"/>
          <w:color w:val="000000" w:themeColor="text1"/>
          <w:szCs w:val="21"/>
        </w:rPr>
        <w:t>，增加了对行业状况和职业发展的了解，并在实践中灵活</w:t>
      </w:r>
      <w:r w:rsidRPr="000B7C4E">
        <w:rPr>
          <w:rFonts w:asciiTheme="minorEastAsia" w:eastAsiaTheme="minorEastAsia" w:hAnsiTheme="minorEastAsia" w:hint="eastAsia"/>
          <w:color w:val="000000" w:themeColor="text1"/>
          <w:szCs w:val="21"/>
        </w:rPr>
        <w:t>应用</w:t>
      </w:r>
      <w:r>
        <w:rPr>
          <w:rFonts w:asciiTheme="minorEastAsia" w:eastAsiaTheme="minorEastAsia" w:hAnsiTheme="minorEastAsia" w:hint="eastAsia"/>
          <w:color w:val="000000" w:themeColor="text1"/>
          <w:szCs w:val="21"/>
        </w:rPr>
        <w:t>专业知识</w:t>
      </w:r>
      <w:r w:rsidRPr="000B7C4E">
        <w:rPr>
          <w:rFonts w:asciiTheme="minorEastAsia" w:eastAsiaTheme="minorEastAsia" w:hAnsiTheme="minorEastAsia" w:hint="eastAsia"/>
          <w:color w:val="000000" w:themeColor="text1"/>
          <w:szCs w:val="21"/>
        </w:rPr>
        <w:t>。</w:t>
      </w:r>
    </w:p>
    <w:p w:rsidR="003525EC" w:rsidRDefault="003525EC" w:rsidP="003525EC">
      <w:pPr>
        <w:spacing w:line="360" w:lineRule="auto"/>
        <w:ind w:firstLineChars="200" w:firstLine="420"/>
        <w:rPr>
          <w:rFonts w:asciiTheme="minorEastAsia" w:eastAsiaTheme="minorEastAsia" w:hAnsiTheme="minorEastAsia"/>
          <w:color w:val="000000" w:themeColor="text1"/>
          <w:szCs w:val="21"/>
        </w:rPr>
      </w:pPr>
      <w:r w:rsidRPr="000B7C4E">
        <w:rPr>
          <w:rFonts w:asciiTheme="minorEastAsia" w:eastAsiaTheme="minorEastAsia" w:hAnsiTheme="minorEastAsia" w:hint="eastAsia"/>
          <w:color w:val="000000" w:themeColor="text1"/>
          <w:szCs w:val="21"/>
        </w:rPr>
        <w:t>20</w:t>
      </w:r>
      <w:r>
        <w:rPr>
          <w:rFonts w:asciiTheme="minorEastAsia" w:eastAsiaTheme="minorEastAsia" w:hAnsiTheme="minorEastAsia" w:hint="eastAsia"/>
          <w:color w:val="000000" w:themeColor="text1"/>
          <w:szCs w:val="21"/>
        </w:rPr>
        <w:t>20</w:t>
      </w:r>
      <w:r w:rsidRPr="000B7C4E">
        <w:rPr>
          <w:rFonts w:asciiTheme="minorEastAsia" w:eastAsiaTheme="minorEastAsia" w:hAnsiTheme="minorEastAsia" w:hint="eastAsia"/>
          <w:color w:val="000000" w:themeColor="text1"/>
          <w:szCs w:val="21"/>
        </w:rPr>
        <w:t>届毕业生中有</w:t>
      </w:r>
      <w:r>
        <w:rPr>
          <w:rFonts w:asciiTheme="minorEastAsia" w:eastAsiaTheme="minorEastAsia" w:hAnsiTheme="minorEastAsia" w:hint="eastAsia"/>
          <w:color w:val="000000" w:themeColor="text1"/>
          <w:szCs w:val="21"/>
        </w:rPr>
        <w:t>7</w:t>
      </w:r>
      <w:r w:rsidRPr="000B7C4E">
        <w:rPr>
          <w:rFonts w:asciiTheme="minorEastAsia" w:eastAsiaTheme="minorEastAsia" w:hAnsiTheme="minorEastAsia" w:hint="eastAsia"/>
          <w:color w:val="000000" w:themeColor="text1"/>
          <w:szCs w:val="21"/>
        </w:rPr>
        <w:t>3人选择就业，除参军及出国的</w:t>
      </w:r>
      <w:r>
        <w:rPr>
          <w:rFonts w:asciiTheme="minorEastAsia" w:eastAsiaTheme="minorEastAsia" w:hAnsiTheme="minorEastAsia" w:hint="eastAsia"/>
          <w:color w:val="000000" w:themeColor="text1"/>
          <w:szCs w:val="21"/>
        </w:rPr>
        <w:t>1</w:t>
      </w:r>
      <w:r w:rsidRPr="000B7C4E">
        <w:rPr>
          <w:rFonts w:asciiTheme="minorEastAsia" w:eastAsiaTheme="minorEastAsia" w:hAnsiTheme="minorEastAsia" w:hint="eastAsia"/>
          <w:color w:val="000000" w:themeColor="text1"/>
          <w:szCs w:val="21"/>
        </w:rPr>
        <w:t>7人外，直接就业</w:t>
      </w:r>
      <w:r>
        <w:rPr>
          <w:rFonts w:asciiTheme="minorEastAsia" w:eastAsiaTheme="minorEastAsia" w:hAnsiTheme="minorEastAsia" w:hint="eastAsia"/>
          <w:color w:val="000000" w:themeColor="text1"/>
          <w:szCs w:val="21"/>
        </w:rPr>
        <w:t>5</w:t>
      </w:r>
      <w:r w:rsidRPr="000B7C4E">
        <w:rPr>
          <w:rFonts w:asciiTheme="minorEastAsia" w:eastAsiaTheme="minorEastAsia" w:hAnsiTheme="minorEastAsia" w:hint="eastAsia"/>
          <w:color w:val="000000" w:themeColor="text1"/>
          <w:szCs w:val="21"/>
        </w:rPr>
        <w:t>6人，涉及我校校外实训基地7个。根据教学大纲安排，直接参与就业学生</w:t>
      </w:r>
      <w:proofErr w:type="gramStart"/>
      <w:r w:rsidRPr="000B7C4E">
        <w:rPr>
          <w:rFonts w:asciiTheme="minorEastAsia" w:eastAsiaTheme="minorEastAsia" w:hAnsiTheme="minorEastAsia" w:hint="eastAsia"/>
          <w:color w:val="000000" w:themeColor="text1"/>
          <w:szCs w:val="21"/>
        </w:rPr>
        <w:t>实习总</w:t>
      </w:r>
      <w:proofErr w:type="gramEnd"/>
      <w:r w:rsidRPr="000B7C4E">
        <w:rPr>
          <w:rFonts w:asciiTheme="minorEastAsia" w:eastAsiaTheme="minorEastAsia" w:hAnsiTheme="minorEastAsia" w:hint="eastAsia"/>
          <w:color w:val="000000" w:themeColor="text1"/>
          <w:szCs w:val="21"/>
        </w:rPr>
        <w:t>学时数为1</w:t>
      </w:r>
      <w:r>
        <w:rPr>
          <w:rFonts w:asciiTheme="minorEastAsia" w:eastAsiaTheme="minorEastAsia" w:hAnsiTheme="minorEastAsia" w:hint="eastAsia"/>
          <w:color w:val="000000" w:themeColor="text1"/>
          <w:szCs w:val="21"/>
        </w:rPr>
        <w:t>09760</w:t>
      </w:r>
      <w:r w:rsidR="000535C0">
        <w:rPr>
          <w:rFonts w:asciiTheme="minorEastAsia" w:eastAsiaTheme="minorEastAsia" w:hAnsiTheme="minorEastAsia" w:hint="eastAsia"/>
          <w:color w:val="000000" w:themeColor="text1"/>
          <w:szCs w:val="21"/>
        </w:rPr>
        <w:t>学时。</w:t>
      </w:r>
      <w:r>
        <w:rPr>
          <w:rFonts w:asciiTheme="minorEastAsia" w:eastAsiaTheme="minorEastAsia" w:hAnsiTheme="minorEastAsia" w:hint="eastAsia"/>
          <w:color w:val="000000" w:themeColor="text1"/>
          <w:szCs w:val="21"/>
        </w:rPr>
        <w:t>两个教学</w:t>
      </w:r>
      <w:r w:rsidRPr="000B7C4E">
        <w:rPr>
          <w:rFonts w:asciiTheme="minorEastAsia" w:eastAsiaTheme="minorEastAsia" w:hAnsiTheme="minorEastAsia" w:hint="eastAsia"/>
          <w:color w:val="000000" w:themeColor="text1"/>
          <w:szCs w:val="21"/>
        </w:rPr>
        <w:t>部</w:t>
      </w:r>
      <w:proofErr w:type="gramStart"/>
      <w:r w:rsidRPr="000B7C4E">
        <w:rPr>
          <w:rFonts w:asciiTheme="minorEastAsia" w:eastAsiaTheme="minorEastAsia" w:hAnsiTheme="minorEastAsia" w:hint="eastAsia"/>
          <w:color w:val="000000" w:themeColor="text1"/>
          <w:szCs w:val="21"/>
        </w:rPr>
        <w:t>系严格</w:t>
      </w:r>
      <w:proofErr w:type="gramEnd"/>
      <w:r w:rsidRPr="000B7C4E">
        <w:rPr>
          <w:rFonts w:asciiTheme="minorEastAsia" w:eastAsiaTheme="minorEastAsia" w:hAnsiTheme="minorEastAsia" w:hint="eastAsia"/>
          <w:color w:val="000000" w:themeColor="text1"/>
          <w:szCs w:val="21"/>
        </w:rPr>
        <w:t>执行顶岗实习管理规定，并派专人管理指导学生实习，参加校外顶岗实习的学生均能遵守</w:t>
      </w:r>
      <w:r w:rsidR="000535C0">
        <w:rPr>
          <w:rFonts w:asciiTheme="minorEastAsia" w:eastAsiaTheme="minorEastAsia" w:hAnsiTheme="minorEastAsia" w:hint="eastAsia"/>
          <w:color w:val="000000" w:themeColor="text1"/>
          <w:szCs w:val="21"/>
        </w:rPr>
        <w:t>学校</w:t>
      </w:r>
      <w:r w:rsidRPr="000B7C4E">
        <w:rPr>
          <w:rFonts w:asciiTheme="minorEastAsia" w:eastAsiaTheme="minorEastAsia" w:hAnsiTheme="minorEastAsia" w:hint="eastAsia"/>
          <w:color w:val="000000" w:themeColor="text1"/>
          <w:szCs w:val="21"/>
        </w:rPr>
        <w:t>管理规定，遵守实习单位相关规章制度，并按时上交实习</w:t>
      </w:r>
      <w:r w:rsidRPr="000B7C4E">
        <w:rPr>
          <w:rFonts w:asciiTheme="minorEastAsia" w:eastAsiaTheme="minorEastAsia" w:hAnsiTheme="minorEastAsia" w:cs="华文中宋" w:hint="eastAsia"/>
          <w:color w:val="000000"/>
          <w:szCs w:val="21"/>
        </w:rPr>
        <w:t>总结</w:t>
      </w:r>
      <w:r w:rsidRPr="000B7C4E">
        <w:rPr>
          <w:rFonts w:asciiTheme="minorEastAsia" w:eastAsiaTheme="minorEastAsia" w:hAnsiTheme="minorEastAsia" w:hint="eastAsia"/>
          <w:color w:val="000000" w:themeColor="text1"/>
          <w:szCs w:val="21"/>
        </w:rPr>
        <w:t>与实习鉴定。</w:t>
      </w:r>
    </w:p>
    <w:p w:rsidR="003525EC" w:rsidRPr="00440635" w:rsidRDefault="003525EC" w:rsidP="00440635">
      <w:pPr>
        <w:spacing w:line="360" w:lineRule="auto"/>
        <w:ind w:firstLineChars="200" w:firstLine="420"/>
        <w:rPr>
          <w:rFonts w:ascii="华文仿宋" w:eastAsia="华文仿宋" w:hAnsi="华文仿宋" w:cs="宋体"/>
          <w:color w:val="000000" w:themeColor="text1"/>
          <w:kern w:val="0"/>
          <w:szCs w:val="21"/>
        </w:rPr>
      </w:pPr>
      <w:r w:rsidRPr="00440635">
        <w:rPr>
          <w:rFonts w:ascii="华文仿宋" w:eastAsia="华文仿宋" w:hAnsi="华文仿宋" w:cs="宋体" w:hint="eastAsia"/>
          <w:color w:val="000000" w:themeColor="text1"/>
          <w:kern w:val="0"/>
          <w:szCs w:val="21"/>
        </w:rPr>
        <w:t>【</w:t>
      </w:r>
      <w:r w:rsidRPr="00440635">
        <w:rPr>
          <w:rFonts w:ascii="华文仿宋" w:eastAsia="华文仿宋" w:hAnsi="华文仿宋" w:hint="eastAsia"/>
          <w:b/>
          <w:color w:val="000000" w:themeColor="text1"/>
          <w:szCs w:val="21"/>
        </w:rPr>
        <w:t>案例分享</w:t>
      </w:r>
      <w:r w:rsidRPr="00440635">
        <w:rPr>
          <w:rFonts w:ascii="华文仿宋" w:eastAsia="华文仿宋" w:hAnsi="华文仿宋" w:cs="宋体" w:hint="eastAsia"/>
          <w:color w:val="000000" w:themeColor="text1"/>
          <w:kern w:val="0"/>
          <w:szCs w:val="21"/>
        </w:rPr>
        <w:t>】</w:t>
      </w:r>
      <w:r w:rsidR="005A5EDA" w:rsidRPr="00440635">
        <w:rPr>
          <w:rFonts w:ascii="华文仿宋" w:eastAsia="华文仿宋" w:hAnsi="华文仿宋" w:cs="宋体" w:hint="eastAsia"/>
          <w:b/>
          <w:color w:val="000000" w:themeColor="text1"/>
          <w:kern w:val="0"/>
          <w:szCs w:val="21"/>
        </w:rPr>
        <w:t>建立联动机制，有效开展疫情期间的实习管理</w:t>
      </w:r>
    </w:p>
    <w:p w:rsidR="003525EC" w:rsidRPr="00440635" w:rsidRDefault="003525EC" w:rsidP="00440635">
      <w:pPr>
        <w:spacing w:line="360" w:lineRule="auto"/>
        <w:ind w:firstLineChars="200" w:firstLine="420"/>
        <w:rPr>
          <w:rFonts w:ascii="华文仿宋" w:eastAsia="华文仿宋" w:hAnsi="华文仿宋" w:cs="宋体"/>
          <w:color w:val="000000" w:themeColor="text1"/>
          <w:kern w:val="0"/>
          <w:szCs w:val="21"/>
        </w:rPr>
      </w:pPr>
      <w:r w:rsidRPr="00440635">
        <w:rPr>
          <w:rFonts w:ascii="华文仿宋" w:eastAsia="华文仿宋" w:hAnsi="华文仿宋" w:cs="宋体" w:hint="eastAsia"/>
          <w:color w:val="000000" w:themeColor="text1"/>
          <w:kern w:val="0"/>
          <w:szCs w:val="21"/>
        </w:rPr>
        <w:t>我校</w:t>
      </w:r>
      <w:r w:rsidR="00440635">
        <w:rPr>
          <w:rFonts w:ascii="华文仿宋" w:eastAsia="华文仿宋" w:hAnsi="华文仿宋" w:cs="宋体" w:hint="eastAsia"/>
          <w:color w:val="000000" w:themeColor="text1"/>
          <w:kern w:val="0"/>
          <w:szCs w:val="21"/>
        </w:rPr>
        <w:t>一贯</w:t>
      </w:r>
      <w:r w:rsidRPr="00440635">
        <w:rPr>
          <w:rFonts w:ascii="华文仿宋" w:eastAsia="华文仿宋" w:hAnsi="华文仿宋" w:cs="宋体" w:hint="eastAsia"/>
          <w:color w:val="000000" w:themeColor="text1"/>
          <w:kern w:val="0"/>
          <w:szCs w:val="21"/>
        </w:rPr>
        <w:t>高度重视实习生管理，建立校企共管机制，</w:t>
      </w:r>
      <w:r w:rsidR="000F1ECE">
        <w:rPr>
          <w:rFonts w:ascii="华文仿宋" w:eastAsia="华文仿宋" w:hAnsi="华文仿宋" w:cs="宋体" w:hint="eastAsia"/>
          <w:color w:val="000000" w:themeColor="text1"/>
          <w:kern w:val="0"/>
          <w:szCs w:val="21"/>
        </w:rPr>
        <w:t>确定专门的实习管理教师，跟踪实习生，实时掌握学生</w:t>
      </w:r>
      <w:r w:rsidRPr="00440635">
        <w:rPr>
          <w:rFonts w:ascii="华文仿宋" w:eastAsia="华文仿宋" w:hAnsi="华文仿宋" w:cs="宋体" w:hint="eastAsia"/>
          <w:color w:val="000000" w:themeColor="text1"/>
          <w:kern w:val="0"/>
          <w:szCs w:val="21"/>
        </w:rPr>
        <w:t>动态</w:t>
      </w:r>
      <w:r w:rsidR="00440635">
        <w:rPr>
          <w:rFonts w:ascii="华文仿宋" w:eastAsia="华文仿宋" w:hAnsi="华文仿宋" w:cs="宋体" w:hint="eastAsia"/>
          <w:color w:val="000000" w:themeColor="text1"/>
          <w:kern w:val="0"/>
          <w:szCs w:val="21"/>
        </w:rPr>
        <w:t>。</w:t>
      </w:r>
      <w:r w:rsidR="006468FB">
        <w:rPr>
          <w:rFonts w:ascii="华文仿宋" w:eastAsia="华文仿宋" w:hAnsi="华文仿宋" w:cs="宋体" w:hint="eastAsia"/>
          <w:color w:val="000000" w:themeColor="text1"/>
          <w:kern w:val="0"/>
          <w:szCs w:val="21"/>
        </w:rPr>
        <w:t>新冠肺炎</w:t>
      </w:r>
      <w:r w:rsidR="00440635">
        <w:rPr>
          <w:rFonts w:ascii="华文仿宋" w:eastAsia="华文仿宋" w:hAnsi="华文仿宋" w:cs="宋体" w:hint="eastAsia"/>
          <w:color w:val="000000" w:themeColor="text1"/>
          <w:kern w:val="0"/>
          <w:szCs w:val="21"/>
        </w:rPr>
        <w:t>疫情</w:t>
      </w:r>
      <w:r w:rsidRPr="00440635">
        <w:rPr>
          <w:rFonts w:ascii="华文仿宋" w:eastAsia="华文仿宋" w:hAnsi="华文仿宋" w:cs="宋体" w:hint="eastAsia"/>
          <w:color w:val="000000" w:themeColor="text1"/>
          <w:kern w:val="0"/>
          <w:szCs w:val="21"/>
        </w:rPr>
        <w:t>初期</w:t>
      </w:r>
      <w:r w:rsidR="000F1ECE">
        <w:rPr>
          <w:rFonts w:ascii="华文仿宋" w:eastAsia="华文仿宋" w:hAnsi="华文仿宋" w:cs="宋体" w:hint="eastAsia"/>
          <w:color w:val="000000" w:themeColor="text1"/>
          <w:kern w:val="0"/>
          <w:szCs w:val="21"/>
        </w:rPr>
        <w:t>我校</w:t>
      </w:r>
      <w:r w:rsidRPr="00440635">
        <w:rPr>
          <w:rFonts w:ascii="华文仿宋" w:eastAsia="华文仿宋" w:hAnsi="华文仿宋" w:cs="宋体" w:hint="eastAsia"/>
          <w:color w:val="000000" w:themeColor="text1"/>
          <w:kern w:val="0"/>
          <w:szCs w:val="21"/>
        </w:rPr>
        <w:t>及时与实习企业沟通，发布暂停实习通知，制定《疫情期间学生实习管理实施办法》，成立由主管校长直接领导的疫情防控期间实习管理工作小组，建立了学校</w:t>
      </w:r>
      <w:proofErr w:type="gramStart"/>
      <w:r w:rsidRPr="00440635">
        <w:rPr>
          <w:rFonts w:ascii="华文仿宋" w:eastAsia="华文仿宋" w:hAnsi="华文仿宋" w:cs="宋体" w:hint="eastAsia"/>
          <w:color w:val="000000" w:themeColor="text1"/>
          <w:kern w:val="0"/>
          <w:szCs w:val="21"/>
        </w:rPr>
        <w:t>—就业办—相</w:t>
      </w:r>
      <w:proofErr w:type="gramEnd"/>
      <w:r w:rsidRPr="00440635">
        <w:rPr>
          <w:rFonts w:ascii="华文仿宋" w:eastAsia="华文仿宋" w:hAnsi="华文仿宋" w:cs="宋体" w:hint="eastAsia"/>
          <w:color w:val="000000" w:themeColor="text1"/>
          <w:kern w:val="0"/>
          <w:szCs w:val="21"/>
        </w:rPr>
        <w:t>关系部</w:t>
      </w:r>
      <w:proofErr w:type="gramStart"/>
      <w:r w:rsidRPr="00440635">
        <w:rPr>
          <w:rFonts w:ascii="华文仿宋" w:eastAsia="华文仿宋" w:hAnsi="华文仿宋" w:cs="宋体" w:hint="eastAsia"/>
          <w:color w:val="000000" w:themeColor="text1"/>
          <w:kern w:val="0"/>
          <w:szCs w:val="21"/>
        </w:rPr>
        <w:t>—指导教师—家长—</w:t>
      </w:r>
      <w:proofErr w:type="gramEnd"/>
      <w:r w:rsidRPr="00440635">
        <w:rPr>
          <w:rFonts w:ascii="华文仿宋" w:eastAsia="华文仿宋" w:hAnsi="华文仿宋" w:cs="宋体" w:hint="eastAsia"/>
          <w:color w:val="000000" w:themeColor="text1"/>
          <w:kern w:val="0"/>
          <w:szCs w:val="21"/>
        </w:rPr>
        <w:t>实习生联动机制，实行</w:t>
      </w:r>
      <w:proofErr w:type="gramStart"/>
      <w:r w:rsidRPr="00440635">
        <w:rPr>
          <w:rFonts w:ascii="华文仿宋" w:eastAsia="华文仿宋" w:hAnsi="华文仿宋" w:cs="宋体" w:hint="eastAsia"/>
          <w:color w:val="000000" w:themeColor="text1"/>
          <w:kern w:val="0"/>
          <w:szCs w:val="21"/>
        </w:rPr>
        <w:t>日报告</w:t>
      </w:r>
      <w:proofErr w:type="gramEnd"/>
      <w:r w:rsidRPr="00440635">
        <w:rPr>
          <w:rFonts w:ascii="华文仿宋" w:eastAsia="华文仿宋" w:hAnsi="华文仿宋" w:cs="宋体" w:hint="eastAsia"/>
          <w:color w:val="000000" w:themeColor="text1"/>
          <w:kern w:val="0"/>
          <w:szCs w:val="21"/>
        </w:rPr>
        <w:t>制度，积极主动防范，展开多方位有效管理。</w:t>
      </w:r>
    </w:p>
    <w:p w:rsidR="003525EC" w:rsidRPr="00440635" w:rsidRDefault="003525EC" w:rsidP="00440635">
      <w:pPr>
        <w:spacing w:line="360" w:lineRule="auto"/>
        <w:ind w:firstLineChars="200" w:firstLine="420"/>
        <w:rPr>
          <w:rFonts w:ascii="华文仿宋" w:eastAsia="华文仿宋" w:hAnsi="华文仿宋"/>
          <w:color w:val="000000" w:themeColor="text1"/>
          <w:szCs w:val="21"/>
        </w:rPr>
      </w:pPr>
      <w:r w:rsidRPr="00440635">
        <w:rPr>
          <w:rFonts w:ascii="华文仿宋" w:eastAsia="华文仿宋" w:hAnsi="华文仿宋" w:cs="宋体" w:hint="eastAsia"/>
          <w:color w:val="000000" w:themeColor="text1"/>
          <w:kern w:val="0"/>
          <w:szCs w:val="21"/>
        </w:rPr>
        <w:t>疫情得到有效控制之后，</w:t>
      </w:r>
      <w:r w:rsidR="00A46877">
        <w:rPr>
          <w:rFonts w:ascii="华文仿宋" w:eastAsia="华文仿宋" w:hAnsi="华文仿宋" w:cs="宋体" w:hint="eastAsia"/>
          <w:color w:val="000000" w:themeColor="text1"/>
          <w:kern w:val="0"/>
          <w:szCs w:val="21"/>
        </w:rPr>
        <w:t>我校</w:t>
      </w:r>
      <w:r w:rsidRPr="00440635">
        <w:rPr>
          <w:rFonts w:ascii="华文仿宋" w:eastAsia="华文仿宋" w:hAnsi="华文仿宋" w:cs="宋体" w:hint="eastAsia"/>
          <w:color w:val="000000" w:themeColor="text1"/>
          <w:kern w:val="0"/>
          <w:szCs w:val="21"/>
        </w:rPr>
        <w:t>征求实习生意愿，积极联系企业，协调多方资源，创新方法，将企业实习期间的集中培训转为线上培训，建立</w:t>
      </w:r>
      <w:proofErr w:type="gramStart"/>
      <w:r w:rsidRPr="00440635">
        <w:rPr>
          <w:rFonts w:ascii="华文仿宋" w:eastAsia="华文仿宋" w:hAnsi="华文仿宋" w:cs="宋体" w:hint="eastAsia"/>
          <w:color w:val="000000" w:themeColor="text1"/>
          <w:kern w:val="0"/>
          <w:szCs w:val="21"/>
        </w:rPr>
        <w:t>微信联系群，畅通企业</w:t>
      </w:r>
      <w:proofErr w:type="gramEnd"/>
      <w:r w:rsidRPr="00440635">
        <w:rPr>
          <w:rFonts w:ascii="华文仿宋" w:eastAsia="华文仿宋" w:hAnsi="华文仿宋" w:cs="宋体" w:hint="eastAsia"/>
          <w:color w:val="000000" w:themeColor="text1"/>
          <w:kern w:val="0"/>
          <w:szCs w:val="21"/>
        </w:rPr>
        <w:t>导师、学校实习管理教师、学生等各方面沟通渠道</w:t>
      </w:r>
      <w:r w:rsidR="00A46877">
        <w:rPr>
          <w:rFonts w:ascii="华文仿宋" w:eastAsia="华文仿宋" w:hAnsi="华文仿宋" w:cs="宋体" w:hint="eastAsia"/>
          <w:color w:val="000000" w:themeColor="text1"/>
          <w:kern w:val="0"/>
          <w:szCs w:val="21"/>
        </w:rPr>
        <w:t>，推动实习工作，加强实习管理</w:t>
      </w:r>
      <w:r w:rsidRPr="00440635">
        <w:rPr>
          <w:rFonts w:ascii="华文仿宋" w:eastAsia="华文仿宋" w:hAnsi="华文仿宋" w:cs="宋体" w:hint="eastAsia"/>
          <w:color w:val="000000" w:themeColor="text1"/>
          <w:kern w:val="0"/>
          <w:szCs w:val="21"/>
        </w:rPr>
        <w:t>。</w:t>
      </w:r>
      <w:r w:rsidR="00A46877">
        <w:rPr>
          <w:rFonts w:ascii="华文仿宋" w:eastAsia="华文仿宋" w:hAnsi="华文仿宋" w:cs="宋体" w:hint="eastAsia"/>
          <w:color w:val="000000" w:themeColor="text1"/>
          <w:kern w:val="0"/>
          <w:szCs w:val="21"/>
        </w:rPr>
        <w:t>我校</w:t>
      </w:r>
      <w:r w:rsidRPr="00440635">
        <w:rPr>
          <w:rFonts w:ascii="华文仿宋" w:eastAsia="华文仿宋" w:hAnsi="华文仿宋" w:cs="宋体" w:hint="eastAsia"/>
          <w:color w:val="000000" w:themeColor="text1"/>
          <w:kern w:val="0"/>
          <w:szCs w:val="21"/>
        </w:rPr>
        <w:t>建立实习管理台账，全面掌握学生实习环境、安全防护措施及身心健康状态；做好学生</w:t>
      </w:r>
      <w:r w:rsidR="00A46877">
        <w:rPr>
          <w:rFonts w:ascii="华文仿宋" w:eastAsia="华文仿宋" w:hAnsi="华文仿宋" w:cs="宋体" w:hint="eastAsia"/>
          <w:color w:val="000000" w:themeColor="text1"/>
          <w:kern w:val="0"/>
          <w:szCs w:val="21"/>
        </w:rPr>
        <w:t>新冠肺炎防护</w:t>
      </w:r>
      <w:r w:rsidRPr="00440635">
        <w:rPr>
          <w:rFonts w:ascii="华文仿宋" w:eastAsia="华文仿宋" w:hAnsi="华文仿宋" w:cs="宋体" w:hint="eastAsia"/>
          <w:color w:val="000000" w:themeColor="text1"/>
          <w:kern w:val="0"/>
          <w:szCs w:val="21"/>
        </w:rPr>
        <w:t>教育、安全防护教育和心理疏导；实习管理教师与学生建立每日联络机制，每日状态数据及时报送，做好疫情防控工作。</w:t>
      </w:r>
    </w:p>
    <w:p w:rsidR="003525EC" w:rsidRPr="00E631D0" w:rsidRDefault="003525EC" w:rsidP="003525EC">
      <w:pPr>
        <w:spacing w:line="360" w:lineRule="auto"/>
        <w:ind w:firstLineChars="200" w:firstLine="422"/>
        <w:rPr>
          <w:rFonts w:asciiTheme="minorEastAsia" w:eastAsiaTheme="minorEastAsia" w:hAnsiTheme="minorEastAsia" w:cs="华文中宋"/>
          <w:b/>
          <w:szCs w:val="21"/>
        </w:rPr>
      </w:pPr>
      <w:r w:rsidRPr="00E631D0">
        <w:rPr>
          <w:rFonts w:asciiTheme="minorEastAsia" w:eastAsiaTheme="minorEastAsia" w:hAnsiTheme="minorEastAsia" w:cs="华文中宋" w:hint="eastAsia"/>
          <w:b/>
          <w:szCs w:val="21"/>
        </w:rPr>
        <w:t>4.3集团化办学情况</w:t>
      </w:r>
    </w:p>
    <w:p w:rsidR="003525EC" w:rsidRDefault="003525EC" w:rsidP="003525EC">
      <w:pPr>
        <w:spacing w:line="360" w:lineRule="auto"/>
        <w:ind w:firstLineChars="200" w:firstLine="420"/>
        <w:rPr>
          <w:rFonts w:asciiTheme="minorEastAsia" w:eastAsiaTheme="minorEastAsia" w:hAnsiTheme="minorEastAsia" w:cs="宋体"/>
          <w:color w:val="000000" w:themeColor="text1"/>
          <w:kern w:val="0"/>
          <w:szCs w:val="21"/>
        </w:rPr>
      </w:pPr>
      <w:r w:rsidRPr="000B7C4E">
        <w:rPr>
          <w:rFonts w:asciiTheme="minorEastAsia" w:eastAsiaTheme="minorEastAsia" w:hAnsiTheme="minorEastAsia" w:cs="宋体" w:hint="eastAsia"/>
          <w:color w:val="000000" w:themeColor="text1"/>
          <w:kern w:val="0"/>
          <w:szCs w:val="21"/>
        </w:rPr>
        <w:t>积极</w:t>
      </w:r>
      <w:r w:rsidRPr="00DE4FF4">
        <w:rPr>
          <w:rFonts w:ascii="宋体" w:hAnsi="宋体" w:cs="宋体" w:hint="eastAsia"/>
          <w:szCs w:val="21"/>
        </w:rPr>
        <w:t>参与</w:t>
      </w:r>
      <w:r w:rsidRPr="000B7C4E">
        <w:rPr>
          <w:rFonts w:asciiTheme="minorEastAsia" w:eastAsiaTheme="minorEastAsia" w:hAnsiTheme="minorEastAsia" w:cs="宋体" w:hint="eastAsia"/>
          <w:color w:val="000000" w:themeColor="text1"/>
          <w:kern w:val="0"/>
          <w:szCs w:val="21"/>
        </w:rPr>
        <w:t>北京市各职业教育集团，充分发挥自身优势，</w:t>
      </w:r>
      <w:r>
        <w:rPr>
          <w:rFonts w:asciiTheme="minorEastAsia" w:eastAsiaTheme="minorEastAsia" w:hAnsiTheme="minorEastAsia" w:cs="宋体" w:hint="eastAsia"/>
          <w:color w:val="000000" w:themeColor="text1"/>
          <w:kern w:val="0"/>
          <w:szCs w:val="21"/>
        </w:rPr>
        <w:t>不断</w:t>
      </w:r>
      <w:r w:rsidRPr="000B7C4E">
        <w:rPr>
          <w:rFonts w:asciiTheme="minorEastAsia" w:eastAsiaTheme="minorEastAsia" w:hAnsiTheme="minorEastAsia" w:cs="宋体" w:hint="eastAsia"/>
          <w:color w:val="000000" w:themeColor="text1"/>
          <w:kern w:val="0"/>
          <w:szCs w:val="21"/>
        </w:rPr>
        <w:t>为北京市职业教育发展贡献力量。</w:t>
      </w:r>
    </w:p>
    <w:p w:rsidR="00726D74" w:rsidRPr="006015EC" w:rsidRDefault="00726D74" w:rsidP="000B4D44">
      <w:pPr>
        <w:spacing w:line="360" w:lineRule="auto"/>
        <w:ind w:firstLineChars="200" w:firstLine="422"/>
        <w:rPr>
          <w:rFonts w:asciiTheme="minorEastAsia" w:eastAsiaTheme="minorEastAsia" w:hAnsiTheme="minorEastAsia" w:cs="华文中宋"/>
          <w:b/>
          <w:szCs w:val="21"/>
        </w:rPr>
      </w:pPr>
      <w:r w:rsidRPr="006015EC">
        <w:rPr>
          <w:rFonts w:asciiTheme="minorEastAsia" w:eastAsiaTheme="minorEastAsia" w:hAnsiTheme="minorEastAsia" w:cs="华文中宋" w:hint="eastAsia"/>
          <w:b/>
          <w:szCs w:val="21"/>
        </w:rPr>
        <w:t>5.社会贡献</w:t>
      </w:r>
    </w:p>
    <w:p w:rsidR="003525EC" w:rsidRPr="00E631D0" w:rsidRDefault="003525EC" w:rsidP="000B4D44">
      <w:pPr>
        <w:spacing w:line="360" w:lineRule="auto"/>
        <w:ind w:firstLineChars="200" w:firstLine="422"/>
        <w:rPr>
          <w:rFonts w:asciiTheme="minorEastAsia" w:eastAsiaTheme="minorEastAsia" w:hAnsiTheme="minorEastAsia" w:cs="华文中宋"/>
          <w:b/>
          <w:szCs w:val="21"/>
        </w:rPr>
      </w:pPr>
      <w:r w:rsidRPr="00E631D0">
        <w:rPr>
          <w:rFonts w:asciiTheme="minorEastAsia" w:eastAsiaTheme="minorEastAsia" w:hAnsiTheme="minorEastAsia" w:cs="华文中宋" w:hint="eastAsia"/>
          <w:b/>
          <w:szCs w:val="21"/>
        </w:rPr>
        <w:t>5.1技术技能人才培养</w:t>
      </w:r>
    </w:p>
    <w:p w:rsidR="003525EC" w:rsidRPr="000B7C4E" w:rsidRDefault="00397A9D" w:rsidP="003525EC">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s="华文中宋" w:hint="eastAsia"/>
          <w:color w:val="000000"/>
          <w:szCs w:val="21"/>
        </w:rPr>
        <w:t>2020年</w:t>
      </w:r>
      <w:r w:rsidR="003525EC" w:rsidRPr="000B7C4E">
        <w:rPr>
          <w:rFonts w:asciiTheme="minorEastAsia" w:eastAsiaTheme="minorEastAsia" w:hAnsiTheme="minorEastAsia" w:cs="华文中宋" w:hint="eastAsia"/>
          <w:color w:val="000000"/>
          <w:szCs w:val="21"/>
        </w:rPr>
        <w:t>共有</w:t>
      </w:r>
      <w:r w:rsidR="003525EC" w:rsidRPr="000B7C4E">
        <w:rPr>
          <w:rFonts w:asciiTheme="minorEastAsia" w:eastAsiaTheme="minorEastAsia" w:hAnsiTheme="minorEastAsia" w:hint="eastAsia"/>
          <w:color w:val="000000" w:themeColor="text1"/>
          <w:szCs w:val="21"/>
        </w:rPr>
        <w:t>毕业生6</w:t>
      </w:r>
      <w:r w:rsidR="003525EC">
        <w:rPr>
          <w:rFonts w:asciiTheme="minorEastAsia" w:eastAsiaTheme="minorEastAsia" w:hAnsiTheme="minorEastAsia" w:hint="eastAsia"/>
          <w:color w:val="000000" w:themeColor="text1"/>
          <w:szCs w:val="21"/>
        </w:rPr>
        <w:t>16</w:t>
      </w:r>
      <w:r w:rsidR="003525EC" w:rsidRPr="000B7C4E">
        <w:rPr>
          <w:rFonts w:asciiTheme="minorEastAsia" w:eastAsiaTheme="minorEastAsia" w:hAnsiTheme="minorEastAsia" w:hint="eastAsia"/>
          <w:color w:val="000000" w:themeColor="text1"/>
          <w:szCs w:val="21"/>
        </w:rPr>
        <w:t>人。毕业生离校后主要去向是升学，部分学生选择直接就业，有</w:t>
      </w:r>
      <w:r w:rsidR="003525EC">
        <w:rPr>
          <w:rFonts w:asciiTheme="minorEastAsia" w:eastAsiaTheme="minorEastAsia" w:hAnsiTheme="minorEastAsia" w:hint="eastAsia"/>
          <w:color w:val="000000" w:themeColor="text1"/>
          <w:szCs w:val="21"/>
        </w:rPr>
        <w:t>17名</w:t>
      </w:r>
      <w:r w:rsidR="003525EC" w:rsidRPr="000B7C4E">
        <w:rPr>
          <w:rFonts w:asciiTheme="minorEastAsia" w:eastAsiaTheme="minorEastAsia" w:hAnsiTheme="minorEastAsia" w:hint="eastAsia"/>
          <w:color w:val="000000" w:themeColor="text1"/>
          <w:szCs w:val="21"/>
        </w:rPr>
        <w:t>学生参军到外地，</w:t>
      </w:r>
      <w:r w:rsidR="003525EC">
        <w:rPr>
          <w:rFonts w:asciiTheme="minorEastAsia" w:eastAsiaTheme="minorEastAsia" w:hAnsiTheme="minorEastAsia" w:hint="eastAsia"/>
          <w:color w:val="000000" w:themeColor="text1"/>
          <w:szCs w:val="21"/>
        </w:rPr>
        <w:t>3</w:t>
      </w:r>
      <w:r w:rsidR="003525EC" w:rsidRPr="000B7C4E">
        <w:rPr>
          <w:rFonts w:asciiTheme="minorEastAsia" w:eastAsiaTheme="minorEastAsia" w:hAnsiTheme="minorEastAsia" w:hint="eastAsia"/>
          <w:color w:val="000000" w:themeColor="text1"/>
          <w:szCs w:val="21"/>
        </w:rPr>
        <w:t>人出国。</w:t>
      </w:r>
    </w:p>
    <w:p w:rsidR="003525EC" w:rsidRPr="000B7C4E" w:rsidRDefault="003525EC" w:rsidP="003525EC">
      <w:pPr>
        <w:spacing w:line="360" w:lineRule="auto"/>
        <w:ind w:firstLineChars="200" w:firstLine="420"/>
        <w:rPr>
          <w:rFonts w:asciiTheme="minorEastAsia" w:eastAsiaTheme="minorEastAsia" w:hAnsiTheme="minorEastAsia"/>
          <w:color w:val="000000" w:themeColor="text1"/>
          <w:szCs w:val="21"/>
        </w:rPr>
      </w:pPr>
      <w:r w:rsidRPr="000B7C4E">
        <w:rPr>
          <w:rFonts w:asciiTheme="minorEastAsia" w:eastAsiaTheme="minorEastAsia" w:hAnsiTheme="minorEastAsia" w:hint="eastAsia"/>
          <w:color w:val="000000" w:themeColor="text1"/>
          <w:szCs w:val="21"/>
        </w:rPr>
        <w:t>升学的学生当中有2</w:t>
      </w:r>
      <w:r>
        <w:rPr>
          <w:rFonts w:asciiTheme="minorEastAsia" w:eastAsiaTheme="minorEastAsia" w:hAnsiTheme="minorEastAsia" w:hint="eastAsia"/>
          <w:color w:val="000000" w:themeColor="text1"/>
          <w:szCs w:val="21"/>
        </w:rPr>
        <w:t>91</w:t>
      </w:r>
      <w:r w:rsidRPr="000B7C4E">
        <w:rPr>
          <w:rFonts w:asciiTheme="minorEastAsia" w:eastAsiaTheme="minorEastAsia" w:hAnsiTheme="minorEastAsia" w:hint="eastAsia"/>
          <w:color w:val="000000" w:themeColor="text1"/>
          <w:szCs w:val="21"/>
        </w:rPr>
        <w:t>人通过“3+2”中高职衔接试点项目升入高职院校，1</w:t>
      </w:r>
      <w:r>
        <w:rPr>
          <w:rFonts w:asciiTheme="minorEastAsia" w:eastAsiaTheme="minorEastAsia" w:hAnsiTheme="minorEastAsia" w:hint="eastAsia"/>
          <w:color w:val="000000" w:themeColor="text1"/>
          <w:szCs w:val="21"/>
        </w:rPr>
        <w:t>51</w:t>
      </w:r>
      <w:r w:rsidRPr="000B7C4E">
        <w:rPr>
          <w:rFonts w:asciiTheme="minorEastAsia" w:eastAsiaTheme="minorEastAsia" w:hAnsiTheme="minorEastAsia" w:hint="eastAsia"/>
          <w:color w:val="000000" w:themeColor="text1"/>
          <w:szCs w:val="21"/>
        </w:rPr>
        <w:t>人通过</w:t>
      </w:r>
      <w:proofErr w:type="gramStart"/>
      <w:r w:rsidRPr="000B7C4E">
        <w:rPr>
          <w:rFonts w:asciiTheme="minorEastAsia" w:eastAsiaTheme="minorEastAsia" w:hAnsiTheme="minorEastAsia" w:hint="eastAsia"/>
          <w:color w:val="000000" w:themeColor="text1"/>
          <w:szCs w:val="21"/>
        </w:rPr>
        <w:lastRenderedPageBreak/>
        <w:t>单考单</w:t>
      </w:r>
      <w:proofErr w:type="gramEnd"/>
      <w:r w:rsidRPr="000B7C4E">
        <w:rPr>
          <w:rFonts w:asciiTheme="minorEastAsia" w:eastAsiaTheme="minorEastAsia" w:hAnsiTheme="minorEastAsia" w:hint="eastAsia"/>
          <w:color w:val="000000" w:themeColor="text1"/>
          <w:szCs w:val="21"/>
        </w:rPr>
        <w:t>招升入其他高职学院，其余大部分升入成人大专。</w:t>
      </w:r>
    </w:p>
    <w:p w:rsidR="003525EC" w:rsidRPr="000B7C4E" w:rsidRDefault="003525EC" w:rsidP="003525EC">
      <w:pPr>
        <w:spacing w:line="360" w:lineRule="auto"/>
        <w:ind w:firstLineChars="200" w:firstLine="420"/>
        <w:rPr>
          <w:rFonts w:asciiTheme="minorEastAsia" w:eastAsiaTheme="minorEastAsia" w:hAnsiTheme="minorEastAsia"/>
          <w:color w:val="000000" w:themeColor="text1"/>
          <w:szCs w:val="21"/>
        </w:rPr>
      </w:pPr>
      <w:r w:rsidRPr="000B7C4E">
        <w:rPr>
          <w:rFonts w:asciiTheme="minorEastAsia" w:eastAsiaTheme="minorEastAsia" w:hAnsiTheme="minorEastAsia" w:hint="eastAsia"/>
          <w:color w:val="000000" w:themeColor="text1"/>
          <w:szCs w:val="21"/>
        </w:rPr>
        <w:t>在就业的</w:t>
      </w:r>
      <w:r w:rsidRPr="00DE4FF4">
        <w:rPr>
          <w:rFonts w:ascii="宋体" w:hAnsi="宋体" w:cs="宋体" w:hint="eastAsia"/>
          <w:szCs w:val="21"/>
        </w:rPr>
        <w:t>学生</w:t>
      </w:r>
      <w:r w:rsidRPr="000B7C4E">
        <w:rPr>
          <w:rFonts w:asciiTheme="minorEastAsia" w:eastAsiaTheme="minorEastAsia" w:hAnsiTheme="minorEastAsia" w:cs="华文中宋" w:hint="eastAsia"/>
          <w:color w:val="000000"/>
          <w:szCs w:val="21"/>
        </w:rPr>
        <w:t>当中</w:t>
      </w:r>
      <w:r w:rsidRPr="000B7C4E">
        <w:rPr>
          <w:rFonts w:asciiTheme="minorEastAsia" w:eastAsiaTheme="minorEastAsia" w:hAnsiTheme="minorEastAsia" w:hint="eastAsia"/>
          <w:color w:val="000000" w:themeColor="text1"/>
          <w:szCs w:val="21"/>
        </w:rPr>
        <w:t>，大部分是城市轨道交通运营管理专业的毕业生，</w:t>
      </w:r>
      <w:r w:rsidR="006015EC">
        <w:rPr>
          <w:rFonts w:asciiTheme="minorEastAsia" w:eastAsiaTheme="minorEastAsia" w:hAnsiTheme="minorEastAsia" w:hint="eastAsia"/>
          <w:color w:val="000000" w:themeColor="text1"/>
          <w:szCs w:val="21"/>
        </w:rPr>
        <w:t>该专业学生</w:t>
      </w:r>
      <w:r w:rsidRPr="000B7C4E">
        <w:rPr>
          <w:rFonts w:asciiTheme="minorEastAsia" w:eastAsiaTheme="minorEastAsia" w:hAnsiTheme="minorEastAsia" w:hint="eastAsia"/>
          <w:color w:val="000000" w:themeColor="text1"/>
          <w:szCs w:val="21"/>
        </w:rPr>
        <w:t>进入北京地铁工作，其余毕业生就业于各类型企事业单位，中小型企业居多。</w:t>
      </w:r>
    </w:p>
    <w:p w:rsidR="003525EC" w:rsidRPr="000B7C4E" w:rsidRDefault="003525EC" w:rsidP="003525EC">
      <w:pPr>
        <w:spacing w:line="360" w:lineRule="auto"/>
        <w:ind w:firstLineChars="200" w:firstLine="420"/>
        <w:rPr>
          <w:rFonts w:asciiTheme="minorEastAsia" w:eastAsiaTheme="minorEastAsia" w:hAnsiTheme="minorEastAsia"/>
          <w:color w:val="000000" w:themeColor="text1"/>
          <w:szCs w:val="21"/>
        </w:rPr>
      </w:pPr>
      <w:r w:rsidRPr="00DE4FF4">
        <w:rPr>
          <w:rFonts w:ascii="宋体" w:hAnsi="宋体" w:cs="宋体" w:hint="eastAsia"/>
          <w:szCs w:val="21"/>
        </w:rPr>
        <w:t>毕业生</w:t>
      </w:r>
      <w:r w:rsidRPr="000B7C4E">
        <w:rPr>
          <w:rFonts w:asciiTheme="minorEastAsia" w:eastAsiaTheme="minorEastAsia" w:hAnsiTheme="minorEastAsia" w:hint="eastAsia"/>
          <w:color w:val="000000" w:themeColor="text1"/>
          <w:szCs w:val="21"/>
        </w:rPr>
        <w:t>行业分布具体</w:t>
      </w:r>
      <w:r>
        <w:rPr>
          <w:rFonts w:asciiTheme="minorEastAsia" w:eastAsiaTheme="minorEastAsia" w:hAnsiTheme="minorEastAsia" w:hint="eastAsia"/>
          <w:color w:val="000000" w:themeColor="text1"/>
          <w:szCs w:val="21"/>
        </w:rPr>
        <w:t>情况</w:t>
      </w:r>
      <w:r w:rsidRPr="000B7C4E">
        <w:rPr>
          <w:rFonts w:asciiTheme="minorEastAsia" w:eastAsiaTheme="minorEastAsia" w:hAnsiTheme="minorEastAsia" w:hint="eastAsia"/>
          <w:color w:val="000000" w:themeColor="text1"/>
          <w:szCs w:val="21"/>
        </w:rPr>
        <w:t>如下图：</w:t>
      </w:r>
    </w:p>
    <w:p w:rsidR="003525EC" w:rsidRPr="000B7C4E" w:rsidRDefault="003525EC" w:rsidP="003525EC">
      <w:pPr>
        <w:spacing w:line="360" w:lineRule="auto"/>
        <w:ind w:firstLineChars="200" w:firstLine="420"/>
        <w:rPr>
          <w:rFonts w:asciiTheme="minorEastAsia" w:eastAsiaTheme="minorEastAsia" w:hAnsiTheme="minorEastAsia"/>
          <w:color w:val="000000" w:themeColor="text1"/>
          <w:sz w:val="24"/>
        </w:rPr>
      </w:pPr>
      <w:r>
        <w:rPr>
          <w:noProof/>
        </w:rPr>
        <w:drawing>
          <wp:inline distT="0" distB="0" distL="0" distR="0" wp14:anchorId="57F42523" wp14:editId="4C41838F">
            <wp:extent cx="4572000" cy="2743200"/>
            <wp:effectExtent l="0" t="0" r="19050" b="1905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525EC" w:rsidRPr="000B7C4E" w:rsidRDefault="003525EC" w:rsidP="00FA5D07">
      <w:pPr>
        <w:spacing w:line="360" w:lineRule="auto"/>
        <w:ind w:firstLineChars="200" w:firstLine="420"/>
        <w:rPr>
          <w:rFonts w:asciiTheme="minorEastAsia" w:eastAsiaTheme="minorEastAsia" w:hAnsiTheme="minorEastAsia"/>
          <w:color w:val="000000" w:themeColor="text1"/>
          <w:szCs w:val="21"/>
        </w:rPr>
      </w:pPr>
      <w:r w:rsidRPr="000B7C4E">
        <w:rPr>
          <w:rFonts w:asciiTheme="minorEastAsia" w:eastAsiaTheme="minorEastAsia" w:hAnsiTheme="minorEastAsia" w:hint="eastAsia"/>
          <w:color w:val="000000" w:themeColor="text1"/>
          <w:szCs w:val="21"/>
        </w:rPr>
        <w:t>毕业生的</w:t>
      </w:r>
      <w:r w:rsidRPr="00DE4FF4">
        <w:rPr>
          <w:rFonts w:ascii="宋体" w:hAnsi="宋体" w:cs="宋体" w:hint="eastAsia"/>
          <w:szCs w:val="21"/>
        </w:rPr>
        <w:t>初次</w:t>
      </w:r>
      <w:r w:rsidRPr="000B7C4E">
        <w:rPr>
          <w:rFonts w:asciiTheme="minorEastAsia" w:eastAsiaTheme="minorEastAsia" w:hAnsiTheme="minorEastAsia" w:hint="eastAsia"/>
          <w:color w:val="000000" w:themeColor="text1"/>
          <w:szCs w:val="21"/>
        </w:rPr>
        <w:t>就业平均起薪</w:t>
      </w:r>
      <w:r>
        <w:rPr>
          <w:rFonts w:asciiTheme="minorEastAsia" w:eastAsiaTheme="minorEastAsia" w:hAnsiTheme="minorEastAsia" w:hint="eastAsia"/>
          <w:color w:val="000000" w:themeColor="text1"/>
          <w:szCs w:val="21"/>
        </w:rPr>
        <w:t>3721元</w:t>
      </w:r>
      <w:r w:rsidR="00FA5D07">
        <w:rPr>
          <w:rFonts w:asciiTheme="minorEastAsia" w:eastAsiaTheme="minorEastAsia" w:hAnsiTheme="minorEastAsia" w:hint="eastAsia"/>
          <w:color w:val="000000" w:themeColor="text1"/>
          <w:szCs w:val="21"/>
        </w:rPr>
        <w:t>，</w:t>
      </w:r>
      <w:r w:rsidRPr="000B7C4E">
        <w:rPr>
          <w:rFonts w:asciiTheme="minorEastAsia" w:eastAsiaTheme="minorEastAsia" w:hAnsiTheme="minorEastAsia" w:hint="eastAsia"/>
          <w:color w:val="000000" w:themeColor="text1"/>
          <w:szCs w:val="21"/>
        </w:rPr>
        <w:t>用人单位对我校毕业生的满意</w:t>
      </w:r>
      <w:proofErr w:type="gramStart"/>
      <w:r w:rsidRPr="000B7C4E">
        <w:rPr>
          <w:rFonts w:asciiTheme="minorEastAsia" w:eastAsiaTheme="minorEastAsia" w:hAnsiTheme="minorEastAsia" w:hint="eastAsia"/>
          <w:color w:val="000000" w:themeColor="text1"/>
          <w:szCs w:val="21"/>
        </w:rPr>
        <w:t>度保持</w:t>
      </w:r>
      <w:proofErr w:type="gramEnd"/>
      <w:r w:rsidRPr="000B7C4E">
        <w:rPr>
          <w:rFonts w:asciiTheme="minorEastAsia" w:eastAsiaTheme="minorEastAsia" w:hAnsiTheme="minorEastAsia" w:hint="eastAsia"/>
          <w:color w:val="000000" w:themeColor="text1"/>
          <w:szCs w:val="21"/>
        </w:rPr>
        <w:t>在98%以上，用人单位乐于与我校建立长期的合作关系。</w:t>
      </w:r>
    </w:p>
    <w:p w:rsidR="003525EC" w:rsidRPr="00E631D0" w:rsidRDefault="003525EC" w:rsidP="00FA5D07">
      <w:pPr>
        <w:spacing w:line="360" w:lineRule="auto"/>
        <w:ind w:firstLineChars="200" w:firstLine="422"/>
        <w:rPr>
          <w:rFonts w:asciiTheme="minorEastAsia" w:eastAsiaTheme="minorEastAsia" w:hAnsiTheme="minorEastAsia" w:cs="华文中宋"/>
          <w:b/>
          <w:szCs w:val="21"/>
        </w:rPr>
      </w:pPr>
      <w:r w:rsidRPr="00E631D0">
        <w:rPr>
          <w:rFonts w:asciiTheme="minorEastAsia" w:eastAsiaTheme="minorEastAsia" w:hAnsiTheme="minorEastAsia" w:cs="华文中宋" w:hint="eastAsia"/>
          <w:b/>
          <w:szCs w:val="21"/>
        </w:rPr>
        <w:t>5.2社区培训</w:t>
      </w:r>
    </w:p>
    <w:p w:rsidR="003525EC" w:rsidRPr="008C3614" w:rsidRDefault="00FA5D07" w:rsidP="004905C5">
      <w:pPr>
        <w:spacing w:line="360" w:lineRule="auto"/>
        <w:ind w:firstLineChars="200" w:firstLine="420"/>
        <w:rPr>
          <w:rFonts w:asciiTheme="minorEastAsia" w:eastAsiaTheme="minorEastAsia" w:hAnsiTheme="minorEastAsia"/>
          <w:color w:val="000000" w:themeColor="text1"/>
          <w:szCs w:val="21"/>
        </w:rPr>
      </w:pPr>
      <w:r w:rsidRPr="008C3614">
        <w:rPr>
          <w:rFonts w:asciiTheme="minorEastAsia" w:eastAsiaTheme="minorEastAsia" w:hAnsiTheme="minorEastAsia" w:hint="eastAsia"/>
          <w:color w:val="000000" w:themeColor="text1"/>
          <w:szCs w:val="21"/>
        </w:rPr>
        <w:t>作为</w:t>
      </w:r>
      <w:r w:rsidR="003525EC" w:rsidRPr="008C3614">
        <w:rPr>
          <w:rFonts w:asciiTheme="minorEastAsia" w:eastAsiaTheme="minorEastAsia" w:hAnsiTheme="minorEastAsia" w:hint="eastAsia"/>
          <w:color w:val="000000" w:themeColor="text1"/>
          <w:szCs w:val="21"/>
        </w:rPr>
        <w:t>“来广营市民终身学习基地”</w:t>
      </w:r>
      <w:r w:rsidRPr="008C3614">
        <w:rPr>
          <w:rFonts w:asciiTheme="minorEastAsia" w:eastAsiaTheme="minorEastAsia" w:hAnsiTheme="minorEastAsia" w:hint="eastAsia"/>
          <w:color w:val="000000" w:themeColor="text1"/>
          <w:szCs w:val="21"/>
        </w:rPr>
        <w:t>，</w:t>
      </w:r>
      <w:r w:rsidR="000B7A6C" w:rsidRPr="008C3614">
        <w:rPr>
          <w:rFonts w:asciiTheme="minorEastAsia" w:eastAsiaTheme="minorEastAsia" w:hAnsiTheme="minorEastAsia" w:hint="eastAsia"/>
          <w:color w:val="000000" w:themeColor="text1"/>
          <w:szCs w:val="21"/>
        </w:rPr>
        <w:t>学校</w:t>
      </w:r>
      <w:r w:rsidR="003525EC" w:rsidRPr="008C3614">
        <w:rPr>
          <w:rFonts w:asciiTheme="minorEastAsia" w:eastAsiaTheme="minorEastAsia" w:hAnsiTheme="minorEastAsia" w:hint="eastAsia"/>
          <w:color w:val="000000" w:themeColor="text1"/>
          <w:szCs w:val="21"/>
        </w:rPr>
        <w:t>整合各专业教育资源，提高学校公共设施面向社区居民的开放水平，探索开放、可持续发展的资源共享模式，不断扩大社区学习资源供给。</w:t>
      </w:r>
    </w:p>
    <w:p w:rsidR="003525EC" w:rsidRPr="008C3614" w:rsidRDefault="003525EC" w:rsidP="00B84E39">
      <w:pPr>
        <w:spacing w:line="360" w:lineRule="auto"/>
        <w:ind w:firstLineChars="200" w:firstLine="420"/>
        <w:rPr>
          <w:rFonts w:ascii="华文仿宋" w:eastAsia="华文仿宋" w:hAnsi="华文仿宋" w:cs="宋体"/>
          <w:b/>
          <w:color w:val="000000" w:themeColor="text1"/>
          <w:kern w:val="0"/>
          <w:szCs w:val="21"/>
        </w:rPr>
      </w:pPr>
      <w:r w:rsidRPr="008C3614">
        <w:rPr>
          <w:rFonts w:ascii="华文仿宋" w:eastAsia="华文仿宋" w:hAnsi="华文仿宋" w:cs="宋体" w:hint="eastAsia"/>
          <w:b/>
          <w:color w:val="000000" w:themeColor="text1"/>
          <w:kern w:val="0"/>
          <w:szCs w:val="21"/>
        </w:rPr>
        <w:t>【案例</w:t>
      </w:r>
      <w:r w:rsidR="00D30AFA" w:rsidRPr="008C3614">
        <w:rPr>
          <w:rFonts w:ascii="华文仿宋" w:eastAsia="华文仿宋" w:hAnsi="华文仿宋" w:cs="宋体" w:hint="eastAsia"/>
          <w:b/>
          <w:color w:val="000000" w:themeColor="text1"/>
          <w:kern w:val="0"/>
          <w:szCs w:val="21"/>
        </w:rPr>
        <w:t>分享</w:t>
      </w:r>
      <w:r w:rsidRPr="008C3614">
        <w:rPr>
          <w:rFonts w:ascii="华文仿宋" w:eastAsia="华文仿宋" w:hAnsi="华文仿宋" w:cs="宋体" w:hint="eastAsia"/>
          <w:b/>
          <w:color w:val="000000" w:themeColor="text1"/>
          <w:kern w:val="0"/>
          <w:szCs w:val="21"/>
        </w:rPr>
        <w:t>】</w:t>
      </w:r>
      <w:r w:rsidR="00120584" w:rsidRPr="008C3614">
        <w:rPr>
          <w:rFonts w:ascii="华文仿宋" w:eastAsia="华文仿宋" w:hAnsi="华文仿宋" w:cs="宋体" w:hint="eastAsia"/>
          <w:b/>
          <w:color w:val="000000" w:themeColor="text1"/>
          <w:kern w:val="0"/>
          <w:szCs w:val="21"/>
        </w:rPr>
        <w:t>构建</w:t>
      </w:r>
      <w:r w:rsidRPr="008C3614">
        <w:rPr>
          <w:rFonts w:ascii="华文仿宋" w:eastAsia="华文仿宋" w:hAnsi="华文仿宋" w:cs="宋体" w:hint="eastAsia"/>
          <w:b/>
          <w:color w:val="000000" w:themeColor="text1"/>
          <w:kern w:val="0"/>
          <w:szCs w:val="21"/>
        </w:rPr>
        <w:t>面向社区的市民终身学习基地</w:t>
      </w:r>
    </w:p>
    <w:p w:rsidR="003525EC" w:rsidRPr="008C3614" w:rsidRDefault="003525EC" w:rsidP="00E8164D">
      <w:pPr>
        <w:spacing w:line="360" w:lineRule="auto"/>
        <w:ind w:firstLineChars="200" w:firstLine="420"/>
        <w:rPr>
          <w:rFonts w:ascii="华文仿宋" w:eastAsia="华文仿宋" w:hAnsi="华文仿宋" w:cs="宋体"/>
          <w:color w:val="000000" w:themeColor="text1"/>
          <w:kern w:val="0"/>
          <w:szCs w:val="21"/>
        </w:rPr>
      </w:pPr>
      <w:r w:rsidRPr="008C3614">
        <w:rPr>
          <w:rFonts w:ascii="华文仿宋" w:eastAsia="华文仿宋" w:hAnsi="华文仿宋" w:cs="宋体" w:hint="eastAsia"/>
          <w:color w:val="000000" w:themeColor="text1"/>
          <w:kern w:val="0"/>
          <w:szCs w:val="21"/>
        </w:rPr>
        <w:t>根据本地区居民需求，结合我校自身特点，我校制定了面向来广营地区青少年、社区居民、企业、</w:t>
      </w:r>
      <w:proofErr w:type="gramStart"/>
      <w:r w:rsidRPr="008C3614">
        <w:rPr>
          <w:rFonts w:ascii="华文仿宋" w:eastAsia="华文仿宋" w:hAnsi="华文仿宋" w:cs="宋体" w:hint="eastAsia"/>
          <w:color w:val="000000" w:themeColor="text1"/>
          <w:kern w:val="0"/>
          <w:szCs w:val="21"/>
        </w:rPr>
        <w:t>辖区官兵</w:t>
      </w:r>
      <w:proofErr w:type="gramEnd"/>
      <w:r w:rsidRPr="008C3614">
        <w:rPr>
          <w:rFonts w:ascii="华文仿宋" w:eastAsia="华文仿宋" w:hAnsi="华文仿宋" w:cs="宋体" w:hint="eastAsia"/>
          <w:color w:val="000000" w:themeColor="text1"/>
          <w:kern w:val="0"/>
          <w:szCs w:val="21"/>
        </w:rPr>
        <w:t>继续教育服务计划，该计划分三个步骤</w:t>
      </w:r>
      <w:r w:rsidR="00E8164D" w:rsidRPr="008C3614">
        <w:rPr>
          <w:rFonts w:ascii="华文仿宋" w:eastAsia="华文仿宋" w:hAnsi="华文仿宋" w:cs="宋体" w:hint="eastAsia"/>
          <w:color w:val="000000" w:themeColor="text1"/>
          <w:kern w:val="0"/>
          <w:szCs w:val="21"/>
        </w:rPr>
        <w:t>实施</w:t>
      </w:r>
      <w:r w:rsidRPr="008C3614">
        <w:rPr>
          <w:rFonts w:ascii="华文仿宋" w:eastAsia="华文仿宋" w:hAnsi="华文仿宋" w:cs="宋体" w:hint="eastAsia"/>
          <w:color w:val="000000" w:themeColor="text1"/>
          <w:kern w:val="0"/>
          <w:szCs w:val="21"/>
        </w:rPr>
        <w:t>，已于2016年开始执行。</w:t>
      </w:r>
    </w:p>
    <w:p w:rsidR="00575509" w:rsidRPr="008C3614" w:rsidRDefault="00575509" w:rsidP="00575509">
      <w:pPr>
        <w:spacing w:line="360" w:lineRule="auto"/>
        <w:ind w:firstLineChars="200" w:firstLine="420"/>
        <w:rPr>
          <w:rFonts w:ascii="华文仿宋" w:eastAsia="华文仿宋" w:hAnsi="华文仿宋" w:cs="宋体"/>
          <w:color w:val="000000" w:themeColor="text1"/>
          <w:kern w:val="0"/>
          <w:szCs w:val="21"/>
        </w:rPr>
      </w:pPr>
      <w:r w:rsidRPr="008C3614">
        <w:rPr>
          <w:rFonts w:ascii="华文仿宋" w:eastAsia="华文仿宋" w:hAnsi="华文仿宋" w:cs="宋体" w:hint="eastAsia"/>
          <w:color w:val="000000" w:themeColor="text1"/>
          <w:kern w:val="0"/>
          <w:szCs w:val="21"/>
        </w:rPr>
        <w:t>2016——2017</w:t>
      </w:r>
      <w:r w:rsidR="00DB4E74">
        <w:rPr>
          <w:rFonts w:ascii="华文仿宋" w:eastAsia="华文仿宋" w:hAnsi="华文仿宋" w:cs="宋体" w:hint="eastAsia"/>
          <w:color w:val="000000" w:themeColor="text1"/>
          <w:kern w:val="0"/>
          <w:szCs w:val="21"/>
        </w:rPr>
        <w:t>年，</w:t>
      </w:r>
      <w:r w:rsidRPr="008C3614">
        <w:rPr>
          <w:rFonts w:ascii="华文仿宋" w:eastAsia="华文仿宋" w:hAnsi="华文仿宋" w:cs="宋体" w:hint="eastAsia"/>
          <w:color w:val="000000" w:themeColor="text1"/>
          <w:kern w:val="0"/>
          <w:szCs w:val="21"/>
        </w:rPr>
        <w:t>首先在青少年社区培训项目中初步尝试，开办了青少年美术培训、足球培训、跆拳道培训、青少年舞蹈培训课程等，实现了学校社区教育的辐射力度和影响力。</w:t>
      </w:r>
    </w:p>
    <w:p w:rsidR="00575509" w:rsidRPr="008C3614" w:rsidRDefault="00575509" w:rsidP="00575509">
      <w:pPr>
        <w:spacing w:line="360" w:lineRule="auto"/>
        <w:ind w:firstLineChars="200" w:firstLine="420"/>
        <w:rPr>
          <w:rFonts w:ascii="华文仿宋" w:eastAsia="华文仿宋" w:hAnsi="华文仿宋" w:cs="宋体"/>
          <w:color w:val="000000" w:themeColor="text1"/>
          <w:kern w:val="0"/>
          <w:szCs w:val="21"/>
        </w:rPr>
      </w:pPr>
      <w:r w:rsidRPr="008C3614">
        <w:rPr>
          <w:rFonts w:ascii="华文仿宋" w:eastAsia="华文仿宋" w:hAnsi="华文仿宋" w:cs="宋体" w:hint="eastAsia"/>
          <w:color w:val="000000" w:themeColor="text1"/>
          <w:kern w:val="0"/>
          <w:szCs w:val="21"/>
        </w:rPr>
        <w:t>2</w:t>
      </w:r>
      <w:r w:rsidRPr="008C3614">
        <w:rPr>
          <w:rFonts w:ascii="华文仿宋" w:eastAsia="华文仿宋" w:hAnsi="华文仿宋" w:cs="宋体"/>
          <w:color w:val="000000" w:themeColor="text1"/>
          <w:kern w:val="0"/>
          <w:szCs w:val="21"/>
        </w:rPr>
        <w:t>018</w:t>
      </w:r>
      <w:r w:rsidRPr="008C3614">
        <w:rPr>
          <w:rFonts w:ascii="华文仿宋" w:eastAsia="华文仿宋" w:hAnsi="华文仿宋" w:cs="宋体" w:hint="eastAsia"/>
          <w:color w:val="000000" w:themeColor="text1"/>
          <w:kern w:val="0"/>
          <w:szCs w:val="21"/>
        </w:rPr>
        <w:t>——2019</w:t>
      </w:r>
      <w:r w:rsidR="00DB4E74">
        <w:rPr>
          <w:rFonts w:ascii="华文仿宋" w:eastAsia="华文仿宋" w:hAnsi="华文仿宋" w:cs="宋体" w:hint="eastAsia"/>
          <w:color w:val="000000" w:themeColor="text1"/>
          <w:kern w:val="0"/>
          <w:szCs w:val="21"/>
        </w:rPr>
        <w:t>年，在社区青少年培训的经验基础上，</w:t>
      </w:r>
      <w:r w:rsidRPr="008C3614">
        <w:rPr>
          <w:rFonts w:ascii="华文仿宋" w:eastAsia="华文仿宋" w:hAnsi="华文仿宋" w:cs="宋体" w:hint="eastAsia"/>
          <w:color w:val="000000" w:themeColor="text1"/>
          <w:kern w:val="0"/>
          <w:szCs w:val="21"/>
        </w:rPr>
        <w:t>面向社区老年居民开设老年舞蹈和模特、书法、计算机等培训课程，组织社区老年同志开展歌唱祖国活动和舞蹈进社区、</w:t>
      </w:r>
      <w:r w:rsidR="00572FEE" w:rsidRPr="008C3614">
        <w:rPr>
          <w:rFonts w:ascii="华文仿宋" w:eastAsia="华文仿宋" w:hAnsi="华文仿宋" w:cs="宋体" w:hint="eastAsia"/>
          <w:color w:val="000000" w:themeColor="text1"/>
          <w:kern w:val="0"/>
          <w:szCs w:val="21"/>
        </w:rPr>
        <w:t>书法作品赏析活动，扩大了学校社区教育的辐射力度和影响力</w:t>
      </w:r>
      <w:r w:rsidRPr="008C3614">
        <w:rPr>
          <w:rFonts w:ascii="华文仿宋" w:eastAsia="华文仿宋" w:hAnsi="华文仿宋" w:cs="宋体" w:hint="eastAsia"/>
          <w:color w:val="000000" w:themeColor="text1"/>
          <w:kern w:val="0"/>
          <w:szCs w:val="21"/>
        </w:rPr>
        <w:t>。</w:t>
      </w:r>
    </w:p>
    <w:p w:rsidR="003525EC" w:rsidRPr="008C3614" w:rsidRDefault="003525EC" w:rsidP="00E8164D">
      <w:pPr>
        <w:spacing w:line="360" w:lineRule="auto"/>
        <w:ind w:firstLineChars="200" w:firstLine="420"/>
        <w:rPr>
          <w:rFonts w:ascii="华文仿宋" w:eastAsia="华文仿宋" w:hAnsi="华文仿宋" w:cs="宋体"/>
          <w:color w:val="000000" w:themeColor="text1"/>
          <w:kern w:val="0"/>
          <w:szCs w:val="21"/>
        </w:rPr>
      </w:pPr>
      <w:r w:rsidRPr="008C3614">
        <w:rPr>
          <w:rFonts w:ascii="华文仿宋" w:eastAsia="华文仿宋" w:hAnsi="华文仿宋" w:cs="宋体" w:hint="eastAsia"/>
          <w:color w:val="000000" w:themeColor="text1"/>
          <w:kern w:val="0"/>
          <w:szCs w:val="21"/>
        </w:rPr>
        <w:t>2020年</w:t>
      </w:r>
      <w:r w:rsidR="00120584" w:rsidRPr="008C3614">
        <w:rPr>
          <w:rFonts w:ascii="华文仿宋" w:eastAsia="华文仿宋" w:hAnsi="华文仿宋" w:cs="宋体" w:hint="eastAsia"/>
          <w:color w:val="000000" w:themeColor="text1"/>
          <w:kern w:val="0"/>
          <w:szCs w:val="21"/>
        </w:rPr>
        <w:t>，</w:t>
      </w:r>
      <w:r w:rsidRPr="008C3614">
        <w:rPr>
          <w:rFonts w:ascii="华文仿宋" w:eastAsia="华文仿宋" w:hAnsi="华文仿宋" w:cs="宋体" w:hint="eastAsia"/>
          <w:color w:val="000000" w:themeColor="text1"/>
          <w:kern w:val="0"/>
          <w:szCs w:val="21"/>
        </w:rPr>
        <w:t>应对疫情后不宜组织室内聚集活动的情况，利用标准室外足球场地的优势开展了小小球员</w:t>
      </w:r>
      <w:proofErr w:type="gramStart"/>
      <w:r w:rsidRPr="008C3614">
        <w:rPr>
          <w:rFonts w:ascii="华文仿宋" w:eastAsia="华文仿宋" w:hAnsi="华文仿宋" w:cs="宋体" w:hint="eastAsia"/>
          <w:color w:val="000000" w:themeColor="text1"/>
          <w:kern w:val="0"/>
          <w:szCs w:val="21"/>
        </w:rPr>
        <w:t>进贸校</w:t>
      </w:r>
      <w:proofErr w:type="gramEnd"/>
      <w:r w:rsidRPr="008C3614">
        <w:rPr>
          <w:rFonts w:ascii="华文仿宋" w:eastAsia="华文仿宋" w:hAnsi="华文仿宋" w:cs="宋体" w:hint="eastAsia"/>
          <w:color w:val="000000" w:themeColor="text1"/>
          <w:kern w:val="0"/>
          <w:szCs w:val="21"/>
        </w:rPr>
        <w:t>活动，定期邀请</w:t>
      </w:r>
      <w:r w:rsidR="0081275C" w:rsidRPr="008C3614">
        <w:rPr>
          <w:rFonts w:ascii="华文仿宋" w:eastAsia="华文仿宋" w:hAnsi="华文仿宋" w:cs="宋体" w:hint="eastAsia"/>
          <w:color w:val="000000" w:themeColor="text1"/>
          <w:kern w:val="0"/>
          <w:szCs w:val="21"/>
        </w:rPr>
        <w:t>地区中小学生和</w:t>
      </w:r>
      <w:r w:rsidRPr="008C3614">
        <w:rPr>
          <w:rFonts w:ascii="华文仿宋" w:eastAsia="华文仿宋" w:hAnsi="华文仿宋" w:cs="宋体" w:hint="eastAsia"/>
          <w:color w:val="000000" w:themeColor="text1"/>
          <w:kern w:val="0"/>
          <w:szCs w:val="21"/>
        </w:rPr>
        <w:t>家长走进学校，开展足球友谊赛</w:t>
      </w:r>
      <w:r w:rsidR="00120584" w:rsidRPr="008C3614">
        <w:rPr>
          <w:rFonts w:ascii="华文仿宋" w:eastAsia="华文仿宋" w:hAnsi="华文仿宋" w:cs="宋体" w:hint="eastAsia"/>
          <w:color w:val="000000" w:themeColor="text1"/>
          <w:kern w:val="0"/>
          <w:szCs w:val="21"/>
        </w:rPr>
        <w:t>，宣传职业教育</w:t>
      </w:r>
      <w:r w:rsidRPr="008C3614">
        <w:rPr>
          <w:rFonts w:ascii="华文仿宋" w:eastAsia="华文仿宋" w:hAnsi="华文仿宋" w:cs="宋体" w:hint="eastAsia"/>
          <w:color w:val="000000" w:themeColor="text1"/>
          <w:kern w:val="0"/>
          <w:szCs w:val="21"/>
        </w:rPr>
        <w:t>。</w:t>
      </w:r>
    </w:p>
    <w:p w:rsidR="003525EC" w:rsidRPr="00B61ADD" w:rsidRDefault="003525EC" w:rsidP="00E8164D">
      <w:pPr>
        <w:spacing w:line="360" w:lineRule="auto"/>
        <w:ind w:firstLineChars="200" w:firstLine="420"/>
        <w:rPr>
          <w:rFonts w:ascii="华文仿宋" w:eastAsia="华文仿宋" w:hAnsi="华文仿宋" w:cs="宋体"/>
          <w:color w:val="000000" w:themeColor="text1"/>
          <w:kern w:val="0"/>
          <w:szCs w:val="21"/>
        </w:rPr>
      </w:pPr>
      <w:r w:rsidRPr="00B61ADD">
        <w:rPr>
          <w:rFonts w:ascii="华文仿宋" w:eastAsia="华文仿宋" w:hAnsi="华文仿宋" w:cs="宋体" w:hint="eastAsia"/>
          <w:color w:val="000000" w:themeColor="text1"/>
          <w:kern w:val="0"/>
          <w:szCs w:val="21"/>
        </w:rPr>
        <w:lastRenderedPageBreak/>
        <w:t>后续</w:t>
      </w:r>
      <w:r w:rsidR="00120584" w:rsidRPr="00B61ADD">
        <w:rPr>
          <w:rFonts w:ascii="华文仿宋" w:eastAsia="华文仿宋" w:hAnsi="华文仿宋" w:cs="宋体" w:hint="eastAsia"/>
          <w:color w:val="000000" w:themeColor="text1"/>
          <w:kern w:val="0"/>
          <w:szCs w:val="21"/>
        </w:rPr>
        <w:t>将</w:t>
      </w:r>
      <w:r w:rsidRPr="00B61ADD">
        <w:rPr>
          <w:rFonts w:ascii="华文仿宋" w:eastAsia="华文仿宋" w:hAnsi="华文仿宋" w:cs="宋体" w:hint="eastAsia"/>
          <w:color w:val="000000" w:themeColor="text1"/>
          <w:kern w:val="0"/>
          <w:szCs w:val="21"/>
        </w:rPr>
        <w:t>向本区域内企业、</w:t>
      </w:r>
      <w:proofErr w:type="gramStart"/>
      <w:r w:rsidRPr="00B61ADD">
        <w:rPr>
          <w:rFonts w:ascii="华文仿宋" w:eastAsia="华文仿宋" w:hAnsi="华文仿宋" w:cs="宋体" w:hint="eastAsia"/>
          <w:color w:val="000000" w:themeColor="text1"/>
          <w:kern w:val="0"/>
          <w:szCs w:val="21"/>
        </w:rPr>
        <w:t>辖区官兵</w:t>
      </w:r>
      <w:proofErr w:type="gramEnd"/>
      <w:r w:rsidRPr="00B61ADD">
        <w:rPr>
          <w:rFonts w:ascii="华文仿宋" w:eastAsia="华文仿宋" w:hAnsi="华文仿宋" w:cs="宋体" w:hint="eastAsia"/>
          <w:color w:val="000000" w:themeColor="text1"/>
          <w:kern w:val="0"/>
          <w:szCs w:val="21"/>
        </w:rPr>
        <w:t>提供职业体验、技能培训、岗位技能提升等服务市民的培训课程，探寻区域内校企合作的新模式。</w:t>
      </w:r>
    </w:p>
    <w:p w:rsidR="003525EC" w:rsidRPr="00E631D0" w:rsidRDefault="003525EC" w:rsidP="00E631D0">
      <w:pPr>
        <w:spacing w:line="360" w:lineRule="auto"/>
        <w:ind w:firstLineChars="200" w:firstLine="422"/>
        <w:rPr>
          <w:rFonts w:asciiTheme="minorEastAsia" w:eastAsiaTheme="minorEastAsia" w:hAnsiTheme="minorEastAsia" w:cs="华文中宋"/>
          <w:b/>
          <w:szCs w:val="21"/>
        </w:rPr>
      </w:pPr>
      <w:r w:rsidRPr="00E631D0">
        <w:rPr>
          <w:rFonts w:asciiTheme="minorEastAsia" w:eastAsiaTheme="minorEastAsia" w:hAnsiTheme="minorEastAsia" w:cs="华文中宋" w:hint="eastAsia"/>
          <w:b/>
          <w:szCs w:val="21"/>
        </w:rPr>
        <w:t>5.3区域合作</w:t>
      </w:r>
    </w:p>
    <w:p w:rsidR="003525EC" w:rsidRPr="000B7C4E" w:rsidRDefault="00222153" w:rsidP="00063613">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学校</w:t>
      </w:r>
      <w:r w:rsidR="003525EC" w:rsidRPr="00571697">
        <w:rPr>
          <w:rFonts w:asciiTheme="minorEastAsia" w:eastAsiaTheme="minorEastAsia" w:hAnsiTheme="minorEastAsia" w:hint="eastAsia"/>
          <w:color w:val="000000" w:themeColor="text1"/>
          <w:szCs w:val="21"/>
        </w:rPr>
        <w:t>坚持</w:t>
      </w:r>
      <w:r w:rsidR="003525EC" w:rsidRPr="000B7C4E">
        <w:rPr>
          <w:rFonts w:asciiTheme="minorEastAsia" w:eastAsiaTheme="minorEastAsia" w:hAnsiTheme="minorEastAsia" w:hint="eastAsia"/>
          <w:color w:val="000000" w:themeColor="text1"/>
          <w:szCs w:val="21"/>
        </w:rPr>
        <w:t>首都资源优势与中西部学校需求相结合</w:t>
      </w:r>
      <w:r w:rsidR="003525EC">
        <w:rPr>
          <w:rFonts w:asciiTheme="minorEastAsia" w:eastAsiaTheme="minorEastAsia" w:hAnsiTheme="minorEastAsia" w:hint="eastAsia"/>
          <w:color w:val="000000" w:themeColor="text1"/>
          <w:szCs w:val="21"/>
        </w:rPr>
        <w:t>，</w:t>
      </w:r>
      <w:r w:rsidR="001230CD">
        <w:rPr>
          <w:rFonts w:asciiTheme="minorEastAsia" w:eastAsiaTheme="minorEastAsia" w:hAnsiTheme="minorEastAsia" w:hint="eastAsia"/>
          <w:color w:val="000000" w:themeColor="text1"/>
          <w:szCs w:val="21"/>
        </w:rPr>
        <w:t>积极</w:t>
      </w:r>
      <w:r w:rsidR="003525EC" w:rsidRPr="000B7C4E">
        <w:rPr>
          <w:rFonts w:asciiTheme="minorEastAsia" w:eastAsiaTheme="minorEastAsia" w:hAnsiTheme="minorEastAsia" w:hint="eastAsia"/>
          <w:color w:val="000000" w:themeColor="text1"/>
          <w:szCs w:val="21"/>
        </w:rPr>
        <w:t>拓展京津冀一体化职业教育领域的协同发展，</w:t>
      </w:r>
      <w:r w:rsidR="001230CD" w:rsidRPr="000B7C4E">
        <w:rPr>
          <w:rFonts w:asciiTheme="minorEastAsia" w:eastAsiaTheme="minorEastAsia" w:hAnsiTheme="minorEastAsia" w:hint="eastAsia"/>
          <w:color w:val="000000" w:themeColor="text1"/>
          <w:szCs w:val="21"/>
        </w:rPr>
        <w:t>提升中西部地区学校和京津冀职业教育的办学水平和社会服务能力，也</w:t>
      </w:r>
      <w:r w:rsidR="001230CD">
        <w:rPr>
          <w:rFonts w:asciiTheme="minorEastAsia" w:eastAsiaTheme="minorEastAsia" w:hAnsiTheme="minorEastAsia" w:hint="eastAsia"/>
          <w:color w:val="000000" w:themeColor="text1"/>
          <w:szCs w:val="21"/>
        </w:rPr>
        <w:t>不断总结</w:t>
      </w:r>
      <w:r w:rsidR="001230CD" w:rsidRPr="000B7C4E">
        <w:rPr>
          <w:rFonts w:asciiTheme="minorEastAsia" w:eastAsiaTheme="minorEastAsia" w:hAnsiTheme="minorEastAsia" w:hint="eastAsia"/>
          <w:color w:val="000000" w:themeColor="text1"/>
          <w:szCs w:val="21"/>
        </w:rPr>
        <w:t>提升我校的</w:t>
      </w:r>
      <w:r w:rsidR="001230CD">
        <w:rPr>
          <w:rFonts w:asciiTheme="minorEastAsia" w:eastAsiaTheme="minorEastAsia" w:hAnsiTheme="minorEastAsia" w:hint="eastAsia"/>
          <w:color w:val="000000" w:themeColor="text1"/>
          <w:szCs w:val="21"/>
        </w:rPr>
        <w:t>办学水平</w:t>
      </w:r>
      <w:r w:rsidR="001230CD" w:rsidRPr="000B7C4E">
        <w:rPr>
          <w:rFonts w:asciiTheme="minorEastAsia" w:eastAsiaTheme="minorEastAsia" w:hAnsiTheme="minorEastAsia" w:hint="eastAsia"/>
          <w:color w:val="000000" w:themeColor="text1"/>
          <w:szCs w:val="21"/>
        </w:rPr>
        <w:t>。</w:t>
      </w:r>
      <w:r w:rsidR="001230CD" w:rsidRPr="00571697">
        <w:rPr>
          <w:rFonts w:asciiTheme="minorEastAsia" w:eastAsiaTheme="minorEastAsia" w:hAnsiTheme="minorEastAsia" w:hint="eastAsia"/>
          <w:color w:val="000000" w:themeColor="text1"/>
          <w:szCs w:val="21"/>
        </w:rPr>
        <w:t>我校与新疆塔</w:t>
      </w:r>
      <w:r w:rsidR="001230CD" w:rsidRPr="00571697">
        <w:rPr>
          <w:rFonts w:asciiTheme="minorEastAsia" w:eastAsiaTheme="minorEastAsia" w:hAnsiTheme="minorEastAsia"/>
          <w:color w:val="000000" w:themeColor="text1"/>
          <w:szCs w:val="21"/>
        </w:rPr>
        <w:t>什库尔干县塔吉克族城乡寄宿制小学</w:t>
      </w:r>
      <w:r w:rsidR="001230CD" w:rsidRPr="00571697">
        <w:rPr>
          <w:rFonts w:asciiTheme="minorEastAsia" w:eastAsiaTheme="minorEastAsia" w:hAnsiTheme="minorEastAsia" w:hint="eastAsia"/>
          <w:color w:val="000000" w:themeColor="text1"/>
          <w:szCs w:val="21"/>
        </w:rPr>
        <w:t>不定期进行交流。2019年底我校师生们捐赠</w:t>
      </w:r>
      <w:r w:rsidR="001230CD" w:rsidRPr="00571697">
        <w:rPr>
          <w:rFonts w:asciiTheme="minorEastAsia" w:eastAsiaTheme="minorEastAsia" w:hAnsiTheme="minorEastAsia"/>
          <w:color w:val="000000" w:themeColor="text1"/>
          <w:szCs w:val="21"/>
        </w:rPr>
        <w:t>御寒衣物</w:t>
      </w:r>
      <w:r w:rsidR="001230CD" w:rsidRPr="00571697">
        <w:rPr>
          <w:rFonts w:asciiTheme="minorEastAsia" w:eastAsiaTheme="minorEastAsia" w:hAnsiTheme="minorEastAsia" w:hint="eastAsia"/>
          <w:color w:val="000000" w:themeColor="text1"/>
          <w:szCs w:val="21"/>
        </w:rPr>
        <w:t>，</w:t>
      </w:r>
      <w:r w:rsidR="001230CD" w:rsidRPr="00571697">
        <w:rPr>
          <w:rFonts w:asciiTheme="minorEastAsia" w:eastAsiaTheme="minorEastAsia" w:hAnsiTheme="minorEastAsia"/>
          <w:color w:val="000000" w:themeColor="text1"/>
          <w:szCs w:val="21"/>
        </w:rPr>
        <w:t>送到小学贫困家庭的</w:t>
      </w:r>
      <w:r w:rsidR="001230CD" w:rsidRPr="00571697">
        <w:rPr>
          <w:rFonts w:asciiTheme="minorEastAsia" w:eastAsiaTheme="minorEastAsia" w:hAnsiTheme="minorEastAsia" w:hint="eastAsia"/>
          <w:color w:val="000000" w:themeColor="text1"/>
          <w:szCs w:val="21"/>
        </w:rPr>
        <w:t>学生</w:t>
      </w:r>
      <w:r w:rsidR="001230CD" w:rsidRPr="00571697">
        <w:rPr>
          <w:rFonts w:asciiTheme="minorEastAsia" w:eastAsiaTheme="minorEastAsia" w:hAnsiTheme="minorEastAsia"/>
          <w:color w:val="000000" w:themeColor="text1"/>
          <w:szCs w:val="21"/>
        </w:rPr>
        <w:t>手中</w:t>
      </w:r>
      <w:r w:rsidR="00905A92">
        <w:rPr>
          <w:rFonts w:asciiTheme="minorEastAsia" w:eastAsiaTheme="minorEastAsia" w:hAnsiTheme="minorEastAsia" w:hint="eastAsia"/>
          <w:color w:val="000000" w:themeColor="text1"/>
          <w:szCs w:val="21"/>
        </w:rPr>
        <w:t>，解决他们的生活困难</w:t>
      </w:r>
      <w:r w:rsidR="001230CD" w:rsidRPr="00571697">
        <w:rPr>
          <w:rFonts w:asciiTheme="minorEastAsia" w:eastAsiaTheme="minorEastAsia" w:hAnsiTheme="minorEastAsia" w:hint="eastAsia"/>
          <w:color w:val="000000" w:themeColor="text1"/>
          <w:szCs w:val="21"/>
        </w:rPr>
        <w:t>。</w:t>
      </w:r>
      <w:r w:rsidR="001230CD" w:rsidRPr="000B7C4E">
        <w:rPr>
          <w:rFonts w:asciiTheme="minorEastAsia" w:eastAsiaTheme="minorEastAsia" w:hAnsiTheme="minorEastAsia"/>
          <w:color w:val="000000" w:themeColor="text1"/>
          <w:szCs w:val="21"/>
        </w:rPr>
        <w:t xml:space="preserve"> </w:t>
      </w:r>
    </w:p>
    <w:p w:rsidR="00726D74" w:rsidRPr="006B2053" w:rsidRDefault="00726D74" w:rsidP="00D437D1">
      <w:pPr>
        <w:spacing w:line="360" w:lineRule="auto"/>
        <w:ind w:firstLine="437"/>
        <w:rPr>
          <w:rFonts w:asciiTheme="minorEastAsia" w:eastAsiaTheme="minorEastAsia" w:hAnsiTheme="minorEastAsia" w:cs="华文中宋"/>
          <w:b/>
          <w:szCs w:val="21"/>
        </w:rPr>
      </w:pPr>
      <w:r w:rsidRPr="006B2053">
        <w:rPr>
          <w:rFonts w:asciiTheme="minorEastAsia" w:eastAsiaTheme="minorEastAsia" w:hAnsiTheme="minorEastAsia" w:cs="华文中宋" w:hint="eastAsia"/>
          <w:b/>
          <w:szCs w:val="21"/>
        </w:rPr>
        <w:t>6</w:t>
      </w:r>
      <w:r w:rsidR="0024414F" w:rsidRPr="006B2053">
        <w:rPr>
          <w:rFonts w:asciiTheme="minorEastAsia" w:eastAsiaTheme="minorEastAsia" w:hAnsiTheme="minorEastAsia" w:cs="华文中宋" w:hint="eastAsia"/>
          <w:b/>
          <w:szCs w:val="21"/>
        </w:rPr>
        <w:t>．</w:t>
      </w:r>
      <w:r w:rsidRPr="006B2053">
        <w:rPr>
          <w:rFonts w:asciiTheme="minorEastAsia" w:eastAsiaTheme="minorEastAsia" w:hAnsiTheme="minorEastAsia" w:cs="华文中宋" w:hint="eastAsia"/>
          <w:b/>
          <w:szCs w:val="21"/>
        </w:rPr>
        <w:t>特色创新</w:t>
      </w:r>
    </w:p>
    <w:p w:rsidR="00C50924" w:rsidRPr="006B2053" w:rsidRDefault="00C50924" w:rsidP="00E631D0">
      <w:pPr>
        <w:spacing w:line="360" w:lineRule="auto"/>
        <w:ind w:firstLineChars="200" w:firstLine="422"/>
        <w:rPr>
          <w:rFonts w:asciiTheme="minorEastAsia" w:eastAsiaTheme="minorEastAsia" w:hAnsiTheme="minorEastAsia" w:cs="华文中宋"/>
          <w:b/>
          <w:szCs w:val="21"/>
        </w:rPr>
      </w:pPr>
      <w:r w:rsidRPr="006B2053">
        <w:rPr>
          <w:rFonts w:asciiTheme="minorEastAsia" w:eastAsiaTheme="minorEastAsia" w:hAnsiTheme="minorEastAsia" w:cs="华文中宋" w:hint="eastAsia"/>
          <w:b/>
          <w:szCs w:val="21"/>
        </w:rPr>
        <w:t>6.1行业办学特色鲜明</w:t>
      </w:r>
      <w:r w:rsidR="00E37578">
        <w:rPr>
          <w:rFonts w:asciiTheme="minorEastAsia" w:eastAsiaTheme="minorEastAsia" w:hAnsiTheme="minorEastAsia" w:cs="华文中宋" w:hint="eastAsia"/>
          <w:b/>
          <w:szCs w:val="21"/>
        </w:rPr>
        <w:t>，服务行业能力增强</w:t>
      </w:r>
    </w:p>
    <w:p w:rsidR="00C50924" w:rsidRDefault="000F324E" w:rsidP="00C50924">
      <w:pPr>
        <w:spacing w:line="360" w:lineRule="auto"/>
        <w:ind w:firstLineChars="200" w:firstLine="420"/>
        <w:rPr>
          <w:rFonts w:ascii="宋体" w:hAnsi="宋体" w:cs="黑体"/>
          <w:szCs w:val="21"/>
        </w:rPr>
      </w:pPr>
      <w:r>
        <w:rPr>
          <w:rFonts w:ascii="宋体" w:hAnsi="宋体" w:cs="黑体" w:hint="eastAsia"/>
          <w:szCs w:val="21"/>
        </w:rPr>
        <w:t>我校</w:t>
      </w:r>
      <w:r w:rsidR="00C50924" w:rsidRPr="00F6546A">
        <w:rPr>
          <w:rFonts w:ascii="宋体" w:hAnsi="宋体" w:cs="黑体" w:hint="eastAsia"/>
          <w:szCs w:val="21"/>
        </w:rPr>
        <w:t>是北京市</w:t>
      </w:r>
      <w:r w:rsidR="00C50924" w:rsidRPr="00DE4FF4">
        <w:rPr>
          <w:rFonts w:ascii="宋体" w:hAnsi="宋体" w:cs="宋体" w:hint="eastAsia"/>
          <w:szCs w:val="21"/>
        </w:rPr>
        <w:t>商务局</w:t>
      </w:r>
      <w:r w:rsidR="00C968EB">
        <w:rPr>
          <w:rFonts w:ascii="宋体" w:hAnsi="宋体" w:cs="黑体" w:hint="eastAsia"/>
          <w:szCs w:val="21"/>
        </w:rPr>
        <w:t>直属的</w:t>
      </w:r>
      <w:r w:rsidR="00C50924">
        <w:rPr>
          <w:rFonts w:ascii="宋体" w:hAnsi="宋体" w:cs="黑体" w:hint="eastAsia"/>
          <w:szCs w:val="21"/>
        </w:rPr>
        <w:t>学校，行业</w:t>
      </w:r>
      <w:r w:rsidR="00C968EB">
        <w:rPr>
          <w:rFonts w:ascii="宋体" w:hAnsi="宋体" w:cs="黑体" w:hint="eastAsia"/>
          <w:szCs w:val="21"/>
        </w:rPr>
        <w:t>办学</w:t>
      </w:r>
      <w:r w:rsidR="00C50924" w:rsidRPr="00F6546A">
        <w:rPr>
          <w:rFonts w:ascii="宋体" w:hAnsi="宋体" w:cs="黑体" w:hint="eastAsia"/>
          <w:szCs w:val="21"/>
        </w:rPr>
        <w:t>特色</w:t>
      </w:r>
      <w:r w:rsidR="00C968EB">
        <w:rPr>
          <w:rFonts w:ascii="宋体" w:hAnsi="宋体" w:cs="黑体" w:hint="eastAsia"/>
          <w:szCs w:val="21"/>
        </w:rPr>
        <w:t>鲜明，</w:t>
      </w:r>
      <w:r w:rsidR="003323CC">
        <w:rPr>
          <w:rFonts w:ascii="宋体" w:hAnsi="宋体" w:cs="黑体" w:hint="eastAsia"/>
          <w:szCs w:val="21"/>
        </w:rPr>
        <w:t>服务行业能力不断增强</w:t>
      </w:r>
      <w:r w:rsidR="00C50924" w:rsidRPr="00F6546A">
        <w:rPr>
          <w:rFonts w:ascii="宋体" w:hAnsi="宋体" w:cs="黑体" w:hint="eastAsia"/>
          <w:szCs w:val="21"/>
        </w:rPr>
        <w:t>。</w:t>
      </w:r>
    </w:p>
    <w:p w:rsidR="00C50924" w:rsidRPr="00CB3816" w:rsidRDefault="00D9287D" w:rsidP="00CB3816">
      <w:pPr>
        <w:spacing w:line="360" w:lineRule="auto"/>
        <w:ind w:firstLineChars="200" w:firstLine="420"/>
        <w:rPr>
          <w:rFonts w:ascii="华文仿宋" w:eastAsia="华文仿宋" w:hAnsi="华文仿宋" w:cs="宋体"/>
          <w:b/>
          <w:color w:val="000000" w:themeColor="text1"/>
          <w:kern w:val="0"/>
          <w:szCs w:val="21"/>
        </w:rPr>
      </w:pPr>
      <w:r w:rsidRPr="00CB3816">
        <w:rPr>
          <w:rFonts w:ascii="华文仿宋" w:eastAsia="华文仿宋" w:hAnsi="华文仿宋" w:cs="宋体" w:hint="eastAsia"/>
          <w:color w:val="000000" w:themeColor="text1"/>
          <w:kern w:val="0"/>
          <w:szCs w:val="21"/>
        </w:rPr>
        <w:t>【</w:t>
      </w:r>
      <w:r w:rsidRPr="00CB3816">
        <w:rPr>
          <w:rFonts w:ascii="华文仿宋" w:eastAsia="华文仿宋" w:hAnsi="华文仿宋" w:hint="eastAsia"/>
          <w:b/>
          <w:color w:val="000000" w:themeColor="text1"/>
          <w:szCs w:val="21"/>
        </w:rPr>
        <w:t>案例分享</w:t>
      </w:r>
      <w:r w:rsidRPr="00CB3816">
        <w:rPr>
          <w:rFonts w:ascii="华文仿宋" w:eastAsia="华文仿宋" w:hAnsi="华文仿宋" w:cs="宋体" w:hint="eastAsia"/>
          <w:color w:val="000000" w:themeColor="text1"/>
          <w:kern w:val="0"/>
          <w:szCs w:val="21"/>
        </w:rPr>
        <w:t>】</w:t>
      </w:r>
      <w:r w:rsidR="00610325" w:rsidRPr="00CB3816">
        <w:rPr>
          <w:rFonts w:ascii="华文仿宋" w:eastAsia="华文仿宋" w:hAnsi="华文仿宋" w:cs="宋体" w:hint="eastAsia"/>
          <w:b/>
          <w:color w:val="000000" w:themeColor="text1"/>
          <w:kern w:val="0"/>
          <w:szCs w:val="21"/>
        </w:rPr>
        <w:t>协助北京市商务局承办北京网络直播大赛训练营</w:t>
      </w:r>
    </w:p>
    <w:p w:rsidR="00610325" w:rsidRPr="00CB3816" w:rsidRDefault="00610325" w:rsidP="00CB3816">
      <w:pPr>
        <w:spacing w:line="360" w:lineRule="auto"/>
        <w:ind w:firstLineChars="200" w:firstLine="420"/>
        <w:rPr>
          <w:rFonts w:ascii="华文仿宋" w:eastAsia="华文仿宋" w:hAnsi="华文仿宋" w:cs="宋体"/>
          <w:color w:val="000000" w:themeColor="text1"/>
          <w:kern w:val="0"/>
          <w:szCs w:val="21"/>
        </w:rPr>
      </w:pPr>
      <w:r w:rsidRPr="00CB3816">
        <w:rPr>
          <w:rFonts w:ascii="华文仿宋" w:eastAsia="华文仿宋" w:hAnsi="华文仿宋" w:cs="宋体" w:hint="eastAsia"/>
          <w:color w:val="000000" w:themeColor="text1"/>
          <w:kern w:val="0"/>
          <w:szCs w:val="21"/>
        </w:rPr>
        <w:t>为进一步推动北京市电商、老字号、餐饮和传统百货应用网络直播</w:t>
      </w:r>
      <w:r w:rsidR="002D424C">
        <w:rPr>
          <w:rFonts w:ascii="华文仿宋" w:eastAsia="华文仿宋" w:hAnsi="华文仿宋" w:cs="宋体" w:hint="eastAsia"/>
          <w:color w:val="000000" w:themeColor="text1"/>
          <w:kern w:val="0"/>
          <w:szCs w:val="21"/>
        </w:rPr>
        <w:t>，</w:t>
      </w:r>
      <w:r w:rsidRPr="00CB3816">
        <w:rPr>
          <w:rFonts w:ascii="华文仿宋" w:eastAsia="华文仿宋" w:hAnsi="华文仿宋" w:cs="宋体" w:hint="eastAsia"/>
          <w:color w:val="000000" w:themeColor="text1"/>
          <w:kern w:val="0"/>
          <w:szCs w:val="21"/>
        </w:rPr>
        <w:t>拓展线上销售渠道，</w:t>
      </w:r>
      <w:r w:rsidR="00FA3160">
        <w:rPr>
          <w:rFonts w:ascii="华文仿宋" w:eastAsia="华文仿宋" w:hAnsi="华文仿宋" w:cs="宋体" w:hint="eastAsia"/>
          <w:color w:val="000000" w:themeColor="text1"/>
          <w:kern w:val="0"/>
          <w:szCs w:val="21"/>
        </w:rPr>
        <w:t>北京市商务局承办了</w:t>
      </w:r>
      <w:r w:rsidR="002D424C">
        <w:rPr>
          <w:rFonts w:ascii="华文仿宋" w:eastAsia="华文仿宋" w:hAnsi="华文仿宋" w:cs="宋体" w:hint="eastAsia"/>
          <w:color w:val="000000" w:themeColor="text1"/>
          <w:kern w:val="0"/>
          <w:szCs w:val="21"/>
        </w:rPr>
        <w:t>北京市政府主办的</w:t>
      </w:r>
      <w:r w:rsidR="00FA3160" w:rsidRPr="00CB3816">
        <w:rPr>
          <w:rFonts w:ascii="华文仿宋" w:eastAsia="华文仿宋" w:hAnsi="华文仿宋" w:cs="宋体" w:hint="eastAsia"/>
          <w:color w:val="000000" w:themeColor="text1"/>
          <w:kern w:val="0"/>
          <w:szCs w:val="21"/>
        </w:rPr>
        <w:t>“北京消费季之京彩直播-首届北京网络直播大赛”</w:t>
      </w:r>
      <w:r w:rsidR="00FA3160">
        <w:rPr>
          <w:rFonts w:ascii="华文仿宋" w:eastAsia="华文仿宋" w:hAnsi="华文仿宋" w:cs="宋体" w:hint="eastAsia"/>
          <w:color w:val="000000" w:themeColor="text1"/>
          <w:kern w:val="0"/>
          <w:szCs w:val="21"/>
        </w:rPr>
        <w:t>。</w:t>
      </w:r>
      <w:r w:rsidR="002D424C">
        <w:rPr>
          <w:rFonts w:ascii="华文仿宋" w:eastAsia="华文仿宋" w:hAnsi="华文仿宋" w:cs="宋体" w:hint="eastAsia"/>
          <w:color w:val="000000" w:themeColor="text1"/>
          <w:kern w:val="0"/>
          <w:szCs w:val="21"/>
        </w:rPr>
        <w:t>作为北京市商务局下属单位，我校积极参与其中，</w:t>
      </w:r>
      <w:r w:rsidR="00C96E1A">
        <w:rPr>
          <w:rFonts w:ascii="华文仿宋" w:eastAsia="华文仿宋" w:hAnsi="华文仿宋" w:cs="宋体" w:hint="eastAsia"/>
          <w:color w:val="000000" w:themeColor="text1"/>
          <w:kern w:val="0"/>
          <w:szCs w:val="21"/>
        </w:rPr>
        <w:t>协助我局</w:t>
      </w:r>
      <w:r w:rsidR="002D424C">
        <w:rPr>
          <w:rFonts w:ascii="华文仿宋" w:eastAsia="华文仿宋" w:hAnsi="华文仿宋" w:cs="宋体" w:hint="eastAsia"/>
          <w:color w:val="000000" w:themeColor="text1"/>
          <w:kern w:val="0"/>
          <w:szCs w:val="21"/>
        </w:rPr>
        <w:t>承担了部分工作。</w:t>
      </w:r>
      <w:r w:rsidRPr="00CB3816">
        <w:rPr>
          <w:rFonts w:ascii="华文仿宋" w:eastAsia="华文仿宋" w:hAnsi="华文仿宋" w:cs="宋体" w:hint="eastAsia"/>
          <w:color w:val="000000" w:themeColor="text1"/>
          <w:kern w:val="0"/>
          <w:szCs w:val="21"/>
        </w:rPr>
        <w:t>10月22日</w:t>
      </w:r>
      <w:r w:rsidR="00B9787A">
        <w:rPr>
          <w:rFonts w:ascii="华文仿宋" w:eastAsia="华文仿宋" w:hAnsi="华文仿宋" w:cs="宋体" w:hint="eastAsia"/>
          <w:color w:val="000000" w:themeColor="text1"/>
          <w:kern w:val="0"/>
          <w:szCs w:val="21"/>
        </w:rPr>
        <w:t>，</w:t>
      </w:r>
      <w:r w:rsidR="002D424C">
        <w:rPr>
          <w:rFonts w:ascii="华文仿宋" w:eastAsia="华文仿宋" w:hAnsi="华文仿宋" w:cs="宋体" w:hint="eastAsia"/>
          <w:color w:val="000000" w:themeColor="text1"/>
          <w:kern w:val="0"/>
          <w:szCs w:val="21"/>
        </w:rPr>
        <w:t>“</w:t>
      </w:r>
      <w:r w:rsidR="00B9787A" w:rsidRPr="00CB3816">
        <w:rPr>
          <w:rFonts w:ascii="华文仿宋" w:eastAsia="华文仿宋" w:hAnsi="华文仿宋" w:cs="宋体" w:hint="eastAsia"/>
          <w:color w:val="000000" w:themeColor="text1"/>
          <w:kern w:val="0"/>
          <w:szCs w:val="21"/>
        </w:rPr>
        <w:t>北京消费季之京彩直播-首届北京网络直播大赛</w:t>
      </w:r>
      <w:r w:rsidR="00B9787A">
        <w:rPr>
          <w:rFonts w:ascii="华文仿宋" w:eastAsia="华文仿宋" w:hAnsi="华文仿宋" w:cs="宋体" w:hint="eastAsia"/>
          <w:color w:val="000000" w:themeColor="text1"/>
          <w:kern w:val="0"/>
          <w:szCs w:val="21"/>
        </w:rPr>
        <w:t>”</w:t>
      </w:r>
      <w:r w:rsidRPr="00CB3816">
        <w:rPr>
          <w:rFonts w:ascii="华文仿宋" w:eastAsia="华文仿宋" w:hAnsi="华文仿宋" w:cs="宋体" w:hint="eastAsia"/>
          <w:color w:val="000000" w:themeColor="text1"/>
          <w:kern w:val="0"/>
          <w:szCs w:val="21"/>
        </w:rPr>
        <w:t>训练营开营仪式暨第一次培训在我校举行</w:t>
      </w:r>
      <w:r w:rsidR="00B9787A">
        <w:rPr>
          <w:rFonts w:ascii="华文仿宋" w:eastAsia="华文仿宋" w:hAnsi="华文仿宋" w:cs="宋体" w:hint="eastAsia"/>
          <w:color w:val="000000" w:themeColor="text1"/>
          <w:kern w:val="0"/>
          <w:szCs w:val="21"/>
        </w:rPr>
        <w:t>，</w:t>
      </w:r>
      <w:r w:rsidRPr="00CB3816">
        <w:rPr>
          <w:rFonts w:ascii="华文仿宋" w:eastAsia="华文仿宋" w:hAnsi="华文仿宋" w:cs="宋体" w:hint="eastAsia"/>
          <w:color w:val="000000" w:themeColor="text1"/>
          <w:kern w:val="0"/>
          <w:szCs w:val="21"/>
        </w:rPr>
        <w:t>我校</w:t>
      </w:r>
      <w:r w:rsidR="00B9787A">
        <w:rPr>
          <w:rFonts w:ascii="华文仿宋" w:eastAsia="华文仿宋" w:hAnsi="华文仿宋" w:cs="宋体" w:hint="eastAsia"/>
          <w:color w:val="000000" w:themeColor="text1"/>
          <w:kern w:val="0"/>
          <w:szCs w:val="21"/>
        </w:rPr>
        <w:t>领导、相关师生参与此项活动。</w:t>
      </w:r>
      <w:r w:rsidR="002D424C">
        <w:rPr>
          <w:rFonts w:ascii="华文仿宋" w:eastAsia="华文仿宋" w:hAnsi="华文仿宋" w:cs="宋体" w:hint="eastAsia"/>
          <w:color w:val="000000" w:themeColor="text1"/>
          <w:kern w:val="0"/>
          <w:szCs w:val="21"/>
        </w:rPr>
        <w:t>依据</w:t>
      </w:r>
      <w:r w:rsidR="00C96E1A">
        <w:rPr>
          <w:rFonts w:ascii="华文仿宋" w:eastAsia="华文仿宋" w:hAnsi="华文仿宋" w:cs="宋体" w:hint="eastAsia"/>
          <w:color w:val="000000" w:themeColor="text1"/>
          <w:kern w:val="0"/>
          <w:szCs w:val="21"/>
        </w:rPr>
        <w:t>既定的</w:t>
      </w:r>
      <w:r w:rsidR="002D424C">
        <w:rPr>
          <w:rFonts w:ascii="华文仿宋" w:eastAsia="华文仿宋" w:hAnsi="华文仿宋" w:cs="宋体" w:hint="eastAsia"/>
          <w:color w:val="000000" w:themeColor="text1"/>
          <w:kern w:val="0"/>
          <w:szCs w:val="21"/>
        </w:rPr>
        <w:t>工作方案，</w:t>
      </w:r>
      <w:r w:rsidR="00B9787A">
        <w:rPr>
          <w:rFonts w:ascii="华文仿宋" w:eastAsia="华文仿宋" w:hAnsi="华文仿宋" w:cs="宋体" w:hint="eastAsia"/>
          <w:color w:val="000000" w:themeColor="text1"/>
          <w:kern w:val="0"/>
          <w:szCs w:val="21"/>
        </w:rPr>
        <w:t>我校</w:t>
      </w:r>
      <w:r w:rsidRPr="00CB3816">
        <w:rPr>
          <w:rFonts w:ascii="华文仿宋" w:eastAsia="华文仿宋" w:hAnsi="华文仿宋" w:cs="宋体" w:hint="eastAsia"/>
          <w:color w:val="000000" w:themeColor="text1"/>
          <w:kern w:val="0"/>
          <w:szCs w:val="21"/>
        </w:rPr>
        <w:t>6名教师和60名同学</w:t>
      </w:r>
      <w:r w:rsidR="00B9787A">
        <w:rPr>
          <w:rFonts w:ascii="华文仿宋" w:eastAsia="华文仿宋" w:hAnsi="华文仿宋" w:cs="宋体" w:hint="eastAsia"/>
          <w:color w:val="000000" w:themeColor="text1"/>
          <w:kern w:val="0"/>
          <w:szCs w:val="21"/>
        </w:rPr>
        <w:t>经过</w:t>
      </w:r>
      <w:r w:rsidRPr="00CB3816">
        <w:rPr>
          <w:rFonts w:ascii="华文仿宋" w:eastAsia="华文仿宋" w:hAnsi="华文仿宋" w:cs="宋体" w:hint="eastAsia"/>
          <w:color w:val="000000" w:themeColor="text1"/>
          <w:kern w:val="0"/>
          <w:szCs w:val="21"/>
        </w:rPr>
        <w:t>“字节跳动”</w:t>
      </w:r>
      <w:r w:rsidR="00C96E1A">
        <w:rPr>
          <w:rFonts w:ascii="华文仿宋" w:eastAsia="华文仿宋" w:hAnsi="华文仿宋" w:cs="宋体" w:hint="eastAsia"/>
          <w:color w:val="000000" w:themeColor="text1"/>
          <w:kern w:val="0"/>
          <w:szCs w:val="21"/>
        </w:rPr>
        <w:t>公司</w:t>
      </w:r>
      <w:r w:rsidRPr="00CB3816">
        <w:rPr>
          <w:rFonts w:ascii="华文仿宋" w:eastAsia="华文仿宋" w:hAnsi="华文仿宋" w:cs="宋体" w:hint="eastAsia"/>
          <w:color w:val="000000" w:themeColor="text1"/>
          <w:kern w:val="0"/>
          <w:szCs w:val="21"/>
        </w:rPr>
        <w:t>两个月的培训，成为本次大赛</w:t>
      </w:r>
      <w:proofErr w:type="gramStart"/>
      <w:r w:rsidRPr="00CB3816">
        <w:rPr>
          <w:rFonts w:ascii="华文仿宋" w:eastAsia="华文仿宋" w:hAnsi="华文仿宋" w:cs="宋体" w:hint="eastAsia"/>
          <w:color w:val="000000" w:themeColor="text1"/>
          <w:kern w:val="0"/>
          <w:szCs w:val="21"/>
        </w:rPr>
        <w:t>抖音制作</w:t>
      </w:r>
      <w:proofErr w:type="gramEnd"/>
      <w:r w:rsidRPr="00CB3816">
        <w:rPr>
          <w:rFonts w:ascii="华文仿宋" w:eastAsia="华文仿宋" w:hAnsi="华文仿宋" w:cs="宋体" w:hint="eastAsia"/>
          <w:color w:val="000000" w:themeColor="text1"/>
          <w:kern w:val="0"/>
          <w:szCs w:val="21"/>
        </w:rPr>
        <w:t>技术支持</w:t>
      </w:r>
      <w:r w:rsidR="002D424C">
        <w:rPr>
          <w:rFonts w:ascii="华文仿宋" w:eastAsia="华文仿宋" w:hAnsi="华文仿宋" w:cs="宋体" w:hint="eastAsia"/>
          <w:color w:val="000000" w:themeColor="text1"/>
          <w:kern w:val="0"/>
          <w:szCs w:val="21"/>
        </w:rPr>
        <w:t>人员</w:t>
      </w:r>
      <w:r w:rsidRPr="00CB3816">
        <w:rPr>
          <w:rFonts w:ascii="华文仿宋" w:eastAsia="华文仿宋" w:hAnsi="华文仿宋" w:cs="宋体" w:hint="eastAsia"/>
          <w:color w:val="000000" w:themeColor="text1"/>
          <w:kern w:val="0"/>
          <w:szCs w:val="21"/>
        </w:rPr>
        <w:t>，对</w:t>
      </w:r>
      <w:r w:rsidR="00C96E1A">
        <w:rPr>
          <w:rFonts w:ascii="华文仿宋" w:eastAsia="华文仿宋" w:hAnsi="华文仿宋" w:cs="宋体" w:hint="eastAsia"/>
          <w:color w:val="000000" w:themeColor="text1"/>
          <w:kern w:val="0"/>
          <w:szCs w:val="21"/>
        </w:rPr>
        <w:t>部分</w:t>
      </w:r>
      <w:r w:rsidRPr="00CB3816">
        <w:rPr>
          <w:rFonts w:ascii="华文仿宋" w:eastAsia="华文仿宋" w:hAnsi="华文仿宋" w:cs="宋体" w:hint="eastAsia"/>
          <w:color w:val="000000" w:themeColor="text1"/>
          <w:kern w:val="0"/>
          <w:szCs w:val="21"/>
        </w:rPr>
        <w:t>参赛企业进行指导和服务。</w:t>
      </w:r>
      <w:r w:rsidR="009A1D0E" w:rsidRPr="00CB3816">
        <w:rPr>
          <w:rFonts w:ascii="华文仿宋" w:eastAsia="华文仿宋" w:hAnsi="华文仿宋" w:cs="宋体" w:hint="eastAsia"/>
          <w:color w:val="000000" w:themeColor="text1"/>
          <w:kern w:val="0"/>
          <w:szCs w:val="21"/>
        </w:rPr>
        <w:t>此次</w:t>
      </w:r>
      <w:r w:rsidRPr="00CB3816">
        <w:rPr>
          <w:rFonts w:ascii="华文仿宋" w:eastAsia="华文仿宋" w:hAnsi="华文仿宋" w:cs="宋体" w:hint="eastAsia"/>
          <w:color w:val="000000" w:themeColor="text1"/>
          <w:kern w:val="0"/>
          <w:szCs w:val="21"/>
        </w:rPr>
        <w:t>活动的开展，</w:t>
      </w:r>
      <w:r w:rsidR="007522A2">
        <w:rPr>
          <w:rFonts w:ascii="华文仿宋" w:eastAsia="华文仿宋" w:hAnsi="华文仿宋" w:cs="宋体" w:hint="eastAsia"/>
          <w:color w:val="000000" w:themeColor="text1"/>
          <w:kern w:val="0"/>
          <w:szCs w:val="21"/>
        </w:rPr>
        <w:t>不仅</w:t>
      </w:r>
      <w:r w:rsidR="002634C9">
        <w:rPr>
          <w:rFonts w:ascii="华文仿宋" w:eastAsia="华文仿宋" w:hAnsi="华文仿宋" w:cs="宋体" w:hint="eastAsia"/>
          <w:color w:val="000000" w:themeColor="text1"/>
          <w:kern w:val="0"/>
          <w:szCs w:val="21"/>
        </w:rPr>
        <w:t>锻炼了</w:t>
      </w:r>
      <w:r w:rsidR="009A1D0E" w:rsidRPr="00CB3816">
        <w:rPr>
          <w:rFonts w:ascii="华文仿宋" w:eastAsia="华文仿宋" w:hAnsi="华文仿宋" w:cs="宋体" w:hint="eastAsia"/>
          <w:color w:val="000000" w:themeColor="text1"/>
          <w:kern w:val="0"/>
          <w:szCs w:val="21"/>
        </w:rPr>
        <w:t>师生的</w:t>
      </w:r>
      <w:r w:rsidR="002634C9">
        <w:rPr>
          <w:rFonts w:ascii="华文仿宋" w:eastAsia="华文仿宋" w:hAnsi="华文仿宋" w:cs="宋体" w:hint="eastAsia"/>
          <w:color w:val="000000" w:themeColor="text1"/>
          <w:kern w:val="0"/>
          <w:szCs w:val="21"/>
        </w:rPr>
        <w:t>本领和技能</w:t>
      </w:r>
      <w:r w:rsidR="009A1D0E" w:rsidRPr="00CB3816">
        <w:rPr>
          <w:rFonts w:ascii="华文仿宋" w:eastAsia="华文仿宋" w:hAnsi="华文仿宋" w:cs="宋体" w:hint="eastAsia"/>
          <w:color w:val="000000" w:themeColor="text1"/>
          <w:kern w:val="0"/>
          <w:szCs w:val="21"/>
        </w:rPr>
        <w:t>，也</w:t>
      </w:r>
      <w:r w:rsidR="002D424C">
        <w:rPr>
          <w:rFonts w:ascii="华文仿宋" w:eastAsia="华文仿宋" w:hAnsi="华文仿宋" w:cs="宋体" w:hint="eastAsia"/>
          <w:color w:val="000000" w:themeColor="text1"/>
          <w:kern w:val="0"/>
          <w:szCs w:val="21"/>
        </w:rPr>
        <w:t>进一步增强了</w:t>
      </w:r>
      <w:r w:rsidRPr="00CB3816">
        <w:rPr>
          <w:rFonts w:ascii="华文仿宋" w:eastAsia="华文仿宋" w:hAnsi="华文仿宋" w:cs="宋体" w:hint="eastAsia"/>
          <w:color w:val="000000" w:themeColor="text1"/>
          <w:kern w:val="0"/>
          <w:szCs w:val="21"/>
        </w:rPr>
        <w:t>我校服</w:t>
      </w:r>
      <w:proofErr w:type="gramStart"/>
      <w:r w:rsidRPr="00CB3816">
        <w:rPr>
          <w:rFonts w:ascii="华文仿宋" w:eastAsia="华文仿宋" w:hAnsi="华文仿宋" w:cs="宋体" w:hint="eastAsia"/>
          <w:color w:val="000000" w:themeColor="text1"/>
          <w:kern w:val="0"/>
          <w:szCs w:val="21"/>
        </w:rPr>
        <w:t>务</w:t>
      </w:r>
      <w:proofErr w:type="gramEnd"/>
      <w:r w:rsidR="002D424C">
        <w:rPr>
          <w:rFonts w:ascii="华文仿宋" w:eastAsia="华文仿宋" w:hAnsi="华文仿宋" w:cs="宋体" w:hint="eastAsia"/>
          <w:color w:val="000000" w:themeColor="text1"/>
          <w:kern w:val="0"/>
          <w:szCs w:val="21"/>
        </w:rPr>
        <w:t>我市商务</w:t>
      </w:r>
      <w:r w:rsidRPr="00CB3816">
        <w:rPr>
          <w:rFonts w:ascii="华文仿宋" w:eastAsia="华文仿宋" w:hAnsi="华文仿宋" w:cs="宋体" w:hint="eastAsia"/>
          <w:color w:val="000000" w:themeColor="text1"/>
          <w:kern w:val="0"/>
          <w:szCs w:val="21"/>
        </w:rPr>
        <w:t>行业的</w:t>
      </w:r>
      <w:r w:rsidR="002D424C">
        <w:rPr>
          <w:rFonts w:ascii="华文仿宋" w:eastAsia="华文仿宋" w:hAnsi="华文仿宋" w:cs="宋体" w:hint="eastAsia"/>
          <w:color w:val="000000" w:themeColor="text1"/>
          <w:kern w:val="0"/>
          <w:szCs w:val="21"/>
        </w:rPr>
        <w:t>能力，</w:t>
      </w:r>
      <w:r w:rsidR="009A1D0E" w:rsidRPr="00CB3816">
        <w:rPr>
          <w:rFonts w:ascii="华文仿宋" w:eastAsia="华文仿宋" w:hAnsi="华文仿宋" w:cs="宋体" w:hint="eastAsia"/>
          <w:color w:val="000000" w:themeColor="text1"/>
          <w:kern w:val="0"/>
          <w:szCs w:val="21"/>
        </w:rPr>
        <w:t>为首都商务活动的开展贡献了力量。</w:t>
      </w:r>
    </w:p>
    <w:p w:rsidR="00094D60" w:rsidRPr="00E631D0" w:rsidRDefault="00094D60" w:rsidP="001972EF">
      <w:pPr>
        <w:spacing w:line="360" w:lineRule="auto"/>
        <w:ind w:firstLineChars="200" w:firstLine="422"/>
        <w:rPr>
          <w:rFonts w:asciiTheme="minorEastAsia" w:eastAsiaTheme="minorEastAsia" w:hAnsiTheme="minorEastAsia" w:cs="华文中宋"/>
          <w:b/>
          <w:szCs w:val="21"/>
        </w:rPr>
      </w:pPr>
      <w:r w:rsidRPr="00E631D0">
        <w:rPr>
          <w:rFonts w:asciiTheme="minorEastAsia" w:eastAsiaTheme="minorEastAsia" w:hAnsiTheme="minorEastAsia" w:cs="华文中宋" w:hint="eastAsia"/>
          <w:b/>
          <w:szCs w:val="21"/>
        </w:rPr>
        <w:t>6.2对接首都核心功能</w:t>
      </w:r>
      <w:r w:rsidR="00E37578" w:rsidRPr="00E631D0">
        <w:rPr>
          <w:rFonts w:asciiTheme="minorEastAsia" w:eastAsiaTheme="minorEastAsia" w:hAnsiTheme="minorEastAsia" w:cs="华文中宋" w:hint="eastAsia"/>
          <w:b/>
          <w:szCs w:val="21"/>
        </w:rPr>
        <w:t>，</w:t>
      </w:r>
      <w:r w:rsidR="008455E1">
        <w:rPr>
          <w:rFonts w:asciiTheme="minorEastAsia" w:eastAsiaTheme="minorEastAsia" w:hAnsiTheme="minorEastAsia" w:cs="华文中宋" w:hint="eastAsia"/>
          <w:b/>
          <w:szCs w:val="21"/>
        </w:rPr>
        <w:t>专业建设质量提升</w:t>
      </w:r>
    </w:p>
    <w:p w:rsidR="001972EF" w:rsidRDefault="001972EF" w:rsidP="001972EF">
      <w:pPr>
        <w:spacing w:line="360" w:lineRule="auto"/>
        <w:ind w:firstLineChars="200" w:firstLine="420"/>
        <w:rPr>
          <w:rFonts w:asciiTheme="minorEastAsia" w:eastAsiaTheme="minorEastAsia" w:hAnsiTheme="minorEastAsia"/>
        </w:rPr>
      </w:pPr>
      <w:r>
        <w:rPr>
          <w:rFonts w:ascii="宋体" w:hAnsi="宋体" w:cs="宋体" w:hint="eastAsia"/>
          <w:bCs/>
          <w:szCs w:val="21"/>
        </w:rPr>
        <w:t>我校</w:t>
      </w:r>
      <w:r w:rsidR="00E97770">
        <w:rPr>
          <w:rFonts w:ascii="宋体" w:hAnsi="宋体" w:cs="宋体" w:hint="eastAsia"/>
          <w:bCs/>
          <w:szCs w:val="21"/>
        </w:rPr>
        <w:t>对</w:t>
      </w:r>
      <w:proofErr w:type="gramStart"/>
      <w:r w:rsidR="00E97770">
        <w:rPr>
          <w:rFonts w:ascii="宋体" w:hAnsi="宋体" w:cs="宋体" w:hint="eastAsia"/>
          <w:bCs/>
          <w:szCs w:val="21"/>
        </w:rPr>
        <w:t>接</w:t>
      </w:r>
      <w:r w:rsidR="00094D60" w:rsidRPr="00094D60">
        <w:rPr>
          <w:rFonts w:ascii="宋体" w:hAnsi="宋体" w:cs="宋体" w:hint="eastAsia"/>
          <w:bCs/>
          <w:szCs w:val="21"/>
        </w:rPr>
        <w:t>首都</w:t>
      </w:r>
      <w:proofErr w:type="gramEnd"/>
      <w:r w:rsidR="00E97770">
        <w:rPr>
          <w:rFonts w:ascii="宋体" w:hAnsi="宋体" w:cs="宋体" w:hint="eastAsia"/>
          <w:bCs/>
          <w:szCs w:val="21"/>
        </w:rPr>
        <w:t>核心功能对于</w:t>
      </w:r>
      <w:r w:rsidR="00094D60" w:rsidRPr="00094D60">
        <w:rPr>
          <w:rFonts w:ascii="宋体" w:hAnsi="宋体" w:cs="宋体" w:hint="eastAsia"/>
          <w:bCs/>
          <w:szCs w:val="21"/>
        </w:rPr>
        <w:t>人才的需求，</w:t>
      </w:r>
      <w:r w:rsidR="00A32B49">
        <w:rPr>
          <w:rFonts w:ascii="宋体" w:hAnsi="宋体" w:cs="宋体" w:hint="eastAsia"/>
          <w:bCs/>
          <w:szCs w:val="21"/>
        </w:rPr>
        <w:t>重点打造国际商务服务、国际城市交通服务高水平特色骨干专业群</w:t>
      </w:r>
      <w:r w:rsidR="00094D60" w:rsidRPr="00094D60">
        <w:rPr>
          <w:rFonts w:ascii="宋体" w:hAnsi="宋体" w:cs="宋体" w:hint="eastAsia"/>
          <w:bCs/>
          <w:szCs w:val="21"/>
        </w:rPr>
        <w:t>。</w:t>
      </w:r>
      <w:r w:rsidR="006F2DA7">
        <w:rPr>
          <w:rFonts w:ascii="宋体" w:hAnsi="宋体" w:cs="宋体" w:hint="eastAsia"/>
          <w:bCs/>
          <w:szCs w:val="21"/>
        </w:rPr>
        <w:t>深化产教融合，</w:t>
      </w:r>
      <w:r>
        <w:rPr>
          <w:rFonts w:asciiTheme="minorEastAsia" w:eastAsiaTheme="minorEastAsia" w:hAnsiTheme="minorEastAsia" w:hint="eastAsia"/>
        </w:rPr>
        <w:t>与</w:t>
      </w:r>
      <w:r w:rsidRPr="00C50924">
        <w:rPr>
          <w:rFonts w:asciiTheme="minorEastAsia" w:eastAsiaTheme="minorEastAsia" w:hAnsiTheme="minorEastAsia" w:hint="eastAsia"/>
        </w:rPr>
        <w:t>京东</w:t>
      </w:r>
      <w:r w:rsidRPr="00DE4FF4">
        <w:rPr>
          <w:rFonts w:ascii="宋体" w:hAnsi="宋体" w:cs="宋体" w:hint="eastAsia"/>
          <w:szCs w:val="21"/>
        </w:rPr>
        <w:t>集团</w:t>
      </w:r>
      <w:r w:rsidRPr="00C50924">
        <w:rPr>
          <w:rFonts w:asciiTheme="minorEastAsia" w:eastAsiaTheme="minorEastAsia" w:hAnsiTheme="minorEastAsia" w:hint="eastAsia"/>
        </w:rPr>
        <w:t>、北辰集团等企业开展工程师学院</w:t>
      </w:r>
      <w:r w:rsidR="00405130">
        <w:rPr>
          <w:rFonts w:asciiTheme="minorEastAsia" w:eastAsiaTheme="minorEastAsia" w:hAnsiTheme="minorEastAsia" w:hint="eastAsia"/>
        </w:rPr>
        <w:t>合作</w:t>
      </w:r>
      <w:r w:rsidRPr="00C50924">
        <w:rPr>
          <w:rFonts w:asciiTheme="minorEastAsia" w:eastAsiaTheme="minorEastAsia" w:hAnsiTheme="minorEastAsia" w:hint="eastAsia"/>
        </w:rPr>
        <w:t>建设，</w:t>
      </w:r>
      <w:r w:rsidR="00966563">
        <w:rPr>
          <w:rFonts w:asciiTheme="minorEastAsia" w:eastAsiaTheme="minorEastAsia" w:hAnsiTheme="minorEastAsia" w:hint="eastAsia"/>
        </w:rPr>
        <w:t>深化</w:t>
      </w:r>
      <w:r w:rsidRPr="00C50924">
        <w:rPr>
          <w:rFonts w:asciiTheme="minorEastAsia" w:eastAsiaTheme="minorEastAsia" w:hAnsiTheme="minorEastAsia" w:hint="eastAsia"/>
        </w:rPr>
        <w:t>校企共同育人。</w:t>
      </w:r>
    </w:p>
    <w:p w:rsidR="001972EF" w:rsidRPr="008455E1" w:rsidRDefault="001972EF" w:rsidP="008455E1">
      <w:pPr>
        <w:spacing w:line="360" w:lineRule="auto"/>
        <w:ind w:firstLineChars="200" w:firstLine="420"/>
        <w:rPr>
          <w:rFonts w:ascii="华文仿宋" w:eastAsia="华文仿宋" w:hAnsi="华文仿宋" w:cs="华文仿宋"/>
          <w:szCs w:val="21"/>
        </w:rPr>
      </w:pPr>
      <w:r w:rsidRPr="008455E1">
        <w:rPr>
          <w:rFonts w:ascii="华文仿宋" w:eastAsia="华文仿宋" w:hAnsi="华文仿宋" w:cs="华文仿宋" w:hint="eastAsia"/>
          <w:b/>
          <w:szCs w:val="21"/>
        </w:rPr>
        <w:t>【案例分享】</w:t>
      </w:r>
      <w:r w:rsidR="008615D3" w:rsidRPr="008455E1">
        <w:rPr>
          <w:rFonts w:ascii="华文仿宋" w:eastAsia="华文仿宋" w:hAnsi="华文仿宋" w:cs="华文仿宋" w:hint="eastAsia"/>
          <w:b/>
          <w:szCs w:val="21"/>
        </w:rPr>
        <w:t>我校两个专业群、两个工程师学院获得市教委批准</w:t>
      </w:r>
    </w:p>
    <w:p w:rsidR="008455E1" w:rsidRPr="008455E1" w:rsidRDefault="008455E1" w:rsidP="008455E1">
      <w:pPr>
        <w:spacing w:line="360" w:lineRule="auto"/>
        <w:ind w:firstLineChars="200" w:firstLine="420"/>
        <w:rPr>
          <w:rFonts w:ascii="华文仿宋" w:eastAsia="华文仿宋" w:hAnsi="华文仿宋" w:cs="Arial"/>
          <w:color w:val="000000" w:themeColor="text1"/>
        </w:rPr>
      </w:pPr>
      <w:r w:rsidRPr="008455E1">
        <w:rPr>
          <w:rFonts w:ascii="华文仿宋" w:eastAsia="华文仿宋" w:hAnsi="华文仿宋" w:cs="Arial"/>
          <w:color w:val="000000" w:themeColor="text1"/>
        </w:rPr>
        <w:t>根据市教委和市人力社保局贯彻落实国务院《国家职业教育改革实施方案》、全面实施《北京职业教育改革发展行动计划（2018-2020年）》的整体工作部署，为提升办学水平，激发办学活力，切实发挥合作企业的重要办学主体作用，我校参加了北京市第二批职业院校特色高水平骨干专业（群）和实训基地遴选建设项目的申报，经过北京市教委组织的评审，最终，国际商务服务专业群、国际城市交通服务专业群、北辰会展服务管理学院和京东跨境电</w:t>
      </w:r>
      <w:r w:rsidRPr="008455E1">
        <w:rPr>
          <w:rFonts w:ascii="华文仿宋" w:eastAsia="华文仿宋" w:hAnsi="华文仿宋" w:cs="Arial"/>
          <w:color w:val="000000" w:themeColor="text1"/>
        </w:rPr>
        <w:lastRenderedPageBreak/>
        <w:t>商工程师学院入选。</w:t>
      </w:r>
    </w:p>
    <w:p w:rsidR="005D06AD" w:rsidRDefault="008455E1" w:rsidP="008455E1">
      <w:pPr>
        <w:spacing w:line="360" w:lineRule="auto"/>
        <w:ind w:firstLineChars="200" w:firstLine="420"/>
        <w:rPr>
          <w:rFonts w:asciiTheme="minorEastAsia" w:eastAsiaTheme="minorEastAsia" w:hAnsiTheme="minorEastAsia" w:cs="华文仿宋"/>
          <w:b/>
          <w:szCs w:val="21"/>
        </w:rPr>
      </w:pPr>
      <w:r w:rsidRPr="008455E1">
        <w:rPr>
          <w:rFonts w:ascii="华文仿宋" w:eastAsia="华文仿宋" w:hAnsi="华文仿宋" w:cs="Arial"/>
          <w:color w:val="000000" w:themeColor="text1"/>
        </w:rPr>
        <w:t>本次这四个建设项目的成功入选，标志着我校教学发展和专业建设进入了一个新阶段。我校将依托行业龙头企业，以促进就业为建设方向，继续深化产教融合，开展校企深度合作，打造和建设一批契合北京产业发展需求、企业主体作用发挥突出、社会认可度高、人才培养模式创新的专业品牌和产教融合品牌，并带动学校其它专业的发展，促进师资队伍的整体建设和能力提升，使学校的发展开启新的篇章。</w:t>
      </w:r>
      <w:r w:rsidR="00A2777E" w:rsidRPr="00A2777E">
        <w:rPr>
          <w:rFonts w:ascii="仿宋_GB2312" w:eastAsia="仿宋_GB2312" w:hAnsi="宋体" w:cs="华文仿宋"/>
          <w:szCs w:val="21"/>
        </w:rPr>
        <w:cr/>
      </w:r>
      <w:r w:rsidR="005D06AD">
        <w:rPr>
          <w:rFonts w:ascii="仿宋_GB2312" w:eastAsia="仿宋_GB2312" w:hAnsi="宋体" w:cs="华文仿宋" w:hint="eastAsia"/>
          <w:szCs w:val="21"/>
        </w:rPr>
        <w:t xml:space="preserve">    </w:t>
      </w:r>
      <w:r w:rsidR="005D06AD" w:rsidRPr="0048083E">
        <w:rPr>
          <w:rFonts w:asciiTheme="minorEastAsia" w:eastAsiaTheme="minorEastAsia" w:hAnsiTheme="minorEastAsia" w:cs="华文仿宋" w:hint="eastAsia"/>
          <w:b/>
          <w:szCs w:val="21"/>
        </w:rPr>
        <w:t>6.</w:t>
      </w:r>
      <w:r w:rsidR="006C7792">
        <w:rPr>
          <w:rFonts w:asciiTheme="minorEastAsia" w:eastAsiaTheme="minorEastAsia" w:hAnsiTheme="minorEastAsia" w:cs="华文仿宋" w:hint="eastAsia"/>
          <w:b/>
          <w:szCs w:val="21"/>
        </w:rPr>
        <w:t>3</w:t>
      </w:r>
      <w:r w:rsidR="005110AE">
        <w:rPr>
          <w:rFonts w:asciiTheme="minorEastAsia" w:eastAsiaTheme="minorEastAsia" w:hAnsiTheme="minorEastAsia" w:cs="华文仿宋" w:hint="eastAsia"/>
          <w:b/>
          <w:szCs w:val="21"/>
        </w:rPr>
        <w:t>凝练</w:t>
      </w:r>
      <w:r w:rsidR="0048083E">
        <w:rPr>
          <w:rFonts w:asciiTheme="minorEastAsia" w:eastAsiaTheme="minorEastAsia" w:hAnsiTheme="minorEastAsia" w:cs="华文仿宋" w:hint="eastAsia"/>
          <w:b/>
          <w:szCs w:val="21"/>
        </w:rPr>
        <w:t>晨会</w:t>
      </w:r>
      <w:r w:rsidR="005110AE">
        <w:rPr>
          <w:rFonts w:asciiTheme="minorEastAsia" w:eastAsiaTheme="minorEastAsia" w:hAnsiTheme="minorEastAsia" w:cs="华文仿宋" w:hint="eastAsia"/>
          <w:b/>
          <w:szCs w:val="21"/>
        </w:rPr>
        <w:t>品牌</w:t>
      </w:r>
      <w:r w:rsidR="0048083E">
        <w:rPr>
          <w:rFonts w:asciiTheme="minorEastAsia" w:eastAsiaTheme="minorEastAsia" w:hAnsiTheme="minorEastAsia" w:cs="华文仿宋" w:hint="eastAsia"/>
          <w:b/>
          <w:szCs w:val="21"/>
        </w:rPr>
        <w:t>，</w:t>
      </w:r>
      <w:r w:rsidR="0048083E" w:rsidRPr="0048083E">
        <w:rPr>
          <w:rFonts w:asciiTheme="minorEastAsia" w:eastAsiaTheme="minorEastAsia" w:hAnsiTheme="minorEastAsia" w:cs="华文仿宋" w:hint="eastAsia"/>
          <w:b/>
          <w:szCs w:val="21"/>
        </w:rPr>
        <w:t>培养学生职业素养</w:t>
      </w:r>
    </w:p>
    <w:p w:rsidR="0048083E" w:rsidRPr="002965A6" w:rsidRDefault="0048083E" w:rsidP="0048083E">
      <w:pPr>
        <w:spacing w:line="360" w:lineRule="auto"/>
        <w:ind w:firstLineChars="200" w:firstLine="420"/>
        <w:rPr>
          <w:rFonts w:asciiTheme="minorEastAsia" w:eastAsiaTheme="minorEastAsia" w:hAnsiTheme="minorEastAsia" w:cs="华文仿宋"/>
          <w:szCs w:val="21"/>
        </w:rPr>
      </w:pPr>
      <w:r w:rsidRPr="002965A6">
        <w:rPr>
          <w:rFonts w:asciiTheme="minorEastAsia" w:eastAsiaTheme="minorEastAsia" w:hAnsiTheme="minorEastAsia" w:hint="eastAsia"/>
          <w:szCs w:val="21"/>
        </w:rPr>
        <w:t>晨会是</w:t>
      </w:r>
      <w:r w:rsidR="009F0F96">
        <w:rPr>
          <w:rFonts w:asciiTheme="minorEastAsia" w:eastAsiaTheme="minorEastAsia" w:hAnsiTheme="minorEastAsia" w:hint="eastAsia"/>
          <w:szCs w:val="21"/>
        </w:rPr>
        <w:t>我校</w:t>
      </w:r>
      <w:r w:rsidRPr="002965A6">
        <w:rPr>
          <w:rFonts w:asciiTheme="minorEastAsia" w:eastAsiaTheme="minorEastAsia" w:hAnsiTheme="minorEastAsia" w:hint="eastAsia"/>
          <w:szCs w:val="21"/>
        </w:rPr>
        <w:t>职业素养培训体系中的重要课程，具有鲜明的职业特色。</w:t>
      </w:r>
    </w:p>
    <w:p w:rsidR="0048083E" w:rsidRPr="00B954B0" w:rsidRDefault="0048083E" w:rsidP="00B954B0">
      <w:pPr>
        <w:spacing w:line="360" w:lineRule="auto"/>
        <w:ind w:firstLineChars="200" w:firstLine="420"/>
        <w:rPr>
          <w:rFonts w:ascii="华文仿宋" w:eastAsia="华文仿宋" w:hAnsi="华文仿宋" w:cs="华文仿宋"/>
          <w:szCs w:val="21"/>
        </w:rPr>
      </w:pPr>
      <w:r w:rsidRPr="00B954B0">
        <w:rPr>
          <w:rFonts w:ascii="华文仿宋" w:eastAsia="华文仿宋" w:hAnsi="华文仿宋" w:cs="华文仿宋" w:hint="eastAsia"/>
          <w:b/>
          <w:szCs w:val="21"/>
        </w:rPr>
        <w:t>【案例分享】建立晨会制度，培养学生职业素养</w:t>
      </w:r>
    </w:p>
    <w:p w:rsidR="005D06AD" w:rsidRPr="00B954B0" w:rsidRDefault="005D06AD" w:rsidP="00B954B0">
      <w:pPr>
        <w:spacing w:line="360" w:lineRule="auto"/>
        <w:ind w:firstLineChars="200" w:firstLine="420"/>
        <w:rPr>
          <w:rFonts w:ascii="华文仿宋" w:eastAsia="华文仿宋" w:hAnsi="华文仿宋"/>
          <w:szCs w:val="21"/>
        </w:rPr>
      </w:pPr>
      <w:r w:rsidRPr="00B954B0">
        <w:rPr>
          <w:rFonts w:ascii="华文仿宋" w:eastAsia="华文仿宋" w:hAnsi="华文仿宋"/>
          <w:szCs w:val="21"/>
        </w:rPr>
        <w:t>2015</w:t>
      </w:r>
      <w:r w:rsidRPr="00B954B0">
        <w:rPr>
          <w:rFonts w:ascii="华文仿宋" w:eastAsia="华文仿宋" w:hAnsi="华文仿宋" w:hint="eastAsia"/>
          <w:szCs w:val="21"/>
        </w:rPr>
        <w:t>年我校与联想集团合作，开展新生职业素养提升培训，通过五年的探索与实践，完成了从企业培训、校企合作、学校独立开展的根本性转变。其中，</w:t>
      </w:r>
      <w:proofErr w:type="gramStart"/>
      <w:r w:rsidRPr="00B954B0">
        <w:rPr>
          <w:rFonts w:ascii="华文仿宋" w:eastAsia="华文仿宋" w:hAnsi="华文仿宋" w:hint="eastAsia"/>
          <w:szCs w:val="21"/>
        </w:rPr>
        <w:t>贸校晨</w:t>
      </w:r>
      <w:proofErr w:type="gramEnd"/>
      <w:r w:rsidRPr="00B954B0">
        <w:rPr>
          <w:rFonts w:ascii="华文仿宋" w:eastAsia="华文仿宋" w:hAnsi="华文仿宋" w:hint="eastAsia"/>
          <w:szCs w:val="21"/>
        </w:rPr>
        <w:t>会是职业素养培训体系中的重要课程，具有鲜明的职业特色，开启了学生走向职业岗位的第一扇门，为培养职业素养好、综合素质高的服务型人才奠定了基础。</w:t>
      </w:r>
    </w:p>
    <w:p w:rsidR="005D06AD" w:rsidRPr="00B954B0" w:rsidRDefault="005D06AD" w:rsidP="00B954B0">
      <w:pPr>
        <w:spacing w:line="360" w:lineRule="auto"/>
        <w:ind w:firstLineChars="200" w:firstLine="420"/>
        <w:rPr>
          <w:rFonts w:ascii="华文仿宋" w:eastAsia="华文仿宋" w:hAnsi="华文仿宋"/>
          <w:szCs w:val="21"/>
        </w:rPr>
      </w:pPr>
      <w:r w:rsidRPr="00B954B0">
        <w:rPr>
          <w:rFonts w:ascii="华文仿宋" w:eastAsia="华文仿宋" w:hAnsi="华文仿宋" w:hint="eastAsia"/>
          <w:szCs w:val="21"/>
        </w:rPr>
        <w:t>在六年的实践中，我校将企业晨会与本校教育教学特点相结合，融入校训、校歌、校纪、专业知识、</w:t>
      </w:r>
      <w:proofErr w:type="gramStart"/>
      <w:r w:rsidRPr="00B954B0">
        <w:rPr>
          <w:rFonts w:ascii="华文仿宋" w:eastAsia="华文仿宋" w:hAnsi="华文仿宋" w:hint="eastAsia"/>
          <w:szCs w:val="21"/>
        </w:rPr>
        <w:t>思政内容</w:t>
      </w:r>
      <w:proofErr w:type="gramEnd"/>
      <w:r w:rsidRPr="00B954B0">
        <w:rPr>
          <w:rFonts w:ascii="华文仿宋" w:eastAsia="华文仿宋" w:hAnsi="华文仿宋" w:hint="eastAsia"/>
          <w:szCs w:val="21"/>
        </w:rPr>
        <w:t>、丝路春晖德育品牌育人理念等，按照一年级入模、二年级提升、三年级成型的思路创设</w:t>
      </w:r>
      <w:proofErr w:type="gramStart"/>
      <w:r w:rsidRPr="00B954B0">
        <w:rPr>
          <w:rFonts w:ascii="华文仿宋" w:eastAsia="华文仿宋" w:hAnsi="华文仿宋" w:hint="eastAsia"/>
          <w:szCs w:val="21"/>
        </w:rPr>
        <w:t>了贸校特色</w:t>
      </w:r>
      <w:proofErr w:type="gramEnd"/>
      <w:r w:rsidRPr="00B954B0">
        <w:rPr>
          <w:rFonts w:ascii="华文仿宋" w:eastAsia="华文仿宋" w:hAnsi="华文仿宋" w:hint="eastAsia"/>
          <w:szCs w:val="21"/>
        </w:rPr>
        <w:t>晨会。通过三年的实践教学，开发了职业素养系列校本教材，打造了一支由</w:t>
      </w:r>
      <w:r w:rsidRPr="00B954B0">
        <w:rPr>
          <w:rFonts w:ascii="华文仿宋" w:eastAsia="华文仿宋" w:hAnsi="华文仿宋"/>
          <w:szCs w:val="21"/>
        </w:rPr>
        <w:t>40</w:t>
      </w:r>
      <w:r w:rsidRPr="00B954B0">
        <w:rPr>
          <w:rFonts w:ascii="华文仿宋" w:eastAsia="华文仿宋" w:hAnsi="华文仿宋" w:hint="eastAsia"/>
          <w:szCs w:val="21"/>
        </w:rPr>
        <w:t>名教师组成学校职业素养讲师队伍。</w:t>
      </w:r>
    </w:p>
    <w:p w:rsidR="005D06AD" w:rsidRPr="00B954B0" w:rsidRDefault="005D06AD" w:rsidP="00B954B0">
      <w:pPr>
        <w:spacing w:line="360" w:lineRule="auto"/>
        <w:ind w:firstLineChars="200" w:firstLine="420"/>
        <w:rPr>
          <w:rFonts w:ascii="华文仿宋" w:eastAsia="华文仿宋" w:hAnsi="华文仿宋"/>
          <w:szCs w:val="21"/>
        </w:rPr>
      </w:pPr>
      <w:r w:rsidRPr="00B954B0">
        <w:rPr>
          <w:rFonts w:ascii="华文仿宋" w:eastAsia="华文仿宋" w:hAnsi="华文仿宋" w:hint="eastAsia"/>
          <w:szCs w:val="21"/>
        </w:rPr>
        <w:t>持续开展晨会是我校提升学生整体职业素养的有力抓手，在学生团队合作能力的培养、和谐人际关系的养成、自信进取精神的塑造、责任担当意识的唤醒等方面发挥了重要作用，学生的精神面貌得到很大提升，文明有礼、大方得体、阳光</w:t>
      </w:r>
      <w:proofErr w:type="gramStart"/>
      <w:r w:rsidRPr="00B954B0">
        <w:rPr>
          <w:rFonts w:ascii="华文仿宋" w:eastAsia="华文仿宋" w:hAnsi="华文仿宋" w:hint="eastAsia"/>
          <w:szCs w:val="21"/>
        </w:rPr>
        <w:t>开朗已</w:t>
      </w:r>
      <w:proofErr w:type="gramEnd"/>
      <w:r w:rsidRPr="00B954B0">
        <w:rPr>
          <w:rFonts w:ascii="华文仿宋" w:eastAsia="华文仿宋" w:hAnsi="华文仿宋" w:hint="eastAsia"/>
          <w:szCs w:val="21"/>
        </w:rPr>
        <w:t>逐渐成为外贸学子的标志。</w:t>
      </w:r>
    </w:p>
    <w:p w:rsidR="002B0831" w:rsidRPr="00E631D0" w:rsidRDefault="002B0831" w:rsidP="002B0831">
      <w:pPr>
        <w:spacing w:line="360" w:lineRule="auto"/>
        <w:ind w:firstLineChars="200" w:firstLine="422"/>
        <w:rPr>
          <w:rFonts w:asciiTheme="minorEastAsia" w:eastAsiaTheme="minorEastAsia" w:hAnsiTheme="minorEastAsia" w:cs="华文中宋"/>
          <w:b/>
          <w:szCs w:val="21"/>
        </w:rPr>
      </w:pPr>
      <w:r w:rsidRPr="00E631D0">
        <w:rPr>
          <w:rFonts w:asciiTheme="minorEastAsia" w:eastAsiaTheme="minorEastAsia" w:hAnsiTheme="minorEastAsia" w:cs="华文中宋" w:hint="eastAsia"/>
          <w:b/>
          <w:szCs w:val="21"/>
        </w:rPr>
        <w:t>6.</w:t>
      </w:r>
      <w:r w:rsidR="006C7792">
        <w:rPr>
          <w:rFonts w:asciiTheme="minorEastAsia" w:eastAsiaTheme="minorEastAsia" w:hAnsiTheme="minorEastAsia" w:cs="华文中宋" w:hint="eastAsia"/>
          <w:b/>
          <w:szCs w:val="21"/>
        </w:rPr>
        <w:t>4</w:t>
      </w:r>
      <w:r w:rsidRPr="00E631D0">
        <w:rPr>
          <w:rFonts w:asciiTheme="minorEastAsia" w:eastAsiaTheme="minorEastAsia" w:hAnsiTheme="minorEastAsia" w:cs="华文中宋" w:hint="eastAsia"/>
          <w:b/>
          <w:szCs w:val="21"/>
        </w:rPr>
        <w:t>“停课不停学”一校多策在线教学模式</w:t>
      </w:r>
    </w:p>
    <w:p w:rsidR="002B0831" w:rsidRPr="002965A6" w:rsidRDefault="009F0F96" w:rsidP="002B0831">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新冠肺炎疫情期间</w:t>
      </w:r>
      <w:r w:rsidR="002B0831" w:rsidRPr="002965A6">
        <w:rPr>
          <w:rFonts w:asciiTheme="minorEastAsia" w:eastAsiaTheme="minorEastAsia" w:hAnsiTheme="minorEastAsia" w:hint="eastAsia"/>
          <w:szCs w:val="21"/>
        </w:rPr>
        <w:t>，我校开启“停课不停学”一校多策在线教学模式</w:t>
      </w:r>
      <w:r>
        <w:rPr>
          <w:rFonts w:asciiTheme="minorEastAsia" w:eastAsiaTheme="minorEastAsia" w:hAnsiTheme="minorEastAsia" w:hint="eastAsia"/>
          <w:szCs w:val="21"/>
        </w:rPr>
        <w:t>，</w:t>
      </w:r>
      <w:r w:rsidR="002B0831" w:rsidRPr="002965A6">
        <w:rPr>
          <w:rFonts w:asciiTheme="minorEastAsia" w:eastAsiaTheme="minorEastAsia" w:hAnsiTheme="minorEastAsia" w:hint="eastAsia"/>
          <w:szCs w:val="21"/>
        </w:rPr>
        <w:t>打造线上“三有”课堂，</w:t>
      </w:r>
      <w:r w:rsidR="00F915C3">
        <w:rPr>
          <w:rFonts w:asciiTheme="minorEastAsia" w:eastAsiaTheme="minorEastAsia" w:hAnsiTheme="minorEastAsia" w:hint="eastAsia"/>
          <w:szCs w:val="21"/>
        </w:rPr>
        <w:t>保障教学顺利</w:t>
      </w:r>
      <w:r w:rsidR="00694602" w:rsidRPr="002965A6">
        <w:rPr>
          <w:rFonts w:asciiTheme="minorEastAsia" w:eastAsiaTheme="minorEastAsia" w:hAnsiTheme="minorEastAsia" w:hint="eastAsia"/>
          <w:szCs w:val="21"/>
        </w:rPr>
        <w:t>。</w:t>
      </w:r>
    </w:p>
    <w:p w:rsidR="002B0831" w:rsidRPr="009673D3" w:rsidRDefault="002B0831" w:rsidP="009673D3">
      <w:pPr>
        <w:spacing w:line="360" w:lineRule="auto"/>
        <w:ind w:firstLineChars="200" w:firstLine="420"/>
        <w:rPr>
          <w:rFonts w:ascii="华文仿宋" w:eastAsia="华文仿宋" w:hAnsi="华文仿宋"/>
          <w:b/>
          <w:szCs w:val="21"/>
        </w:rPr>
      </w:pPr>
      <w:r w:rsidRPr="009673D3">
        <w:rPr>
          <w:rFonts w:ascii="华文仿宋" w:eastAsia="华文仿宋" w:hAnsi="华文仿宋" w:hint="eastAsia"/>
          <w:b/>
          <w:szCs w:val="21"/>
        </w:rPr>
        <w:t>【案例分享】公共基础课程</w:t>
      </w:r>
      <w:r w:rsidR="00D01248">
        <w:rPr>
          <w:rFonts w:ascii="华文仿宋" w:eastAsia="华文仿宋" w:hAnsi="华文仿宋" w:hint="eastAsia"/>
          <w:b/>
          <w:szCs w:val="21"/>
        </w:rPr>
        <w:t>落实</w:t>
      </w:r>
      <w:r w:rsidRPr="009673D3">
        <w:rPr>
          <w:rFonts w:ascii="华文仿宋" w:eastAsia="华文仿宋" w:hAnsi="华文仿宋" w:hint="eastAsia"/>
          <w:b/>
          <w:szCs w:val="21"/>
        </w:rPr>
        <w:t>新课标，开展线上课程思政</w:t>
      </w:r>
    </w:p>
    <w:p w:rsidR="002B0831" w:rsidRPr="006C7792" w:rsidRDefault="002B0831" w:rsidP="009673D3">
      <w:pPr>
        <w:spacing w:line="360" w:lineRule="auto"/>
        <w:ind w:firstLineChars="200" w:firstLine="420"/>
        <w:rPr>
          <w:rFonts w:ascii="华文仿宋" w:eastAsia="华文仿宋" w:hAnsi="华文仿宋"/>
          <w:szCs w:val="21"/>
        </w:rPr>
      </w:pPr>
      <w:r w:rsidRPr="006C7792">
        <w:rPr>
          <w:rFonts w:ascii="华文仿宋" w:eastAsia="华文仿宋" w:hAnsi="华文仿宋" w:hint="eastAsia"/>
          <w:szCs w:val="21"/>
        </w:rPr>
        <w:t>今年年初教育部发布十门公共基础课课程标准。为深入了解党和国家对职业教育的新要求，我校先后五次组织教师参加市级、国家级关于新课标、课程</w:t>
      </w:r>
      <w:proofErr w:type="gramStart"/>
      <w:r w:rsidRPr="006C7792">
        <w:rPr>
          <w:rFonts w:ascii="华文仿宋" w:eastAsia="华文仿宋" w:hAnsi="华文仿宋" w:hint="eastAsia"/>
          <w:szCs w:val="21"/>
        </w:rPr>
        <w:t>思政主题</w:t>
      </w:r>
      <w:proofErr w:type="gramEnd"/>
      <w:r w:rsidRPr="006C7792">
        <w:rPr>
          <w:rFonts w:ascii="华文仿宋" w:eastAsia="华文仿宋" w:hAnsi="华文仿宋" w:hint="eastAsia"/>
          <w:szCs w:val="21"/>
        </w:rPr>
        <w:t>的培训项目。教师每周线上集体备课教研，充分挖掘能够体现社会主义核心价值观、融入职业道德和职业精神的优质教学资源，在线上平台化身“网络主播”，讲授学科知识的同时，传递正确的世界观、人生观、价值观。如语文课遴选革命英雄主义诗篇开展诗词赏析，组织学生进行朗诵并录制</w:t>
      </w:r>
      <w:r w:rsidRPr="006C7792">
        <w:rPr>
          <w:rFonts w:ascii="华文仿宋" w:eastAsia="华文仿宋" w:hAnsi="华文仿宋" w:hint="eastAsia"/>
          <w:szCs w:val="21"/>
        </w:rPr>
        <w:lastRenderedPageBreak/>
        <w:t>视频，激发学生的战“疫”信心与勇气。数学课以生活中的疫情数据为例，带领学生关注疫情走势、关注生活中的数学。英语课借助线上平台，创建个性化在线学习课程，分享与疫情相关的英语纪录片等。体育课借助keep软件带领学生居家不忘锻炼，同时组织体育知识竞答、推送体育明星事迹，培育体育精神。</w:t>
      </w:r>
      <w:proofErr w:type="gramStart"/>
      <w:r w:rsidRPr="006C7792">
        <w:rPr>
          <w:rFonts w:ascii="华文仿宋" w:eastAsia="华文仿宋" w:hAnsi="华文仿宋" w:hint="eastAsia"/>
          <w:szCs w:val="21"/>
        </w:rPr>
        <w:t>思政课更是</w:t>
      </w:r>
      <w:proofErr w:type="gramEnd"/>
      <w:r w:rsidRPr="006C7792">
        <w:rPr>
          <w:rFonts w:ascii="华文仿宋" w:eastAsia="华文仿宋" w:hAnsi="华文仿宋" w:hint="eastAsia"/>
          <w:szCs w:val="21"/>
        </w:rPr>
        <w:t>将爱国主义教育、职业道德教育、哲学与人生观教育与抗“疫”战斗中的优秀人物、先进事迹结合，引导学生关心时事，关心自身素质提升。</w:t>
      </w:r>
    </w:p>
    <w:p w:rsidR="00557F12" w:rsidRPr="00F44A8B" w:rsidRDefault="00557F12" w:rsidP="00D437D1">
      <w:pPr>
        <w:spacing w:line="360" w:lineRule="auto"/>
        <w:ind w:firstLine="437"/>
        <w:rPr>
          <w:rFonts w:asciiTheme="minorEastAsia" w:eastAsiaTheme="minorEastAsia" w:hAnsiTheme="minorEastAsia" w:cs="华文中宋"/>
          <w:b/>
          <w:szCs w:val="21"/>
        </w:rPr>
      </w:pPr>
      <w:r w:rsidRPr="00F44A8B">
        <w:rPr>
          <w:rFonts w:asciiTheme="minorEastAsia" w:eastAsiaTheme="minorEastAsia" w:hAnsiTheme="minorEastAsia" w:cs="华文中宋" w:hint="eastAsia"/>
          <w:b/>
          <w:szCs w:val="21"/>
        </w:rPr>
        <w:t>7.主要问题和改进措施</w:t>
      </w:r>
    </w:p>
    <w:p w:rsidR="00C33609" w:rsidRPr="00E631D0" w:rsidRDefault="00C33609" w:rsidP="00F44A8B">
      <w:pPr>
        <w:spacing w:line="360" w:lineRule="auto"/>
        <w:ind w:firstLineChars="200" w:firstLine="422"/>
        <w:rPr>
          <w:rFonts w:asciiTheme="minorEastAsia" w:eastAsiaTheme="minorEastAsia" w:hAnsiTheme="minorEastAsia" w:cs="华文中宋"/>
          <w:b/>
          <w:szCs w:val="21"/>
        </w:rPr>
      </w:pPr>
      <w:r w:rsidRPr="00E631D0">
        <w:rPr>
          <w:rFonts w:asciiTheme="minorEastAsia" w:eastAsiaTheme="minorEastAsia" w:hAnsiTheme="minorEastAsia" w:cs="华文中宋" w:hint="eastAsia"/>
          <w:b/>
          <w:szCs w:val="21"/>
        </w:rPr>
        <w:t>7.1主要问题</w:t>
      </w:r>
    </w:p>
    <w:p w:rsidR="00743460" w:rsidRDefault="00C33609" w:rsidP="00B72223">
      <w:pPr>
        <w:spacing w:line="360" w:lineRule="auto"/>
        <w:ind w:firstLineChars="200" w:firstLine="420"/>
        <w:rPr>
          <w:rFonts w:asciiTheme="minorEastAsia" w:eastAsiaTheme="minorEastAsia" w:hAnsiTheme="minorEastAsia" w:cs="华文中宋"/>
          <w:color w:val="000000"/>
          <w:szCs w:val="21"/>
        </w:rPr>
      </w:pPr>
      <w:r w:rsidRPr="00C33609">
        <w:rPr>
          <w:rFonts w:asciiTheme="minorEastAsia" w:eastAsiaTheme="minorEastAsia" w:hAnsiTheme="minorEastAsia" w:hint="eastAsia"/>
          <w:szCs w:val="21"/>
        </w:rPr>
        <w:t>7.1.1</w:t>
      </w:r>
      <w:r w:rsidR="00743460">
        <w:rPr>
          <w:rFonts w:asciiTheme="minorEastAsia" w:eastAsiaTheme="minorEastAsia" w:hAnsiTheme="minorEastAsia" w:cs="华文中宋" w:hint="eastAsia"/>
          <w:color w:val="000000"/>
          <w:szCs w:val="21"/>
        </w:rPr>
        <w:t>年轻</w:t>
      </w:r>
      <w:r w:rsidR="00EF474F">
        <w:rPr>
          <w:rFonts w:asciiTheme="minorEastAsia" w:eastAsiaTheme="minorEastAsia" w:hAnsiTheme="minorEastAsia" w:cs="华文中宋" w:hint="eastAsia"/>
          <w:color w:val="000000"/>
          <w:szCs w:val="21"/>
        </w:rPr>
        <w:t>教师的</w:t>
      </w:r>
      <w:r w:rsidR="00B72223">
        <w:rPr>
          <w:rFonts w:asciiTheme="minorEastAsia" w:eastAsiaTheme="minorEastAsia" w:hAnsiTheme="minorEastAsia" w:cs="华文中宋" w:hint="eastAsia"/>
          <w:color w:val="000000"/>
          <w:szCs w:val="21"/>
        </w:rPr>
        <w:t>综合</w:t>
      </w:r>
      <w:r w:rsidR="00743460">
        <w:rPr>
          <w:rFonts w:asciiTheme="minorEastAsia" w:eastAsiaTheme="minorEastAsia" w:hAnsiTheme="minorEastAsia" w:cs="华文中宋" w:hint="eastAsia"/>
          <w:color w:val="000000"/>
          <w:szCs w:val="21"/>
        </w:rPr>
        <w:t>能力</w:t>
      </w:r>
      <w:r w:rsidR="00EF474F">
        <w:rPr>
          <w:rFonts w:asciiTheme="minorEastAsia" w:eastAsiaTheme="minorEastAsia" w:hAnsiTheme="minorEastAsia" w:cs="华文中宋" w:hint="eastAsia"/>
          <w:color w:val="000000"/>
          <w:szCs w:val="21"/>
        </w:rPr>
        <w:t>需进一步加强</w:t>
      </w:r>
    </w:p>
    <w:p w:rsidR="00743460" w:rsidRDefault="00743460" w:rsidP="00743460">
      <w:pPr>
        <w:spacing w:line="360" w:lineRule="auto"/>
        <w:ind w:firstLine="437"/>
        <w:rPr>
          <w:rFonts w:asciiTheme="minorEastAsia" w:eastAsiaTheme="minorEastAsia" w:hAnsiTheme="minorEastAsia" w:cs="华文中宋"/>
          <w:color w:val="000000"/>
          <w:szCs w:val="21"/>
        </w:rPr>
      </w:pPr>
      <w:r>
        <w:rPr>
          <w:rFonts w:asciiTheme="minorEastAsia" w:eastAsiaTheme="minorEastAsia" w:hAnsiTheme="minorEastAsia" w:cs="华文中宋" w:hint="eastAsia"/>
          <w:color w:val="000000"/>
          <w:szCs w:val="21"/>
        </w:rPr>
        <w:t>近些年新引进的教师较多，其中以年轻教师为主。年轻教师</w:t>
      </w:r>
      <w:r w:rsidR="006063D6">
        <w:rPr>
          <w:rFonts w:asciiTheme="minorEastAsia" w:eastAsiaTheme="minorEastAsia" w:hAnsiTheme="minorEastAsia" w:cs="华文中宋" w:hint="eastAsia"/>
          <w:color w:val="000000"/>
          <w:szCs w:val="21"/>
        </w:rPr>
        <w:t>教育教学综合能力还有差距。</w:t>
      </w:r>
      <w:r w:rsidR="006063D6">
        <w:rPr>
          <w:rFonts w:asciiTheme="minorEastAsia" w:eastAsiaTheme="minorEastAsia" w:hAnsiTheme="minorEastAsia" w:cs="华文中宋"/>
          <w:color w:val="000000"/>
          <w:szCs w:val="21"/>
        </w:rPr>
        <w:t xml:space="preserve"> </w:t>
      </w:r>
    </w:p>
    <w:p w:rsidR="00B72223" w:rsidRDefault="00B72223" w:rsidP="00DE4FF4">
      <w:pPr>
        <w:spacing w:line="360" w:lineRule="auto"/>
        <w:ind w:firstLineChars="200" w:firstLine="420"/>
        <w:rPr>
          <w:rFonts w:asciiTheme="minorEastAsia" w:eastAsiaTheme="minorEastAsia" w:hAnsiTheme="minorEastAsia" w:cs="华文中宋"/>
          <w:color w:val="000000"/>
          <w:szCs w:val="21"/>
        </w:rPr>
      </w:pPr>
      <w:r>
        <w:rPr>
          <w:rFonts w:asciiTheme="minorEastAsia" w:eastAsiaTheme="minorEastAsia" w:hAnsiTheme="minorEastAsia" w:cs="华文中宋" w:hint="eastAsia"/>
          <w:color w:val="000000"/>
          <w:szCs w:val="21"/>
        </w:rPr>
        <w:t>7.1.2教科研水平需要进一步提升</w:t>
      </w:r>
    </w:p>
    <w:p w:rsidR="00B72223" w:rsidRDefault="00B72223" w:rsidP="00743460">
      <w:pPr>
        <w:spacing w:line="360" w:lineRule="auto"/>
        <w:ind w:firstLine="437"/>
        <w:rPr>
          <w:rFonts w:asciiTheme="minorEastAsia" w:eastAsiaTheme="minorEastAsia" w:hAnsiTheme="minorEastAsia" w:cs="华文中宋"/>
          <w:color w:val="000000"/>
          <w:szCs w:val="21"/>
        </w:rPr>
      </w:pPr>
      <w:r>
        <w:rPr>
          <w:rFonts w:asciiTheme="minorEastAsia" w:eastAsiaTheme="minorEastAsia" w:hAnsiTheme="minorEastAsia" w:cs="华文中宋" w:hint="eastAsia"/>
          <w:color w:val="000000"/>
          <w:szCs w:val="21"/>
        </w:rPr>
        <w:t>随着学校各方面工作推进，教科研水平方面短板凸显，如高质量的课题较少，需要十四五时期加强。</w:t>
      </w:r>
    </w:p>
    <w:p w:rsidR="00EF474F" w:rsidRDefault="00EF474F" w:rsidP="00EF474F">
      <w:pPr>
        <w:spacing w:line="360" w:lineRule="auto"/>
        <w:ind w:firstLineChars="200" w:firstLine="420"/>
        <w:rPr>
          <w:rFonts w:eastAsiaTheme="minorEastAsia"/>
          <w:szCs w:val="21"/>
        </w:rPr>
      </w:pPr>
      <w:r>
        <w:rPr>
          <w:rFonts w:eastAsiaTheme="minorEastAsia" w:hint="eastAsia"/>
          <w:szCs w:val="21"/>
        </w:rPr>
        <w:t>7.1.3</w:t>
      </w:r>
      <w:r>
        <w:rPr>
          <w:rFonts w:eastAsiaTheme="minorEastAsia" w:hint="eastAsia"/>
          <w:szCs w:val="21"/>
        </w:rPr>
        <w:t>国际化</w:t>
      </w:r>
      <w:r w:rsidRPr="00DE4FF4">
        <w:rPr>
          <w:rFonts w:ascii="宋体" w:hAnsi="宋体" w:cs="宋体" w:hint="eastAsia"/>
          <w:szCs w:val="21"/>
        </w:rPr>
        <w:t>办学</w:t>
      </w:r>
      <w:r>
        <w:rPr>
          <w:rFonts w:eastAsiaTheme="minorEastAsia" w:hint="eastAsia"/>
          <w:szCs w:val="21"/>
        </w:rPr>
        <w:t>有待进一步加强</w:t>
      </w:r>
    </w:p>
    <w:p w:rsidR="00EF474F" w:rsidRDefault="00EF474F" w:rsidP="00EF474F">
      <w:pPr>
        <w:spacing w:line="360" w:lineRule="auto"/>
        <w:ind w:firstLineChars="200" w:firstLine="420"/>
        <w:rPr>
          <w:rFonts w:eastAsiaTheme="minorEastAsia"/>
          <w:szCs w:val="21"/>
        </w:rPr>
      </w:pPr>
      <w:r>
        <w:rPr>
          <w:rFonts w:eastAsiaTheme="minorEastAsia" w:hint="eastAsia"/>
          <w:szCs w:val="21"/>
        </w:rPr>
        <w:t>目前，学校</w:t>
      </w:r>
      <w:r w:rsidRPr="00DE4FF4">
        <w:rPr>
          <w:rFonts w:ascii="宋体" w:hAnsi="宋体" w:cs="宋体" w:hint="eastAsia"/>
          <w:szCs w:val="21"/>
        </w:rPr>
        <w:t>开展</w:t>
      </w:r>
      <w:r>
        <w:rPr>
          <w:rFonts w:eastAsiaTheme="minorEastAsia" w:hint="eastAsia"/>
          <w:szCs w:val="21"/>
        </w:rPr>
        <w:t>了</w:t>
      </w:r>
      <w:r>
        <w:rPr>
          <w:rFonts w:eastAsiaTheme="minorEastAsia" w:hint="eastAsia"/>
          <w:szCs w:val="21"/>
        </w:rPr>
        <w:t>TAFE</w:t>
      </w:r>
      <w:r>
        <w:rPr>
          <w:rFonts w:eastAsiaTheme="minorEastAsia" w:hint="eastAsia"/>
          <w:szCs w:val="21"/>
        </w:rPr>
        <w:t>等国际交流合作项目，加强国际化办学方面仍有较大提升空间。</w:t>
      </w:r>
    </w:p>
    <w:p w:rsidR="00C33609" w:rsidRPr="00E631D0" w:rsidRDefault="00C33609" w:rsidP="00E631D0">
      <w:pPr>
        <w:spacing w:line="360" w:lineRule="auto"/>
        <w:ind w:firstLineChars="200" w:firstLine="422"/>
        <w:rPr>
          <w:rFonts w:asciiTheme="minorEastAsia" w:eastAsiaTheme="minorEastAsia" w:hAnsiTheme="minorEastAsia" w:cs="华文中宋"/>
          <w:b/>
          <w:szCs w:val="21"/>
        </w:rPr>
      </w:pPr>
      <w:r w:rsidRPr="00E631D0">
        <w:rPr>
          <w:rFonts w:asciiTheme="minorEastAsia" w:eastAsiaTheme="minorEastAsia" w:hAnsiTheme="minorEastAsia" w:cs="华文中宋" w:hint="eastAsia"/>
          <w:b/>
          <w:szCs w:val="21"/>
        </w:rPr>
        <w:t>7.2改进措施</w:t>
      </w:r>
    </w:p>
    <w:p w:rsidR="00743460" w:rsidRPr="009D7D5A" w:rsidRDefault="00743460" w:rsidP="00743460">
      <w:pPr>
        <w:spacing w:line="360" w:lineRule="auto"/>
        <w:ind w:firstLineChars="200" w:firstLine="420"/>
        <w:rPr>
          <w:rFonts w:asciiTheme="minorEastAsia" w:eastAsiaTheme="minorEastAsia" w:hAnsiTheme="minorEastAsia" w:cs="华文中宋"/>
          <w:color w:val="000000"/>
          <w:szCs w:val="21"/>
        </w:rPr>
      </w:pPr>
      <w:r>
        <w:rPr>
          <w:rFonts w:asciiTheme="minorEastAsia" w:eastAsiaTheme="minorEastAsia" w:hAnsiTheme="minorEastAsia" w:hint="eastAsia"/>
          <w:szCs w:val="21"/>
        </w:rPr>
        <w:t>7.2.</w:t>
      </w:r>
      <w:r w:rsidR="00B72223">
        <w:rPr>
          <w:rFonts w:asciiTheme="minorEastAsia" w:eastAsiaTheme="minorEastAsia" w:hAnsiTheme="minorEastAsia" w:hint="eastAsia"/>
          <w:szCs w:val="21"/>
        </w:rPr>
        <w:t>1</w:t>
      </w:r>
      <w:r w:rsidR="007C5352">
        <w:rPr>
          <w:rFonts w:asciiTheme="minorEastAsia" w:eastAsiaTheme="minorEastAsia" w:hAnsiTheme="minorEastAsia" w:hint="eastAsia"/>
          <w:szCs w:val="21"/>
        </w:rPr>
        <w:t>进一步</w:t>
      </w:r>
      <w:r w:rsidRPr="009D7D5A">
        <w:rPr>
          <w:rFonts w:asciiTheme="minorEastAsia" w:eastAsiaTheme="minorEastAsia" w:hAnsiTheme="minorEastAsia" w:cs="华文中宋" w:hint="eastAsia"/>
          <w:color w:val="000000"/>
          <w:szCs w:val="21"/>
        </w:rPr>
        <w:t>加强年轻教师培养，提高教师</w:t>
      </w:r>
      <w:r w:rsidR="00B72223">
        <w:rPr>
          <w:rFonts w:asciiTheme="minorEastAsia" w:eastAsiaTheme="minorEastAsia" w:hAnsiTheme="minorEastAsia" w:cs="华文中宋" w:hint="eastAsia"/>
          <w:color w:val="000000"/>
          <w:szCs w:val="21"/>
        </w:rPr>
        <w:t>综合能力</w:t>
      </w:r>
    </w:p>
    <w:p w:rsidR="00743460" w:rsidRDefault="00853F38" w:rsidP="00743460">
      <w:pPr>
        <w:spacing w:line="360" w:lineRule="auto"/>
        <w:ind w:firstLineChars="200" w:firstLine="420"/>
        <w:rPr>
          <w:rFonts w:ascii="宋体" w:hAnsi="宋体" w:cs="黑体"/>
          <w:szCs w:val="21"/>
        </w:rPr>
      </w:pPr>
      <w:r>
        <w:rPr>
          <w:rFonts w:ascii="宋体" w:hAnsi="宋体" w:cs="黑体" w:hint="eastAsia"/>
          <w:szCs w:val="21"/>
        </w:rPr>
        <w:t>学校</w:t>
      </w:r>
      <w:r w:rsidR="00743460">
        <w:rPr>
          <w:rFonts w:ascii="宋体" w:hAnsi="宋体" w:cs="黑体" w:hint="eastAsia"/>
          <w:szCs w:val="21"/>
        </w:rPr>
        <w:t>已</w:t>
      </w:r>
      <w:r w:rsidR="007C5352">
        <w:rPr>
          <w:rFonts w:ascii="宋体" w:hAnsi="宋体" w:cs="黑体" w:hint="eastAsia"/>
          <w:szCs w:val="21"/>
        </w:rPr>
        <w:t>实施青年教师培养项目和校级优秀青年骨干教师、专业带头人、创新团队培养项目，旨在</w:t>
      </w:r>
      <w:r w:rsidR="00743460">
        <w:rPr>
          <w:rFonts w:ascii="宋体" w:hAnsi="宋体" w:cs="黑体" w:hint="eastAsia"/>
          <w:szCs w:val="21"/>
        </w:rPr>
        <w:t>夯实</w:t>
      </w:r>
      <w:r w:rsidR="007C5352">
        <w:rPr>
          <w:rFonts w:ascii="宋体" w:hAnsi="宋体" w:cs="黑体" w:hint="eastAsia"/>
          <w:szCs w:val="21"/>
        </w:rPr>
        <w:t>青年</w:t>
      </w:r>
      <w:r w:rsidR="00743460">
        <w:rPr>
          <w:rFonts w:ascii="宋体" w:hAnsi="宋体" w:cs="黑体" w:hint="eastAsia"/>
          <w:szCs w:val="21"/>
        </w:rPr>
        <w:t>教师基本功，更新</w:t>
      </w:r>
      <w:r w:rsidR="00743460" w:rsidRPr="007117B0">
        <w:rPr>
          <w:rFonts w:ascii="宋体" w:hAnsi="宋体" w:cs="黑体" w:hint="eastAsia"/>
          <w:szCs w:val="21"/>
        </w:rPr>
        <w:t>教师观念，</w:t>
      </w:r>
      <w:r w:rsidR="00743460">
        <w:rPr>
          <w:rFonts w:ascii="宋体" w:hAnsi="宋体" w:cs="黑体" w:hint="eastAsia"/>
          <w:szCs w:val="21"/>
        </w:rPr>
        <w:t>全面提升教师教学能力和水平</w:t>
      </w:r>
      <w:r w:rsidR="007C5352">
        <w:rPr>
          <w:rFonts w:ascii="宋体" w:hAnsi="宋体" w:cs="黑体" w:hint="eastAsia"/>
          <w:szCs w:val="21"/>
        </w:rPr>
        <w:t>，打造高水平、专业化的师资队伍</w:t>
      </w:r>
      <w:r w:rsidR="00743460" w:rsidRPr="007117B0">
        <w:rPr>
          <w:rFonts w:ascii="宋体" w:hAnsi="宋体" w:cs="黑体"/>
          <w:szCs w:val="21"/>
        </w:rPr>
        <w:t>。</w:t>
      </w:r>
    </w:p>
    <w:p w:rsidR="00B72223" w:rsidRDefault="00B72223" w:rsidP="00DE4FF4">
      <w:pPr>
        <w:spacing w:line="360" w:lineRule="auto"/>
        <w:ind w:firstLineChars="200" w:firstLine="420"/>
        <w:rPr>
          <w:rFonts w:asciiTheme="minorEastAsia" w:eastAsiaTheme="minorEastAsia" w:hAnsiTheme="minorEastAsia" w:cs="华文中宋"/>
          <w:color w:val="000000"/>
          <w:szCs w:val="21"/>
        </w:rPr>
      </w:pPr>
      <w:r>
        <w:rPr>
          <w:rFonts w:asciiTheme="minorEastAsia" w:eastAsiaTheme="minorEastAsia" w:hAnsiTheme="minorEastAsia" w:cs="华文中宋" w:hint="eastAsia"/>
          <w:color w:val="000000"/>
          <w:szCs w:val="21"/>
        </w:rPr>
        <w:t>7.2.2</w:t>
      </w:r>
      <w:r w:rsidRPr="00DE4FF4">
        <w:rPr>
          <w:rFonts w:ascii="宋体" w:hAnsi="宋体" w:cs="宋体" w:hint="eastAsia"/>
          <w:szCs w:val="21"/>
        </w:rPr>
        <w:t>进一步</w:t>
      </w:r>
      <w:r>
        <w:rPr>
          <w:rFonts w:asciiTheme="minorEastAsia" w:eastAsiaTheme="minorEastAsia" w:hAnsiTheme="minorEastAsia" w:cs="华文中宋" w:hint="eastAsia"/>
          <w:color w:val="000000"/>
          <w:szCs w:val="21"/>
        </w:rPr>
        <w:t>提升教科研水平</w:t>
      </w:r>
    </w:p>
    <w:p w:rsidR="00B72223" w:rsidRPr="00B72223" w:rsidRDefault="00853F38" w:rsidP="00743460">
      <w:pPr>
        <w:spacing w:line="360" w:lineRule="auto"/>
        <w:ind w:firstLineChars="200" w:firstLine="420"/>
        <w:rPr>
          <w:rFonts w:ascii="宋体" w:hAnsi="宋体" w:cs="黑体"/>
          <w:szCs w:val="21"/>
        </w:rPr>
      </w:pPr>
      <w:r>
        <w:rPr>
          <w:rFonts w:ascii="宋体" w:hAnsi="宋体" w:cs="黑体" w:hint="eastAsia"/>
          <w:szCs w:val="21"/>
        </w:rPr>
        <w:t>学校重点</w:t>
      </w:r>
      <w:r w:rsidR="00B72223">
        <w:rPr>
          <w:rFonts w:ascii="宋体" w:hAnsi="宋体" w:cs="黑体" w:hint="eastAsia"/>
          <w:szCs w:val="21"/>
        </w:rPr>
        <w:t>加强论文、课题等方面培养，加强教科研引导和管理，不断提高</w:t>
      </w:r>
      <w:r>
        <w:rPr>
          <w:rFonts w:ascii="宋体" w:hAnsi="宋体" w:cs="黑体" w:hint="eastAsia"/>
          <w:szCs w:val="21"/>
        </w:rPr>
        <w:t>教师</w:t>
      </w:r>
      <w:r w:rsidR="00B72223">
        <w:rPr>
          <w:rFonts w:ascii="宋体" w:hAnsi="宋体" w:cs="黑体" w:hint="eastAsia"/>
          <w:szCs w:val="21"/>
        </w:rPr>
        <w:t>教科研水平。</w:t>
      </w:r>
    </w:p>
    <w:p w:rsidR="000B3CB0" w:rsidRDefault="000B3CB0" w:rsidP="000B3CB0">
      <w:pPr>
        <w:spacing w:line="360" w:lineRule="auto"/>
        <w:ind w:firstLineChars="200" w:firstLine="420"/>
        <w:rPr>
          <w:rFonts w:ascii="宋体" w:hAnsi="宋体" w:cs="黑体"/>
          <w:szCs w:val="21"/>
        </w:rPr>
      </w:pPr>
      <w:r>
        <w:rPr>
          <w:rFonts w:ascii="宋体" w:hAnsi="宋体" w:cs="黑体" w:hint="eastAsia"/>
          <w:szCs w:val="21"/>
        </w:rPr>
        <w:t>7.2.3进一步</w:t>
      </w:r>
      <w:r w:rsidRPr="00DE4FF4">
        <w:rPr>
          <w:rFonts w:ascii="宋体" w:hAnsi="宋体" w:cs="宋体" w:hint="eastAsia"/>
          <w:szCs w:val="21"/>
        </w:rPr>
        <w:t>推进</w:t>
      </w:r>
      <w:r>
        <w:rPr>
          <w:rFonts w:ascii="宋体" w:hAnsi="宋体" w:cs="黑体" w:hint="eastAsia"/>
          <w:szCs w:val="21"/>
        </w:rPr>
        <w:t>国际化办学</w:t>
      </w:r>
    </w:p>
    <w:p w:rsidR="00743460" w:rsidRPr="00743460" w:rsidRDefault="00853F38" w:rsidP="004A10E4">
      <w:pPr>
        <w:spacing w:line="360" w:lineRule="auto"/>
        <w:ind w:firstLineChars="200" w:firstLine="420"/>
        <w:rPr>
          <w:rFonts w:eastAsia="仿宋_GB2312"/>
          <w:sz w:val="32"/>
        </w:rPr>
      </w:pPr>
      <w:r>
        <w:rPr>
          <w:rFonts w:ascii="宋体" w:hAnsi="宋体" w:cs="黑体" w:hint="eastAsia"/>
          <w:szCs w:val="21"/>
        </w:rPr>
        <w:t>学校</w:t>
      </w:r>
      <w:r w:rsidR="000B3CB0">
        <w:rPr>
          <w:rFonts w:ascii="宋体" w:hAnsi="宋体" w:cs="黑体" w:hint="eastAsia"/>
          <w:szCs w:val="21"/>
        </w:rPr>
        <w:t>努力推进国际</w:t>
      </w:r>
      <w:r w:rsidR="000B3CB0" w:rsidRPr="00DE4FF4">
        <w:rPr>
          <w:rFonts w:ascii="宋体" w:hAnsi="宋体" w:cs="宋体" w:hint="eastAsia"/>
          <w:szCs w:val="21"/>
        </w:rPr>
        <w:t>交流</w:t>
      </w:r>
      <w:r w:rsidR="000B3CB0">
        <w:rPr>
          <w:rFonts w:ascii="宋体" w:hAnsi="宋体" w:cs="黑体" w:hint="eastAsia"/>
          <w:szCs w:val="21"/>
        </w:rPr>
        <w:t>与合作，与“一带一路”沿线国家相关学校建立友好校，加强课程开发、师资交流等方面工作，进一步推进国际化发展。</w:t>
      </w:r>
    </w:p>
    <w:p w:rsidR="00D9261B" w:rsidRPr="00C33609" w:rsidRDefault="00D9261B"/>
    <w:sectPr w:rsidR="00D9261B" w:rsidRPr="00C336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B88" w:rsidRDefault="00EA2B88" w:rsidP="00BF4009">
      <w:r>
        <w:separator/>
      </w:r>
    </w:p>
  </w:endnote>
  <w:endnote w:type="continuationSeparator" w:id="0">
    <w:p w:rsidR="00EA2B88" w:rsidRDefault="00EA2B88" w:rsidP="00BF4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B88" w:rsidRDefault="00EA2B88" w:rsidP="00BF4009">
      <w:r>
        <w:separator/>
      </w:r>
    </w:p>
  </w:footnote>
  <w:footnote w:type="continuationSeparator" w:id="0">
    <w:p w:rsidR="00EA2B88" w:rsidRDefault="00EA2B88" w:rsidP="00BF40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4790C"/>
    <w:multiLevelType w:val="hybridMultilevel"/>
    <w:tmpl w:val="B914B73A"/>
    <w:lvl w:ilvl="0" w:tplc="D856F0FC">
      <w:start w:val="1"/>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7D1"/>
    <w:rsid w:val="000063FC"/>
    <w:rsid w:val="00007E86"/>
    <w:rsid w:val="00010B83"/>
    <w:rsid w:val="000118D1"/>
    <w:rsid w:val="00014EE4"/>
    <w:rsid w:val="00015923"/>
    <w:rsid w:val="00022056"/>
    <w:rsid w:val="00030D67"/>
    <w:rsid w:val="000333A6"/>
    <w:rsid w:val="0003566E"/>
    <w:rsid w:val="00036D0A"/>
    <w:rsid w:val="00037A56"/>
    <w:rsid w:val="00042773"/>
    <w:rsid w:val="00043903"/>
    <w:rsid w:val="00044B42"/>
    <w:rsid w:val="000454F8"/>
    <w:rsid w:val="00045C0E"/>
    <w:rsid w:val="00046018"/>
    <w:rsid w:val="00051CF5"/>
    <w:rsid w:val="000535C0"/>
    <w:rsid w:val="0005441F"/>
    <w:rsid w:val="000622D0"/>
    <w:rsid w:val="00063613"/>
    <w:rsid w:val="00065E35"/>
    <w:rsid w:val="000672F4"/>
    <w:rsid w:val="000702B3"/>
    <w:rsid w:val="000707D8"/>
    <w:rsid w:val="0007170C"/>
    <w:rsid w:val="00073A4C"/>
    <w:rsid w:val="000754E6"/>
    <w:rsid w:val="00087AF1"/>
    <w:rsid w:val="00094D60"/>
    <w:rsid w:val="000A2906"/>
    <w:rsid w:val="000A4F78"/>
    <w:rsid w:val="000A5F47"/>
    <w:rsid w:val="000A6B0A"/>
    <w:rsid w:val="000B032A"/>
    <w:rsid w:val="000B0A12"/>
    <w:rsid w:val="000B12CC"/>
    <w:rsid w:val="000B1720"/>
    <w:rsid w:val="000B2286"/>
    <w:rsid w:val="000B3CB0"/>
    <w:rsid w:val="000B4D44"/>
    <w:rsid w:val="000B7A6C"/>
    <w:rsid w:val="000C165F"/>
    <w:rsid w:val="000D2065"/>
    <w:rsid w:val="000D3C2A"/>
    <w:rsid w:val="000E2542"/>
    <w:rsid w:val="000E4F9B"/>
    <w:rsid w:val="000E7713"/>
    <w:rsid w:val="000F1ECE"/>
    <w:rsid w:val="000F324E"/>
    <w:rsid w:val="000F4C03"/>
    <w:rsid w:val="000F4CC0"/>
    <w:rsid w:val="000F6248"/>
    <w:rsid w:val="00102168"/>
    <w:rsid w:val="00102BE5"/>
    <w:rsid w:val="00102F69"/>
    <w:rsid w:val="0010379F"/>
    <w:rsid w:val="00104FAA"/>
    <w:rsid w:val="00105AC2"/>
    <w:rsid w:val="00116AB4"/>
    <w:rsid w:val="001179E8"/>
    <w:rsid w:val="00117B28"/>
    <w:rsid w:val="00120584"/>
    <w:rsid w:val="001230CD"/>
    <w:rsid w:val="00124FFD"/>
    <w:rsid w:val="00130258"/>
    <w:rsid w:val="00134AD5"/>
    <w:rsid w:val="00137A44"/>
    <w:rsid w:val="00140B9D"/>
    <w:rsid w:val="001446E6"/>
    <w:rsid w:val="00150331"/>
    <w:rsid w:val="0015458E"/>
    <w:rsid w:val="0015758B"/>
    <w:rsid w:val="001626A7"/>
    <w:rsid w:val="0016395B"/>
    <w:rsid w:val="00184402"/>
    <w:rsid w:val="00185C62"/>
    <w:rsid w:val="00187379"/>
    <w:rsid w:val="00192064"/>
    <w:rsid w:val="00192B42"/>
    <w:rsid w:val="00194BD6"/>
    <w:rsid w:val="001972EF"/>
    <w:rsid w:val="001A3BBB"/>
    <w:rsid w:val="001A4A9B"/>
    <w:rsid w:val="001B2BF6"/>
    <w:rsid w:val="001B7E53"/>
    <w:rsid w:val="001C6072"/>
    <w:rsid w:val="001D2BA2"/>
    <w:rsid w:val="001D6337"/>
    <w:rsid w:val="001D73A9"/>
    <w:rsid w:val="001D7FDD"/>
    <w:rsid w:val="001F023E"/>
    <w:rsid w:val="001F3D00"/>
    <w:rsid w:val="00213CD5"/>
    <w:rsid w:val="00215685"/>
    <w:rsid w:val="0021616B"/>
    <w:rsid w:val="00222153"/>
    <w:rsid w:val="0022610E"/>
    <w:rsid w:val="00227125"/>
    <w:rsid w:val="00227E06"/>
    <w:rsid w:val="0023231A"/>
    <w:rsid w:val="002341E6"/>
    <w:rsid w:val="002408C1"/>
    <w:rsid w:val="0024414F"/>
    <w:rsid w:val="002469D3"/>
    <w:rsid w:val="00246DFD"/>
    <w:rsid w:val="00250E71"/>
    <w:rsid w:val="00251D37"/>
    <w:rsid w:val="002634C9"/>
    <w:rsid w:val="0026667F"/>
    <w:rsid w:val="0027051A"/>
    <w:rsid w:val="002706E3"/>
    <w:rsid w:val="00281E18"/>
    <w:rsid w:val="0028284D"/>
    <w:rsid w:val="00290830"/>
    <w:rsid w:val="00295F3C"/>
    <w:rsid w:val="002965A6"/>
    <w:rsid w:val="002A4E75"/>
    <w:rsid w:val="002B0831"/>
    <w:rsid w:val="002B1BB0"/>
    <w:rsid w:val="002B2BC1"/>
    <w:rsid w:val="002B4563"/>
    <w:rsid w:val="002B52E3"/>
    <w:rsid w:val="002C24F0"/>
    <w:rsid w:val="002C4147"/>
    <w:rsid w:val="002D28D7"/>
    <w:rsid w:val="002D424C"/>
    <w:rsid w:val="002D5A34"/>
    <w:rsid w:val="002E4616"/>
    <w:rsid w:val="002F0C1C"/>
    <w:rsid w:val="00301947"/>
    <w:rsid w:val="00303693"/>
    <w:rsid w:val="00305523"/>
    <w:rsid w:val="003068BD"/>
    <w:rsid w:val="003150B3"/>
    <w:rsid w:val="00315EBB"/>
    <w:rsid w:val="003217AF"/>
    <w:rsid w:val="003234CF"/>
    <w:rsid w:val="00324AC6"/>
    <w:rsid w:val="003323CC"/>
    <w:rsid w:val="003349AB"/>
    <w:rsid w:val="0034096A"/>
    <w:rsid w:val="00347F52"/>
    <w:rsid w:val="00351C71"/>
    <w:rsid w:val="003525EC"/>
    <w:rsid w:val="00355E20"/>
    <w:rsid w:val="00367AFF"/>
    <w:rsid w:val="00375FDF"/>
    <w:rsid w:val="00382C19"/>
    <w:rsid w:val="00384A7E"/>
    <w:rsid w:val="00390A09"/>
    <w:rsid w:val="00390AAC"/>
    <w:rsid w:val="003910CB"/>
    <w:rsid w:val="00393213"/>
    <w:rsid w:val="00397A9D"/>
    <w:rsid w:val="003A4690"/>
    <w:rsid w:val="003A4921"/>
    <w:rsid w:val="003A5F88"/>
    <w:rsid w:val="003B2016"/>
    <w:rsid w:val="003B6521"/>
    <w:rsid w:val="003C0FDA"/>
    <w:rsid w:val="003C12CA"/>
    <w:rsid w:val="003C1354"/>
    <w:rsid w:val="003C5E07"/>
    <w:rsid w:val="003C6856"/>
    <w:rsid w:val="003D698F"/>
    <w:rsid w:val="003E4C6F"/>
    <w:rsid w:val="003E6E61"/>
    <w:rsid w:val="003E7160"/>
    <w:rsid w:val="003F192E"/>
    <w:rsid w:val="003F7A07"/>
    <w:rsid w:val="00401B22"/>
    <w:rsid w:val="0040434C"/>
    <w:rsid w:val="00405130"/>
    <w:rsid w:val="00407200"/>
    <w:rsid w:val="0041518C"/>
    <w:rsid w:val="00431360"/>
    <w:rsid w:val="00433EBC"/>
    <w:rsid w:val="00440635"/>
    <w:rsid w:val="00447D99"/>
    <w:rsid w:val="00453256"/>
    <w:rsid w:val="00456A24"/>
    <w:rsid w:val="0046228B"/>
    <w:rsid w:val="0046683A"/>
    <w:rsid w:val="00470419"/>
    <w:rsid w:val="0048083E"/>
    <w:rsid w:val="004840FD"/>
    <w:rsid w:val="004905C5"/>
    <w:rsid w:val="00497E4E"/>
    <w:rsid w:val="004A10E4"/>
    <w:rsid w:val="004A2B72"/>
    <w:rsid w:val="004B2802"/>
    <w:rsid w:val="004B29D2"/>
    <w:rsid w:val="004B2EB9"/>
    <w:rsid w:val="004C0B7E"/>
    <w:rsid w:val="004C2396"/>
    <w:rsid w:val="004C2D8F"/>
    <w:rsid w:val="004C4D4E"/>
    <w:rsid w:val="004C5245"/>
    <w:rsid w:val="004D3F89"/>
    <w:rsid w:val="004D616B"/>
    <w:rsid w:val="004E0EAB"/>
    <w:rsid w:val="004E3373"/>
    <w:rsid w:val="004E47D1"/>
    <w:rsid w:val="004E6576"/>
    <w:rsid w:val="004F0549"/>
    <w:rsid w:val="004F78DB"/>
    <w:rsid w:val="004F7EC4"/>
    <w:rsid w:val="00503089"/>
    <w:rsid w:val="005063BC"/>
    <w:rsid w:val="005110AE"/>
    <w:rsid w:val="00514D41"/>
    <w:rsid w:val="005151C2"/>
    <w:rsid w:val="00516F1B"/>
    <w:rsid w:val="00524662"/>
    <w:rsid w:val="005369B5"/>
    <w:rsid w:val="0053756B"/>
    <w:rsid w:val="00541282"/>
    <w:rsid w:val="0054398A"/>
    <w:rsid w:val="005452B8"/>
    <w:rsid w:val="00550790"/>
    <w:rsid w:val="00550EF0"/>
    <w:rsid w:val="005526BE"/>
    <w:rsid w:val="00556BAB"/>
    <w:rsid w:val="00557F12"/>
    <w:rsid w:val="00561EA6"/>
    <w:rsid w:val="00571697"/>
    <w:rsid w:val="00572FEE"/>
    <w:rsid w:val="0057342C"/>
    <w:rsid w:val="00575509"/>
    <w:rsid w:val="00576E07"/>
    <w:rsid w:val="0058400B"/>
    <w:rsid w:val="0059022D"/>
    <w:rsid w:val="005949FA"/>
    <w:rsid w:val="00595AB8"/>
    <w:rsid w:val="005967CA"/>
    <w:rsid w:val="00596DBA"/>
    <w:rsid w:val="00597099"/>
    <w:rsid w:val="005A50F0"/>
    <w:rsid w:val="005A527E"/>
    <w:rsid w:val="005A5EDA"/>
    <w:rsid w:val="005B1326"/>
    <w:rsid w:val="005B3169"/>
    <w:rsid w:val="005C11B0"/>
    <w:rsid w:val="005C2F8C"/>
    <w:rsid w:val="005C58C2"/>
    <w:rsid w:val="005D06AD"/>
    <w:rsid w:val="005D11D5"/>
    <w:rsid w:val="005D58A9"/>
    <w:rsid w:val="005E1F56"/>
    <w:rsid w:val="005E7E94"/>
    <w:rsid w:val="005F0566"/>
    <w:rsid w:val="005F0797"/>
    <w:rsid w:val="005F08E9"/>
    <w:rsid w:val="005F2637"/>
    <w:rsid w:val="005F5C5D"/>
    <w:rsid w:val="006015EC"/>
    <w:rsid w:val="006028A7"/>
    <w:rsid w:val="0060375A"/>
    <w:rsid w:val="00605673"/>
    <w:rsid w:val="006063D6"/>
    <w:rsid w:val="00610325"/>
    <w:rsid w:val="006111C4"/>
    <w:rsid w:val="0061129F"/>
    <w:rsid w:val="006161BF"/>
    <w:rsid w:val="00616A7E"/>
    <w:rsid w:val="0061758C"/>
    <w:rsid w:val="0064423B"/>
    <w:rsid w:val="006442A6"/>
    <w:rsid w:val="00644684"/>
    <w:rsid w:val="00644A96"/>
    <w:rsid w:val="0064582C"/>
    <w:rsid w:val="006468FB"/>
    <w:rsid w:val="006507AE"/>
    <w:rsid w:val="00651932"/>
    <w:rsid w:val="006521CD"/>
    <w:rsid w:val="00652FB7"/>
    <w:rsid w:val="006543C1"/>
    <w:rsid w:val="0065442F"/>
    <w:rsid w:val="00663457"/>
    <w:rsid w:val="00663DC7"/>
    <w:rsid w:val="00663FA3"/>
    <w:rsid w:val="00666190"/>
    <w:rsid w:val="006709C7"/>
    <w:rsid w:val="00681853"/>
    <w:rsid w:val="006834C4"/>
    <w:rsid w:val="006849EC"/>
    <w:rsid w:val="00685388"/>
    <w:rsid w:val="00685D43"/>
    <w:rsid w:val="0068717A"/>
    <w:rsid w:val="00687834"/>
    <w:rsid w:val="00693B77"/>
    <w:rsid w:val="00694602"/>
    <w:rsid w:val="006A576F"/>
    <w:rsid w:val="006B0426"/>
    <w:rsid w:val="006B2053"/>
    <w:rsid w:val="006C0BB0"/>
    <w:rsid w:val="006C2BA6"/>
    <w:rsid w:val="006C7792"/>
    <w:rsid w:val="006D01D7"/>
    <w:rsid w:val="006D20F0"/>
    <w:rsid w:val="006D3E1F"/>
    <w:rsid w:val="006D5387"/>
    <w:rsid w:val="006F2DA7"/>
    <w:rsid w:val="0070325B"/>
    <w:rsid w:val="00705FA9"/>
    <w:rsid w:val="00710C65"/>
    <w:rsid w:val="00716C82"/>
    <w:rsid w:val="0072031F"/>
    <w:rsid w:val="00720D04"/>
    <w:rsid w:val="0072129B"/>
    <w:rsid w:val="00721BDD"/>
    <w:rsid w:val="00721F20"/>
    <w:rsid w:val="0072397E"/>
    <w:rsid w:val="00726D74"/>
    <w:rsid w:val="00731697"/>
    <w:rsid w:val="0073236E"/>
    <w:rsid w:val="0074225C"/>
    <w:rsid w:val="00743460"/>
    <w:rsid w:val="00745901"/>
    <w:rsid w:val="007522A2"/>
    <w:rsid w:val="00752AB0"/>
    <w:rsid w:val="00755736"/>
    <w:rsid w:val="00755AD9"/>
    <w:rsid w:val="00757FD6"/>
    <w:rsid w:val="00761146"/>
    <w:rsid w:val="007630E0"/>
    <w:rsid w:val="00767F7C"/>
    <w:rsid w:val="00772543"/>
    <w:rsid w:val="007830C1"/>
    <w:rsid w:val="00783E5E"/>
    <w:rsid w:val="00791A9A"/>
    <w:rsid w:val="007A3775"/>
    <w:rsid w:val="007A6A67"/>
    <w:rsid w:val="007C5352"/>
    <w:rsid w:val="007D1A71"/>
    <w:rsid w:val="007D4540"/>
    <w:rsid w:val="007D5B20"/>
    <w:rsid w:val="007E2763"/>
    <w:rsid w:val="007F116E"/>
    <w:rsid w:val="007F2BC7"/>
    <w:rsid w:val="007F6EB8"/>
    <w:rsid w:val="007F7A7E"/>
    <w:rsid w:val="008042A1"/>
    <w:rsid w:val="00804EB4"/>
    <w:rsid w:val="00805B71"/>
    <w:rsid w:val="0081090A"/>
    <w:rsid w:val="00811286"/>
    <w:rsid w:val="0081275C"/>
    <w:rsid w:val="008132B7"/>
    <w:rsid w:val="00813C9C"/>
    <w:rsid w:val="00815665"/>
    <w:rsid w:val="00826986"/>
    <w:rsid w:val="008274CA"/>
    <w:rsid w:val="00827CE0"/>
    <w:rsid w:val="008309F7"/>
    <w:rsid w:val="00831BA5"/>
    <w:rsid w:val="008413BA"/>
    <w:rsid w:val="00842DA7"/>
    <w:rsid w:val="008444CF"/>
    <w:rsid w:val="008455E1"/>
    <w:rsid w:val="00850668"/>
    <w:rsid w:val="00853F38"/>
    <w:rsid w:val="0085662E"/>
    <w:rsid w:val="0085726E"/>
    <w:rsid w:val="008604CF"/>
    <w:rsid w:val="008615D3"/>
    <w:rsid w:val="008635C0"/>
    <w:rsid w:val="00864294"/>
    <w:rsid w:val="0086513A"/>
    <w:rsid w:val="0086610C"/>
    <w:rsid w:val="00867861"/>
    <w:rsid w:val="00870015"/>
    <w:rsid w:val="00874E34"/>
    <w:rsid w:val="0087731D"/>
    <w:rsid w:val="00877DBC"/>
    <w:rsid w:val="00877E62"/>
    <w:rsid w:val="00880268"/>
    <w:rsid w:val="0089304B"/>
    <w:rsid w:val="008938DB"/>
    <w:rsid w:val="008A26BB"/>
    <w:rsid w:val="008A3A68"/>
    <w:rsid w:val="008B3830"/>
    <w:rsid w:val="008B3A55"/>
    <w:rsid w:val="008C3614"/>
    <w:rsid w:val="008C430D"/>
    <w:rsid w:val="008D09B0"/>
    <w:rsid w:val="008D3737"/>
    <w:rsid w:val="008D5A42"/>
    <w:rsid w:val="008D73AC"/>
    <w:rsid w:val="008D7BA2"/>
    <w:rsid w:val="008F00F2"/>
    <w:rsid w:val="008F03C9"/>
    <w:rsid w:val="008F32F5"/>
    <w:rsid w:val="009033D9"/>
    <w:rsid w:val="00903FEA"/>
    <w:rsid w:val="0090599B"/>
    <w:rsid w:val="00905A92"/>
    <w:rsid w:val="00906385"/>
    <w:rsid w:val="00906842"/>
    <w:rsid w:val="00907736"/>
    <w:rsid w:val="00912630"/>
    <w:rsid w:val="0092025A"/>
    <w:rsid w:val="00927CAE"/>
    <w:rsid w:val="00934A93"/>
    <w:rsid w:val="00935D87"/>
    <w:rsid w:val="00936E04"/>
    <w:rsid w:val="0093733C"/>
    <w:rsid w:val="009404E6"/>
    <w:rsid w:val="00942FBA"/>
    <w:rsid w:val="0094469B"/>
    <w:rsid w:val="00952BCA"/>
    <w:rsid w:val="009605F6"/>
    <w:rsid w:val="00963589"/>
    <w:rsid w:val="0096426F"/>
    <w:rsid w:val="00966156"/>
    <w:rsid w:val="00966563"/>
    <w:rsid w:val="00966E02"/>
    <w:rsid w:val="009673D3"/>
    <w:rsid w:val="00967BA3"/>
    <w:rsid w:val="00970880"/>
    <w:rsid w:val="009722A9"/>
    <w:rsid w:val="00972A18"/>
    <w:rsid w:val="00973A95"/>
    <w:rsid w:val="00986E56"/>
    <w:rsid w:val="00986F32"/>
    <w:rsid w:val="00991B5E"/>
    <w:rsid w:val="009949B2"/>
    <w:rsid w:val="00996673"/>
    <w:rsid w:val="00996A4A"/>
    <w:rsid w:val="00997255"/>
    <w:rsid w:val="009A1D0E"/>
    <w:rsid w:val="009A4C70"/>
    <w:rsid w:val="009A5803"/>
    <w:rsid w:val="009B0646"/>
    <w:rsid w:val="009B4214"/>
    <w:rsid w:val="009B71C9"/>
    <w:rsid w:val="009C070E"/>
    <w:rsid w:val="009C331C"/>
    <w:rsid w:val="009C3996"/>
    <w:rsid w:val="009C49F6"/>
    <w:rsid w:val="009C4C92"/>
    <w:rsid w:val="009C522B"/>
    <w:rsid w:val="009C5EA4"/>
    <w:rsid w:val="009D05B6"/>
    <w:rsid w:val="009D15BD"/>
    <w:rsid w:val="009D4477"/>
    <w:rsid w:val="009E24AE"/>
    <w:rsid w:val="009E3B62"/>
    <w:rsid w:val="009E3BEE"/>
    <w:rsid w:val="009E3D41"/>
    <w:rsid w:val="009E6B0B"/>
    <w:rsid w:val="009F0F96"/>
    <w:rsid w:val="009F147A"/>
    <w:rsid w:val="009F24AF"/>
    <w:rsid w:val="009F41B6"/>
    <w:rsid w:val="009F4C2B"/>
    <w:rsid w:val="00A032A2"/>
    <w:rsid w:val="00A05CAE"/>
    <w:rsid w:val="00A22354"/>
    <w:rsid w:val="00A234AF"/>
    <w:rsid w:val="00A25DF8"/>
    <w:rsid w:val="00A2639E"/>
    <w:rsid w:val="00A26F66"/>
    <w:rsid w:val="00A2777E"/>
    <w:rsid w:val="00A3124C"/>
    <w:rsid w:val="00A32405"/>
    <w:rsid w:val="00A32B49"/>
    <w:rsid w:val="00A330F7"/>
    <w:rsid w:val="00A35F01"/>
    <w:rsid w:val="00A36553"/>
    <w:rsid w:val="00A4198C"/>
    <w:rsid w:val="00A41CA2"/>
    <w:rsid w:val="00A44F78"/>
    <w:rsid w:val="00A46877"/>
    <w:rsid w:val="00A51C5B"/>
    <w:rsid w:val="00A55E00"/>
    <w:rsid w:val="00A56420"/>
    <w:rsid w:val="00A56FBF"/>
    <w:rsid w:val="00A67A85"/>
    <w:rsid w:val="00A74C39"/>
    <w:rsid w:val="00A751F5"/>
    <w:rsid w:val="00A75D6D"/>
    <w:rsid w:val="00A80E1F"/>
    <w:rsid w:val="00A8178C"/>
    <w:rsid w:val="00A909F0"/>
    <w:rsid w:val="00AA5C70"/>
    <w:rsid w:val="00AB09B7"/>
    <w:rsid w:val="00AB497F"/>
    <w:rsid w:val="00AB6825"/>
    <w:rsid w:val="00AC0CE4"/>
    <w:rsid w:val="00AC18AA"/>
    <w:rsid w:val="00AC24AA"/>
    <w:rsid w:val="00AC28CF"/>
    <w:rsid w:val="00AC475F"/>
    <w:rsid w:val="00AC7D56"/>
    <w:rsid w:val="00AD5E96"/>
    <w:rsid w:val="00AE003B"/>
    <w:rsid w:val="00AE0B66"/>
    <w:rsid w:val="00AE1C37"/>
    <w:rsid w:val="00AE6824"/>
    <w:rsid w:val="00AE7BC4"/>
    <w:rsid w:val="00AF65ED"/>
    <w:rsid w:val="00AF7DEA"/>
    <w:rsid w:val="00B04EC2"/>
    <w:rsid w:val="00B05619"/>
    <w:rsid w:val="00B06DE6"/>
    <w:rsid w:val="00B10CE3"/>
    <w:rsid w:val="00B1257D"/>
    <w:rsid w:val="00B1558C"/>
    <w:rsid w:val="00B255A4"/>
    <w:rsid w:val="00B2703C"/>
    <w:rsid w:val="00B31AA0"/>
    <w:rsid w:val="00B379FD"/>
    <w:rsid w:val="00B426DF"/>
    <w:rsid w:val="00B4307A"/>
    <w:rsid w:val="00B4475A"/>
    <w:rsid w:val="00B4589D"/>
    <w:rsid w:val="00B45D17"/>
    <w:rsid w:val="00B46A81"/>
    <w:rsid w:val="00B47E98"/>
    <w:rsid w:val="00B52332"/>
    <w:rsid w:val="00B56AD3"/>
    <w:rsid w:val="00B56DAA"/>
    <w:rsid w:val="00B61ADD"/>
    <w:rsid w:val="00B647D2"/>
    <w:rsid w:val="00B72104"/>
    <w:rsid w:val="00B72223"/>
    <w:rsid w:val="00B72B91"/>
    <w:rsid w:val="00B73CA1"/>
    <w:rsid w:val="00B80648"/>
    <w:rsid w:val="00B84E39"/>
    <w:rsid w:val="00B91B7E"/>
    <w:rsid w:val="00B91BED"/>
    <w:rsid w:val="00B94308"/>
    <w:rsid w:val="00B954B0"/>
    <w:rsid w:val="00B9787A"/>
    <w:rsid w:val="00BA1E6E"/>
    <w:rsid w:val="00BB009A"/>
    <w:rsid w:val="00BB104A"/>
    <w:rsid w:val="00BB1967"/>
    <w:rsid w:val="00BB3FCA"/>
    <w:rsid w:val="00BB5887"/>
    <w:rsid w:val="00BC4E3D"/>
    <w:rsid w:val="00BC6812"/>
    <w:rsid w:val="00BD1F2C"/>
    <w:rsid w:val="00BD2FEC"/>
    <w:rsid w:val="00BE1206"/>
    <w:rsid w:val="00BE1F08"/>
    <w:rsid w:val="00BE2559"/>
    <w:rsid w:val="00BE6B1A"/>
    <w:rsid w:val="00BF4009"/>
    <w:rsid w:val="00BF4894"/>
    <w:rsid w:val="00BF709D"/>
    <w:rsid w:val="00C04B75"/>
    <w:rsid w:val="00C11FCA"/>
    <w:rsid w:val="00C2110B"/>
    <w:rsid w:val="00C24165"/>
    <w:rsid w:val="00C33609"/>
    <w:rsid w:val="00C40B13"/>
    <w:rsid w:val="00C41029"/>
    <w:rsid w:val="00C50924"/>
    <w:rsid w:val="00C50B0C"/>
    <w:rsid w:val="00C51334"/>
    <w:rsid w:val="00C57C9E"/>
    <w:rsid w:val="00C63B14"/>
    <w:rsid w:val="00C63DF5"/>
    <w:rsid w:val="00C66D6B"/>
    <w:rsid w:val="00C71EE9"/>
    <w:rsid w:val="00C774BA"/>
    <w:rsid w:val="00C811B0"/>
    <w:rsid w:val="00C81D9C"/>
    <w:rsid w:val="00C852E2"/>
    <w:rsid w:val="00C8792C"/>
    <w:rsid w:val="00C91545"/>
    <w:rsid w:val="00C959F6"/>
    <w:rsid w:val="00C963C3"/>
    <w:rsid w:val="00C968EB"/>
    <w:rsid w:val="00C969BD"/>
    <w:rsid w:val="00C96E1A"/>
    <w:rsid w:val="00C97F30"/>
    <w:rsid w:val="00CA4691"/>
    <w:rsid w:val="00CA55F5"/>
    <w:rsid w:val="00CA5DCF"/>
    <w:rsid w:val="00CA79F0"/>
    <w:rsid w:val="00CB1D5C"/>
    <w:rsid w:val="00CB3816"/>
    <w:rsid w:val="00CB709F"/>
    <w:rsid w:val="00CC330F"/>
    <w:rsid w:val="00CC57A7"/>
    <w:rsid w:val="00CD0222"/>
    <w:rsid w:val="00CD2DEA"/>
    <w:rsid w:val="00CD3BC3"/>
    <w:rsid w:val="00CD4739"/>
    <w:rsid w:val="00CD4F1F"/>
    <w:rsid w:val="00CD6622"/>
    <w:rsid w:val="00CE615F"/>
    <w:rsid w:val="00CF438B"/>
    <w:rsid w:val="00CF7A56"/>
    <w:rsid w:val="00CF7C74"/>
    <w:rsid w:val="00D01248"/>
    <w:rsid w:val="00D04757"/>
    <w:rsid w:val="00D11EA5"/>
    <w:rsid w:val="00D1328F"/>
    <w:rsid w:val="00D30AFA"/>
    <w:rsid w:val="00D32605"/>
    <w:rsid w:val="00D33BDC"/>
    <w:rsid w:val="00D3617C"/>
    <w:rsid w:val="00D4337E"/>
    <w:rsid w:val="00D437D1"/>
    <w:rsid w:val="00D44760"/>
    <w:rsid w:val="00D5224F"/>
    <w:rsid w:val="00D616B0"/>
    <w:rsid w:val="00D64695"/>
    <w:rsid w:val="00D64DFE"/>
    <w:rsid w:val="00D7232C"/>
    <w:rsid w:val="00D77600"/>
    <w:rsid w:val="00D77D8B"/>
    <w:rsid w:val="00D85009"/>
    <w:rsid w:val="00D86B6D"/>
    <w:rsid w:val="00D92521"/>
    <w:rsid w:val="00D9261B"/>
    <w:rsid w:val="00D92834"/>
    <w:rsid w:val="00D9287D"/>
    <w:rsid w:val="00D93B04"/>
    <w:rsid w:val="00D97667"/>
    <w:rsid w:val="00D979E6"/>
    <w:rsid w:val="00DA1CAB"/>
    <w:rsid w:val="00DA6794"/>
    <w:rsid w:val="00DA6FAA"/>
    <w:rsid w:val="00DB4E74"/>
    <w:rsid w:val="00DC3959"/>
    <w:rsid w:val="00DD6C6E"/>
    <w:rsid w:val="00DD742C"/>
    <w:rsid w:val="00DE0CA5"/>
    <w:rsid w:val="00DE26B0"/>
    <w:rsid w:val="00DE4FF4"/>
    <w:rsid w:val="00DE50DF"/>
    <w:rsid w:val="00DE563B"/>
    <w:rsid w:val="00DF265B"/>
    <w:rsid w:val="00DF2ABC"/>
    <w:rsid w:val="00DF6506"/>
    <w:rsid w:val="00E00074"/>
    <w:rsid w:val="00E025C3"/>
    <w:rsid w:val="00E03F7E"/>
    <w:rsid w:val="00E064C5"/>
    <w:rsid w:val="00E20F1C"/>
    <w:rsid w:val="00E24904"/>
    <w:rsid w:val="00E256AF"/>
    <w:rsid w:val="00E25E28"/>
    <w:rsid w:val="00E265C0"/>
    <w:rsid w:val="00E27E79"/>
    <w:rsid w:val="00E3442E"/>
    <w:rsid w:val="00E37578"/>
    <w:rsid w:val="00E37B54"/>
    <w:rsid w:val="00E47BB9"/>
    <w:rsid w:val="00E47E05"/>
    <w:rsid w:val="00E50061"/>
    <w:rsid w:val="00E54626"/>
    <w:rsid w:val="00E54B3B"/>
    <w:rsid w:val="00E55BD2"/>
    <w:rsid w:val="00E631D0"/>
    <w:rsid w:val="00E66BA6"/>
    <w:rsid w:val="00E67A53"/>
    <w:rsid w:val="00E70627"/>
    <w:rsid w:val="00E732E5"/>
    <w:rsid w:val="00E755F7"/>
    <w:rsid w:val="00E76165"/>
    <w:rsid w:val="00E8164D"/>
    <w:rsid w:val="00E81993"/>
    <w:rsid w:val="00E822B0"/>
    <w:rsid w:val="00E825D6"/>
    <w:rsid w:val="00E85823"/>
    <w:rsid w:val="00E9356E"/>
    <w:rsid w:val="00E966DE"/>
    <w:rsid w:val="00E96E31"/>
    <w:rsid w:val="00E97062"/>
    <w:rsid w:val="00E97770"/>
    <w:rsid w:val="00E97AFF"/>
    <w:rsid w:val="00EA0088"/>
    <w:rsid w:val="00EA11D8"/>
    <w:rsid w:val="00EA2A90"/>
    <w:rsid w:val="00EA2B88"/>
    <w:rsid w:val="00EA4AEF"/>
    <w:rsid w:val="00EA4E1D"/>
    <w:rsid w:val="00EA634A"/>
    <w:rsid w:val="00EA7BD2"/>
    <w:rsid w:val="00EB03A2"/>
    <w:rsid w:val="00EB1031"/>
    <w:rsid w:val="00EB6757"/>
    <w:rsid w:val="00EB7DDD"/>
    <w:rsid w:val="00EC3392"/>
    <w:rsid w:val="00EC35D8"/>
    <w:rsid w:val="00EC4DB7"/>
    <w:rsid w:val="00EC6479"/>
    <w:rsid w:val="00EC7D87"/>
    <w:rsid w:val="00ED1781"/>
    <w:rsid w:val="00ED576C"/>
    <w:rsid w:val="00ED7388"/>
    <w:rsid w:val="00EE760C"/>
    <w:rsid w:val="00EF080C"/>
    <w:rsid w:val="00EF474F"/>
    <w:rsid w:val="00EF4A45"/>
    <w:rsid w:val="00EF4DAA"/>
    <w:rsid w:val="00EF5D17"/>
    <w:rsid w:val="00EF7C0A"/>
    <w:rsid w:val="00F02508"/>
    <w:rsid w:val="00F04C8C"/>
    <w:rsid w:val="00F06C7F"/>
    <w:rsid w:val="00F135AB"/>
    <w:rsid w:val="00F21A2B"/>
    <w:rsid w:val="00F231EE"/>
    <w:rsid w:val="00F23F67"/>
    <w:rsid w:val="00F27E7C"/>
    <w:rsid w:val="00F4020C"/>
    <w:rsid w:val="00F44A8B"/>
    <w:rsid w:val="00F46B29"/>
    <w:rsid w:val="00F4768D"/>
    <w:rsid w:val="00F51779"/>
    <w:rsid w:val="00F544BD"/>
    <w:rsid w:val="00F64B9A"/>
    <w:rsid w:val="00F709EA"/>
    <w:rsid w:val="00F7265B"/>
    <w:rsid w:val="00F72976"/>
    <w:rsid w:val="00F8014A"/>
    <w:rsid w:val="00F801F5"/>
    <w:rsid w:val="00F85FB6"/>
    <w:rsid w:val="00F875C6"/>
    <w:rsid w:val="00F915C3"/>
    <w:rsid w:val="00F9304D"/>
    <w:rsid w:val="00F975A4"/>
    <w:rsid w:val="00FA3160"/>
    <w:rsid w:val="00FA5D07"/>
    <w:rsid w:val="00FA7A61"/>
    <w:rsid w:val="00FB2DDB"/>
    <w:rsid w:val="00FC148B"/>
    <w:rsid w:val="00FC6434"/>
    <w:rsid w:val="00FC748B"/>
    <w:rsid w:val="00FD2E29"/>
    <w:rsid w:val="00FD38AD"/>
    <w:rsid w:val="00FD3B49"/>
    <w:rsid w:val="00FD5BDF"/>
    <w:rsid w:val="00FD775A"/>
    <w:rsid w:val="00FE047D"/>
    <w:rsid w:val="00FE5816"/>
    <w:rsid w:val="00FE75CC"/>
    <w:rsid w:val="00FF0BBE"/>
    <w:rsid w:val="00FF2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7D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BB3FCA"/>
    <w:pPr>
      <w:ind w:leftChars="2500" w:left="100"/>
    </w:pPr>
  </w:style>
  <w:style w:type="character" w:customStyle="1" w:styleId="Char">
    <w:name w:val="日期 Char"/>
    <w:basedOn w:val="a0"/>
    <w:link w:val="a3"/>
    <w:uiPriority w:val="99"/>
    <w:semiHidden/>
    <w:rsid w:val="00BB3FCA"/>
    <w:rPr>
      <w:rFonts w:ascii="Times New Roman" w:eastAsia="宋体" w:hAnsi="Times New Roman" w:cs="Times New Roman"/>
      <w:szCs w:val="24"/>
    </w:rPr>
  </w:style>
  <w:style w:type="paragraph" w:styleId="a4">
    <w:name w:val="List Paragraph"/>
    <w:basedOn w:val="a"/>
    <w:uiPriority w:val="34"/>
    <w:qFormat/>
    <w:rsid w:val="00CA55F5"/>
    <w:pPr>
      <w:ind w:firstLineChars="200" w:firstLine="420"/>
    </w:pPr>
  </w:style>
  <w:style w:type="paragraph" w:styleId="a5">
    <w:name w:val="header"/>
    <w:basedOn w:val="a"/>
    <w:link w:val="Char0"/>
    <w:uiPriority w:val="99"/>
    <w:unhideWhenUsed/>
    <w:rsid w:val="00BF400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F4009"/>
    <w:rPr>
      <w:rFonts w:ascii="Times New Roman" w:eastAsia="宋体" w:hAnsi="Times New Roman" w:cs="Times New Roman"/>
      <w:sz w:val="18"/>
      <w:szCs w:val="18"/>
    </w:rPr>
  </w:style>
  <w:style w:type="paragraph" w:styleId="a6">
    <w:name w:val="footer"/>
    <w:basedOn w:val="a"/>
    <w:link w:val="Char1"/>
    <w:uiPriority w:val="99"/>
    <w:unhideWhenUsed/>
    <w:rsid w:val="00BF4009"/>
    <w:pPr>
      <w:tabs>
        <w:tab w:val="center" w:pos="4153"/>
        <w:tab w:val="right" w:pos="8306"/>
      </w:tabs>
      <w:snapToGrid w:val="0"/>
      <w:jc w:val="left"/>
    </w:pPr>
    <w:rPr>
      <w:sz w:val="18"/>
      <w:szCs w:val="18"/>
    </w:rPr>
  </w:style>
  <w:style w:type="character" w:customStyle="1" w:styleId="Char1">
    <w:name w:val="页脚 Char"/>
    <w:basedOn w:val="a0"/>
    <w:link w:val="a6"/>
    <w:uiPriority w:val="99"/>
    <w:rsid w:val="00BF4009"/>
    <w:rPr>
      <w:rFonts w:ascii="Times New Roman" w:eastAsia="宋体" w:hAnsi="Times New Roman" w:cs="Times New Roman"/>
      <w:sz w:val="18"/>
      <w:szCs w:val="18"/>
    </w:rPr>
  </w:style>
  <w:style w:type="paragraph" w:styleId="a7">
    <w:name w:val="Balloon Text"/>
    <w:basedOn w:val="a"/>
    <w:link w:val="Char2"/>
    <w:uiPriority w:val="99"/>
    <w:semiHidden/>
    <w:unhideWhenUsed/>
    <w:rsid w:val="00AC18AA"/>
    <w:rPr>
      <w:sz w:val="18"/>
      <w:szCs w:val="18"/>
    </w:rPr>
  </w:style>
  <w:style w:type="character" w:customStyle="1" w:styleId="Char2">
    <w:name w:val="批注框文本 Char"/>
    <w:basedOn w:val="a0"/>
    <w:link w:val="a7"/>
    <w:uiPriority w:val="99"/>
    <w:semiHidden/>
    <w:rsid w:val="00AC18AA"/>
    <w:rPr>
      <w:rFonts w:ascii="Times New Roman" w:eastAsia="宋体" w:hAnsi="Times New Roman" w:cs="Times New Roman"/>
      <w:sz w:val="18"/>
      <w:szCs w:val="18"/>
    </w:rPr>
  </w:style>
  <w:style w:type="character" w:styleId="a8">
    <w:name w:val="annotation reference"/>
    <w:basedOn w:val="a0"/>
    <w:uiPriority w:val="99"/>
    <w:semiHidden/>
    <w:unhideWhenUsed/>
    <w:rsid w:val="00936E04"/>
    <w:rPr>
      <w:sz w:val="21"/>
      <w:szCs w:val="21"/>
    </w:rPr>
  </w:style>
  <w:style w:type="paragraph" w:styleId="a9">
    <w:name w:val="annotation text"/>
    <w:basedOn w:val="a"/>
    <w:link w:val="Char3"/>
    <w:uiPriority w:val="99"/>
    <w:semiHidden/>
    <w:unhideWhenUsed/>
    <w:rsid w:val="00936E04"/>
    <w:pPr>
      <w:jc w:val="left"/>
    </w:pPr>
  </w:style>
  <w:style w:type="character" w:customStyle="1" w:styleId="Char3">
    <w:name w:val="批注文字 Char"/>
    <w:basedOn w:val="a0"/>
    <w:link w:val="a9"/>
    <w:uiPriority w:val="99"/>
    <w:semiHidden/>
    <w:rsid w:val="00936E04"/>
    <w:rPr>
      <w:rFonts w:ascii="Times New Roman" w:eastAsia="宋体" w:hAnsi="Times New Roman" w:cs="Times New Roman"/>
      <w:szCs w:val="24"/>
    </w:rPr>
  </w:style>
  <w:style w:type="paragraph" w:styleId="aa">
    <w:name w:val="annotation subject"/>
    <w:basedOn w:val="a9"/>
    <w:next w:val="a9"/>
    <w:link w:val="Char4"/>
    <w:uiPriority w:val="99"/>
    <w:semiHidden/>
    <w:unhideWhenUsed/>
    <w:rsid w:val="00936E04"/>
    <w:rPr>
      <w:b/>
      <w:bCs/>
    </w:rPr>
  </w:style>
  <w:style w:type="character" w:customStyle="1" w:styleId="Char4">
    <w:name w:val="批注主题 Char"/>
    <w:basedOn w:val="Char3"/>
    <w:link w:val="aa"/>
    <w:uiPriority w:val="99"/>
    <w:semiHidden/>
    <w:rsid w:val="00936E04"/>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7D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BB3FCA"/>
    <w:pPr>
      <w:ind w:leftChars="2500" w:left="100"/>
    </w:pPr>
  </w:style>
  <w:style w:type="character" w:customStyle="1" w:styleId="Char">
    <w:name w:val="日期 Char"/>
    <w:basedOn w:val="a0"/>
    <w:link w:val="a3"/>
    <w:uiPriority w:val="99"/>
    <w:semiHidden/>
    <w:rsid w:val="00BB3FCA"/>
    <w:rPr>
      <w:rFonts w:ascii="Times New Roman" w:eastAsia="宋体" w:hAnsi="Times New Roman" w:cs="Times New Roman"/>
      <w:szCs w:val="24"/>
    </w:rPr>
  </w:style>
  <w:style w:type="paragraph" w:styleId="a4">
    <w:name w:val="List Paragraph"/>
    <w:basedOn w:val="a"/>
    <w:uiPriority w:val="34"/>
    <w:qFormat/>
    <w:rsid w:val="00CA55F5"/>
    <w:pPr>
      <w:ind w:firstLineChars="200" w:firstLine="420"/>
    </w:pPr>
  </w:style>
  <w:style w:type="paragraph" w:styleId="a5">
    <w:name w:val="header"/>
    <w:basedOn w:val="a"/>
    <w:link w:val="Char0"/>
    <w:uiPriority w:val="99"/>
    <w:unhideWhenUsed/>
    <w:rsid w:val="00BF400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F4009"/>
    <w:rPr>
      <w:rFonts w:ascii="Times New Roman" w:eastAsia="宋体" w:hAnsi="Times New Roman" w:cs="Times New Roman"/>
      <w:sz w:val="18"/>
      <w:szCs w:val="18"/>
    </w:rPr>
  </w:style>
  <w:style w:type="paragraph" w:styleId="a6">
    <w:name w:val="footer"/>
    <w:basedOn w:val="a"/>
    <w:link w:val="Char1"/>
    <w:uiPriority w:val="99"/>
    <w:unhideWhenUsed/>
    <w:rsid w:val="00BF4009"/>
    <w:pPr>
      <w:tabs>
        <w:tab w:val="center" w:pos="4153"/>
        <w:tab w:val="right" w:pos="8306"/>
      </w:tabs>
      <w:snapToGrid w:val="0"/>
      <w:jc w:val="left"/>
    </w:pPr>
    <w:rPr>
      <w:sz w:val="18"/>
      <w:szCs w:val="18"/>
    </w:rPr>
  </w:style>
  <w:style w:type="character" w:customStyle="1" w:styleId="Char1">
    <w:name w:val="页脚 Char"/>
    <w:basedOn w:val="a0"/>
    <w:link w:val="a6"/>
    <w:uiPriority w:val="99"/>
    <w:rsid w:val="00BF4009"/>
    <w:rPr>
      <w:rFonts w:ascii="Times New Roman" w:eastAsia="宋体" w:hAnsi="Times New Roman" w:cs="Times New Roman"/>
      <w:sz w:val="18"/>
      <w:szCs w:val="18"/>
    </w:rPr>
  </w:style>
  <w:style w:type="paragraph" w:styleId="a7">
    <w:name w:val="Balloon Text"/>
    <w:basedOn w:val="a"/>
    <w:link w:val="Char2"/>
    <w:uiPriority w:val="99"/>
    <w:semiHidden/>
    <w:unhideWhenUsed/>
    <w:rsid w:val="00AC18AA"/>
    <w:rPr>
      <w:sz w:val="18"/>
      <w:szCs w:val="18"/>
    </w:rPr>
  </w:style>
  <w:style w:type="character" w:customStyle="1" w:styleId="Char2">
    <w:name w:val="批注框文本 Char"/>
    <w:basedOn w:val="a0"/>
    <w:link w:val="a7"/>
    <w:uiPriority w:val="99"/>
    <w:semiHidden/>
    <w:rsid w:val="00AC18AA"/>
    <w:rPr>
      <w:rFonts w:ascii="Times New Roman" w:eastAsia="宋体" w:hAnsi="Times New Roman" w:cs="Times New Roman"/>
      <w:sz w:val="18"/>
      <w:szCs w:val="18"/>
    </w:rPr>
  </w:style>
  <w:style w:type="character" w:styleId="a8">
    <w:name w:val="annotation reference"/>
    <w:basedOn w:val="a0"/>
    <w:uiPriority w:val="99"/>
    <w:semiHidden/>
    <w:unhideWhenUsed/>
    <w:rsid w:val="00936E04"/>
    <w:rPr>
      <w:sz w:val="21"/>
      <w:szCs w:val="21"/>
    </w:rPr>
  </w:style>
  <w:style w:type="paragraph" w:styleId="a9">
    <w:name w:val="annotation text"/>
    <w:basedOn w:val="a"/>
    <w:link w:val="Char3"/>
    <w:uiPriority w:val="99"/>
    <w:semiHidden/>
    <w:unhideWhenUsed/>
    <w:rsid w:val="00936E04"/>
    <w:pPr>
      <w:jc w:val="left"/>
    </w:pPr>
  </w:style>
  <w:style w:type="character" w:customStyle="1" w:styleId="Char3">
    <w:name w:val="批注文字 Char"/>
    <w:basedOn w:val="a0"/>
    <w:link w:val="a9"/>
    <w:uiPriority w:val="99"/>
    <w:semiHidden/>
    <w:rsid w:val="00936E04"/>
    <w:rPr>
      <w:rFonts w:ascii="Times New Roman" w:eastAsia="宋体" w:hAnsi="Times New Roman" w:cs="Times New Roman"/>
      <w:szCs w:val="24"/>
    </w:rPr>
  </w:style>
  <w:style w:type="paragraph" w:styleId="aa">
    <w:name w:val="annotation subject"/>
    <w:basedOn w:val="a9"/>
    <w:next w:val="a9"/>
    <w:link w:val="Char4"/>
    <w:uiPriority w:val="99"/>
    <w:semiHidden/>
    <w:unhideWhenUsed/>
    <w:rsid w:val="00936E04"/>
    <w:rPr>
      <w:b/>
      <w:bCs/>
    </w:rPr>
  </w:style>
  <w:style w:type="character" w:customStyle="1" w:styleId="Char4">
    <w:name w:val="批注主题 Char"/>
    <w:basedOn w:val="Char3"/>
    <w:link w:val="aa"/>
    <w:uiPriority w:val="99"/>
    <w:semiHidden/>
    <w:rsid w:val="00936E04"/>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460453">
      <w:bodyDiv w:val="1"/>
      <w:marLeft w:val="0"/>
      <w:marRight w:val="0"/>
      <w:marTop w:val="0"/>
      <w:marBottom w:val="0"/>
      <w:divBdr>
        <w:top w:val="none" w:sz="0" w:space="0" w:color="auto"/>
        <w:left w:val="none" w:sz="0" w:space="0" w:color="auto"/>
        <w:bottom w:val="none" w:sz="0" w:space="0" w:color="auto"/>
        <w:right w:val="none" w:sz="0" w:space="0" w:color="auto"/>
      </w:divBdr>
    </w:div>
    <w:div w:id="192965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admin\Desktop\&#36136;&#37327;&#24180;&#25253;-202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admin\Desktop\&#36136;&#37327;&#24180;&#25253;-2020\&#36136;&#37327;&#24180;&#25253;-2020.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___1.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Sheet1!$A$2</c:f>
              <c:strCache>
                <c:ptCount val="1"/>
                <c:pt idx="0">
                  <c:v>人数</c:v>
                </c:pt>
              </c:strCache>
            </c:strRef>
          </c:tx>
          <c:invertIfNegative val="0"/>
          <c:cat>
            <c:strRef>
              <c:f>Sheet1!$B$1:$M$1</c:f>
              <c:strCache>
                <c:ptCount val="12"/>
                <c:pt idx="0">
                  <c:v>国际商务</c:v>
                </c:pt>
                <c:pt idx="1">
                  <c:v>商务英语</c:v>
                </c:pt>
                <c:pt idx="2">
                  <c:v>城市轨道交通运营管理</c:v>
                </c:pt>
                <c:pt idx="3">
                  <c:v>民航运输</c:v>
                </c:pt>
                <c:pt idx="4">
                  <c:v>航空服务</c:v>
                </c:pt>
                <c:pt idx="5">
                  <c:v>学前教育</c:v>
                </c:pt>
                <c:pt idx="6">
                  <c:v>会计</c:v>
                </c:pt>
                <c:pt idx="7">
                  <c:v>电子商务</c:v>
                </c:pt>
                <c:pt idx="8">
                  <c:v>会展服务与管理</c:v>
                </c:pt>
                <c:pt idx="9">
                  <c:v>智能终端电子产品维护与维修</c:v>
                </c:pt>
                <c:pt idx="10">
                  <c:v>网络信息安全</c:v>
                </c:pt>
                <c:pt idx="11">
                  <c:v>跨境电子商务</c:v>
                </c:pt>
              </c:strCache>
            </c:strRef>
          </c:cat>
          <c:val>
            <c:numRef>
              <c:f>Sheet1!$B$2:$M$2</c:f>
              <c:numCache>
                <c:formatCode>General</c:formatCode>
                <c:ptCount val="12"/>
                <c:pt idx="0">
                  <c:v>45</c:v>
                </c:pt>
                <c:pt idx="1">
                  <c:v>45</c:v>
                </c:pt>
                <c:pt idx="2">
                  <c:v>81</c:v>
                </c:pt>
                <c:pt idx="3">
                  <c:v>24</c:v>
                </c:pt>
                <c:pt idx="4">
                  <c:v>61</c:v>
                </c:pt>
                <c:pt idx="5">
                  <c:v>146</c:v>
                </c:pt>
                <c:pt idx="6">
                  <c:v>45</c:v>
                </c:pt>
                <c:pt idx="7">
                  <c:v>48</c:v>
                </c:pt>
                <c:pt idx="8">
                  <c:v>37</c:v>
                </c:pt>
                <c:pt idx="9">
                  <c:v>9</c:v>
                </c:pt>
                <c:pt idx="10">
                  <c:v>40</c:v>
                </c:pt>
                <c:pt idx="11">
                  <c:v>5</c:v>
                </c:pt>
              </c:numCache>
            </c:numRef>
          </c:val>
        </c:ser>
        <c:dLbls>
          <c:showLegendKey val="0"/>
          <c:showVal val="0"/>
          <c:showCatName val="0"/>
          <c:showSerName val="0"/>
          <c:showPercent val="0"/>
          <c:showBubbleSize val="0"/>
        </c:dLbls>
        <c:gapWidth val="150"/>
        <c:axId val="343676416"/>
        <c:axId val="343677952"/>
      </c:barChart>
      <c:catAx>
        <c:axId val="343676416"/>
        <c:scaling>
          <c:orientation val="minMax"/>
        </c:scaling>
        <c:delete val="0"/>
        <c:axPos val="b"/>
        <c:majorTickMark val="out"/>
        <c:minorTickMark val="none"/>
        <c:tickLblPos val="nextTo"/>
        <c:crossAx val="343677952"/>
        <c:crosses val="autoZero"/>
        <c:auto val="1"/>
        <c:lblAlgn val="ctr"/>
        <c:lblOffset val="100"/>
        <c:noMultiLvlLbl val="0"/>
      </c:catAx>
      <c:valAx>
        <c:axId val="343677952"/>
        <c:scaling>
          <c:orientation val="minMax"/>
        </c:scaling>
        <c:delete val="0"/>
        <c:axPos val="l"/>
        <c:majorGridlines/>
        <c:numFmt formatCode="General" sourceLinked="1"/>
        <c:majorTickMark val="out"/>
        <c:minorTickMark val="none"/>
        <c:tickLblPos val="nextTo"/>
        <c:crossAx val="343676416"/>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doughnutChart>
        <c:varyColors val="1"/>
        <c:ser>
          <c:idx val="0"/>
          <c:order val="0"/>
          <c:dLbls>
            <c:dLbl>
              <c:idx val="0"/>
              <c:showLegendKey val="0"/>
              <c:showVal val="1"/>
              <c:showCatName val="0"/>
              <c:showSerName val="0"/>
              <c:showPercent val="0"/>
              <c:showBubbleSize val="0"/>
            </c:dLbl>
            <c:dLbl>
              <c:idx val="1"/>
              <c:showLegendKey val="0"/>
              <c:showVal val="1"/>
              <c:showCatName val="0"/>
              <c:showSerName val="0"/>
              <c:showPercent val="0"/>
              <c:showBubbleSize val="0"/>
            </c:dLbl>
            <c:showLegendKey val="0"/>
            <c:showVal val="0"/>
            <c:showCatName val="0"/>
            <c:showSerName val="0"/>
            <c:showPercent val="0"/>
            <c:showBubbleSize val="0"/>
          </c:dLbls>
          <c:cat>
            <c:strRef>
              <c:f>Sheet1!$C$27:$D$27</c:f>
              <c:strCache>
                <c:ptCount val="2"/>
                <c:pt idx="0">
                  <c:v>非农户</c:v>
                </c:pt>
                <c:pt idx="1">
                  <c:v>农户</c:v>
                </c:pt>
              </c:strCache>
            </c:strRef>
          </c:cat>
          <c:val>
            <c:numRef>
              <c:f>Sheet1!$C$28:$D$28</c:f>
              <c:numCache>
                <c:formatCode>General</c:formatCode>
                <c:ptCount val="2"/>
                <c:pt idx="0">
                  <c:v>384</c:v>
                </c:pt>
                <c:pt idx="1">
                  <c:v>202</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1"/>
            <c:showCatName val="0"/>
            <c:showSerName val="0"/>
            <c:showPercent val="0"/>
            <c:showBubbleSize val="0"/>
            <c:showLeaderLines val="1"/>
          </c:dLbls>
          <c:cat>
            <c:strRef>
              <c:f>Sheet1!$C$50:$G$50</c:f>
              <c:strCache>
                <c:ptCount val="5"/>
                <c:pt idx="0">
                  <c:v>交通运输类</c:v>
                </c:pt>
                <c:pt idx="1">
                  <c:v>财经商贸</c:v>
                </c:pt>
                <c:pt idx="2">
                  <c:v>行政助理</c:v>
                </c:pt>
                <c:pt idx="3">
                  <c:v>客服类</c:v>
                </c:pt>
                <c:pt idx="4">
                  <c:v>其他类</c:v>
                </c:pt>
              </c:strCache>
            </c:strRef>
          </c:cat>
          <c:val>
            <c:numRef>
              <c:f>Sheet1!$C$51:$G$51</c:f>
              <c:numCache>
                <c:formatCode>0.00%</c:formatCode>
                <c:ptCount val="5"/>
                <c:pt idx="0">
                  <c:v>0.48209999999999997</c:v>
                </c:pt>
                <c:pt idx="1">
                  <c:v>0.125</c:v>
                </c:pt>
                <c:pt idx="2">
                  <c:v>0.17860000000000001</c:v>
                </c:pt>
                <c:pt idx="3">
                  <c:v>0.1429</c:v>
                </c:pt>
                <c:pt idx="4">
                  <c:v>5.3600000000000002E-2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1F27E-AC3D-487D-AC75-AA0D6BDAF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2805</Words>
  <Characters>15994</Characters>
  <Application>Microsoft Office Word</Application>
  <DocSecurity>0</DocSecurity>
  <Lines>133</Lines>
  <Paragraphs>37</Paragraphs>
  <ScaleCrop>false</ScaleCrop>
  <Company>Sky123.Org</Company>
  <LinksUpToDate>false</LinksUpToDate>
  <CharactersWithSpaces>18762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于立新</dc:creator>
  <cp:lastModifiedBy>于立新</cp:lastModifiedBy>
  <cp:revision>33</cp:revision>
  <dcterms:created xsi:type="dcterms:W3CDTF">2020-12-14T03:50:00Z</dcterms:created>
  <dcterms:modified xsi:type="dcterms:W3CDTF">2020-12-14T04:28:00Z</dcterms:modified>
</cp:coreProperties>
</file>